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14:paraId="2D7F45D9">
      <w:pPr>
        <w:spacing w:before="0"/>
        <w:jc w:val="center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ZAPISNIK SA REGIONALNOG SASTANKA UREDA/CENTARA ZA PODRŠKU STUDENTIMA (S INVALIDITETOM/HENDIKEPOM)</w:t>
      </w:r>
    </w:p>
    <w:p w14:paraId="2D7F45DA">
      <w:pPr>
        <w:jc w:val="center"/>
        <w:rPr>
          <w:rFonts w:ascii="Calibri" w:hAnsi="Calibri" w:cs="Calibri"/>
          <w:sz w:val="24"/>
          <w:szCs w:val="24"/>
          <w:lang w:val="sr-Latn-BA"/>
        </w:rPr>
      </w:pPr>
    </w:p>
    <w:p w14:paraId="2D7F45DB">
      <w:pPr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 xml:space="preserve">Datum: </w:t>
      </w:r>
      <w:r>
        <w:rPr>
          <w:rFonts w:ascii="Calibri" w:hAnsi="Calibri" w:cs="Calibri" w:hint="default"/>
          <w:sz w:val="24"/>
          <w:szCs w:val="24"/>
          <w:lang w:val=""/>
        </w:rPr>
        <w:t>15</w:t>
      </w:r>
      <w:bookmarkStart w:id="0" w:name="_GoBack"/>
      <w:bookmarkEnd w:id="0"/>
      <w:r>
        <w:rPr>
          <w:rFonts w:ascii="Calibri" w:hAnsi="Calibri" w:cs="Calibri"/>
          <w:sz w:val="24"/>
          <w:szCs w:val="24"/>
          <w:lang w:val="sr-Latn-BA"/>
        </w:rPr>
        <w:t>.0</w:t>
      </w:r>
      <w:r>
        <w:rPr>
          <w:rFonts w:ascii="Calibri" w:hAnsi="Calibri" w:cs="Calibri" w:hint="default"/>
          <w:sz w:val="24"/>
          <w:szCs w:val="24"/>
          <w:lang w:val="sr-Cyrl-BA"/>
        </w:rPr>
        <w:t>4</w:t>
      </w:r>
      <w:r>
        <w:rPr>
          <w:rFonts w:ascii="Calibri" w:hAnsi="Calibri" w:cs="Calibri"/>
          <w:sz w:val="24"/>
          <w:szCs w:val="24"/>
          <w:lang w:val="sr-Latn-BA"/>
        </w:rPr>
        <w:t>.2025.</w:t>
      </w:r>
    </w:p>
    <w:p w14:paraId="2D7F45DC">
      <w:pPr>
        <w:jc w:val="both"/>
        <w:rPr>
          <w:rFonts w:ascii="Calibri" w:hAnsi="Calibri" w:cs="Calibri"/>
          <w:sz w:val="24"/>
          <w:szCs w:val="24"/>
          <w:lang w:val="sr-Latn-BA"/>
        </w:rPr>
      </w:pPr>
    </w:p>
    <w:p w14:paraId="2D7F45DD">
      <w:pPr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Vrijeme: 09:00</w:t>
      </w:r>
    </w:p>
    <w:p w14:paraId="2D7F45DE">
      <w:pPr>
        <w:jc w:val="both"/>
        <w:rPr>
          <w:rFonts w:ascii="Calibri" w:hAnsi="Calibri" w:cs="Calibri"/>
          <w:sz w:val="24"/>
          <w:szCs w:val="24"/>
          <w:lang w:val="sr-Latn-BA"/>
        </w:rPr>
      </w:pPr>
    </w:p>
    <w:p w14:paraId="0FD87E7E">
      <w:pPr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Prisutni: Centar za podršku studentima sa invaliditetom Univerzitet u Banjoj Luci – Bojana Trbić rukovodilac centra i Saša Grbić</w:t>
      </w:r>
    </w:p>
    <w:p w14:paraId="7C6F6A17">
      <w:pPr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Centar za podršku studentima sa invaliditetom Univerzitet u Istočnom Sarajevu – prof. Dr. Sc. Biljana Sladoje-Bošnjak</w:t>
      </w:r>
    </w:p>
    <w:p w14:paraId="522A4DF4">
      <w:pPr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Ured za podršku studentima sa invaliditetom Sveučilište u Mostaru – Marijan Tustonja asistent i voditelj ureda – Monika Zovko</w:t>
      </w:r>
    </w:p>
    <w:p w14:paraId="561E4DA2">
      <w:pPr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Ured za podršku studentima Univerziteta u Sarajevu – prof. Dr. Sc. Lejla Kafedžić</w:t>
      </w:r>
    </w:p>
    <w:p w14:paraId="65013B8D">
      <w:pPr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Centar za studente sa invaliditetom u Novom Sadu Stefan Savić mentor za studente sa invaliditetom</w:t>
      </w:r>
    </w:p>
    <w:p w14:paraId="2D7F45DF">
      <w:pPr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Centar za podršku studentima sa Hendikepom Univerziteta u Beogradu – Ljupka Mihailovska direktorica centra, Zorica Stević</w:t>
      </w:r>
    </w:p>
    <w:p w14:paraId="2D7F45E0">
      <w:pPr>
        <w:jc w:val="both"/>
        <w:rPr>
          <w:rFonts w:ascii="Calibri" w:hAnsi="Calibri" w:cs="Calibri"/>
          <w:sz w:val="24"/>
          <w:szCs w:val="24"/>
          <w:lang w:val="sr-Latn-BA"/>
        </w:rPr>
      </w:pPr>
    </w:p>
    <w:p w14:paraId="0A6DB2EF">
      <w:pPr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Tema sastanka:</w:t>
      </w:r>
    </w:p>
    <w:p w14:paraId="0B904087">
      <w:pPr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Program konferencije u Banjoj Luci</w:t>
      </w:r>
    </w:p>
    <w:p w14:paraId="4B5EDDE6">
      <w:pPr>
        <w:jc w:val="both"/>
        <w:rPr>
          <w:rFonts w:ascii="Calibri" w:hAnsi="Calibri" w:cs="Calibri"/>
          <w:sz w:val="24"/>
          <w:szCs w:val="24"/>
          <w:lang w:val="sr-Latn-BA"/>
        </w:rPr>
      </w:pPr>
    </w:p>
    <w:p w14:paraId="11369654">
      <w:pPr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Pripremili i moderirali: Bojana Trbić i Saša Grbić – Univerzitet u Banjoj Luci</w:t>
      </w:r>
    </w:p>
    <w:p w14:paraId="7DC1BA41">
      <w:pPr>
        <w:jc w:val="both"/>
        <w:rPr>
          <w:rFonts w:ascii="Calibri" w:hAnsi="Calibri" w:cs="Calibri"/>
          <w:sz w:val="24"/>
          <w:szCs w:val="24"/>
          <w:lang w:val="sr-Latn-BA"/>
        </w:rPr>
      </w:pPr>
    </w:p>
    <w:p w14:paraId="7114D8EC">
      <w:pPr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ab/>
      </w:r>
      <w:r>
        <w:rPr>
          <w:rFonts w:ascii="Calibri" w:hAnsi="Calibri" w:cs="Calibri"/>
          <w:sz w:val="24"/>
          <w:szCs w:val="24"/>
          <w:lang w:val="sr-Latn-BA"/>
        </w:rPr>
        <w:t>Centar za podršku studentima sa invaliditetom Univerziteta u Banjoj Luci je 14.04.2025. godine organizovao je i moderirao sastanak sa centrima/uredima za podršku studentima sa invaliditetom/hendikepom iz regiona.</w:t>
      </w:r>
    </w:p>
    <w:p w14:paraId="2D7F45E3">
      <w:pPr>
        <w:ind w:firstLine="708"/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Koleginica Sandra Nuždić se javila da ne može prisustvovati sastanku zbog drugog sastanka koji je bio u to vrijeme u toku.</w:t>
      </w:r>
    </w:p>
    <w:p w14:paraId="2D7F45E4">
      <w:pPr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ab/>
      </w:r>
      <w:r>
        <w:rPr>
          <w:rFonts w:ascii="Calibri" w:hAnsi="Calibri" w:cs="Calibri"/>
          <w:sz w:val="24"/>
          <w:szCs w:val="24"/>
          <w:lang w:val="sr-Latn-BA"/>
        </w:rPr>
        <w:t>Na ovom sastanku tema je bila konferencija „Obrazovanje pristupačno svima“ koja će se održati u novembru na Univerzitetu u Banjoj Luci. Najviše je bilo riječi o programu konferencije. Konferencija će biti jednodnevnog tipa. Prijepodnevni dio će biti rezervisan za izlaganja radova, a poslijepodnevni dio će biti rezervisan za za panel diskusiju i donošenje zaključaka. Dogovoreno je da se do kraja maja završe vizuali i pozivno pismo a da se potom ide na slanje poziva i promociju konferencije.</w:t>
      </w:r>
    </w:p>
    <w:p w14:paraId="2D7F45E5">
      <w:pPr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ab/>
      </w:r>
      <w:r>
        <w:rPr>
          <w:rFonts w:ascii="Calibri" w:hAnsi="Calibri" w:cs="Calibri"/>
          <w:sz w:val="24"/>
          <w:szCs w:val="24"/>
          <w:lang w:val="sr-Latn-BA"/>
        </w:rPr>
        <w:t>Slijedeći sastanak će se održati polovinom maja, poslije praznika. Konferencija je završena u 10:00 časova.</w:t>
      </w:r>
    </w:p>
    <w:p w14:paraId="4EF42529">
      <w:pPr>
        <w:jc w:val="both"/>
        <w:rPr>
          <w:rFonts w:ascii="Calibri" w:hAnsi="Calibri" w:cs="Calibri"/>
          <w:sz w:val="24"/>
          <w:szCs w:val="24"/>
          <w:lang w:val="sr-Latn-BA"/>
        </w:rPr>
      </w:pPr>
    </w:p>
    <w:p w14:paraId="1C1FF62C">
      <w:pPr>
        <w:jc w:val="both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Zapisnik pripremio:</w:t>
      </w:r>
    </w:p>
    <w:p w14:paraId="695FD6E8">
      <w:pPr>
        <w:jc w:val="right"/>
        <w:rPr>
          <w:rFonts w:ascii="Calibri" w:hAnsi="Calibri" w:cs="Calibri"/>
          <w:sz w:val="24"/>
          <w:szCs w:val="24"/>
          <w:lang w:val="sr-Latn-BA"/>
        </w:rPr>
      </w:pPr>
      <w:r>
        <w:rPr>
          <w:rFonts w:ascii="Calibri" w:hAnsi="Calibri" w:cs="Calibri"/>
          <w:sz w:val="24"/>
          <w:szCs w:val="24"/>
          <w:lang w:val="sr-Latn-BA"/>
        </w:rPr>
        <w:t>Saša Grbić</w:t>
      </w:r>
    </w:p>
    <w:sectPr>
      <w:headerReference w:type="default" r:id="rId4"/>
      <w:pgSz w:w="11906" w:h="16838"/>
      <w:pgMar w:top="1417" w:right="1417" w:bottom="1417" w:left="1417" w:header="708" w:footer="708" w:gutter="0"/>
      <w:pgNumType w:start="3"/>
      <w:cols w:num="1" w:space="708"/>
      <w:titlePg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4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58F72FA">
    <w:pPr>
      <w:pStyle w:val="Header"/>
      <w:tabs>
        <w:tab w:val="left" w:pos="2976"/>
        <w:tab w:val="clear" w:pos="4513"/>
        <w:tab w:val="clear" w:pos="9026"/>
      </w:tabs>
    </w:pPr>
    <w:r>
      <w:rPr>
        <w14:ligatures w14:val="non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746125</wp:posOffset>
          </wp:positionH>
          <wp:positionV relativeFrom="page">
            <wp:posOffset>160020</wp:posOffset>
          </wp:positionV>
          <wp:extent cx="4046220" cy="1409700"/>
          <wp:effectExtent l="0" t="0" r="0" b="0"/>
          <wp:wrapTopAndBottom/>
          <wp:docPr id="143026815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268154" name="Slika 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220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lang w:val="sr-Latn-BA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E7"/>
    <w:rsid w:val="000077EC"/>
    <w:rsid w:val="0002074D"/>
    <w:rsid w:val="000659F4"/>
    <w:rsid w:val="00094201"/>
    <w:rsid w:val="000D535F"/>
    <w:rsid w:val="00170910"/>
    <w:rsid w:val="00185D69"/>
    <w:rsid w:val="001D4A83"/>
    <w:rsid w:val="0020396B"/>
    <w:rsid w:val="002D590F"/>
    <w:rsid w:val="002F4AE7"/>
    <w:rsid w:val="0031584D"/>
    <w:rsid w:val="003474FF"/>
    <w:rsid w:val="003E066E"/>
    <w:rsid w:val="003F348E"/>
    <w:rsid w:val="0045104B"/>
    <w:rsid w:val="004A354A"/>
    <w:rsid w:val="004B70BB"/>
    <w:rsid w:val="004C5E1C"/>
    <w:rsid w:val="004F7BA8"/>
    <w:rsid w:val="00517F6B"/>
    <w:rsid w:val="005456F3"/>
    <w:rsid w:val="005F0805"/>
    <w:rsid w:val="007F7399"/>
    <w:rsid w:val="00843391"/>
    <w:rsid w:val="00864AE2"/>
    <w:rsid w:val="009B432A"/>
    <w:rsid w:val="00A51017"/>
    <w:rsid w:val="00AD7C0C"/>
    <w:rsid w:val="00B94799"/>
    <w:rsid w:val="00BC450F"/>
    <w:rsid w:val="00CE2915"/>
    <w:rsid w:val="00E17D32"/>
    <w:rsid w:val="00E37038"/>
    <w:rsid w:val="00EA65C6"/>
    <w:rsid w:val="00FE0A27"/>
    <w:rsid w:val="28C16985"/>
    <w:rsid w:val="367818E0"/>
    <w:rsid w:val="47FC4687"/>
  </w:rsids>
  <m:mathPr>
    <m:mathFont m:val="Cambria Math"/>
  </m:mathPr>
  <w:themeFontLang w:val="sr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0486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0486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Heading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Heading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odnojestranice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Zaglavljestranice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Podnaslov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Title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DefaultParagraphFont"/>
    <w:link w:val="Heading1"/>
    <w:uiPriority w:val="9"/>
    <w:rPr>
      <w:rFonts w:asciiTheme="majorHAnsi" w:eastAsiaTheme="majorEastAsia" w:hAnsiTheme="majorHAnsi" w:cstheme="majorBidi"/>
      <w:color w:val="104862" w:themeColor="accent1" w:themeShade="BF"/>
      <w:sz w:val="40"/>
      <w:szCs w:val="40"/>
      <w:lang w:val=""/>
    </w:rPr>
  </w:style>
  <w:style w:type="character" w:customStyle="1" w:styleId="Naslov2Char">
    <w:name w:val="Naslov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104862" w:themeColor="accent1" w:themeShade="BF"/>
      <w:sz w:val="32"/>
      <w:szCs w:val="32"/>
      <w:lang w:val=""/>
    </w:rPr>
  </w:style>
  <w:style w:type="character" w:customStyle="1" w:styleId="Naslov3Char">
    <w:name w:val="Naslov 3 Char"/>
    <w:basedOn w:val="DefaultParagraphFont"/>
    <w:link w:val="Heading3"/>
    <w:uiPriority w:val="9"/>
    <w:semiHidden/>
    <w:qFormat/>
    <w:rPr>
      <w:rFonts w:eastAsiaTheme="majorEastAsia" w:cstheme="majorBidi"/>
      <w:color w:val="104862" w:themeColor="accent1" w:themeShade="BF"/>
      <w:sz w:val="28"/>
      <w:szCs w:val="28"/>
      <w:lang w:val=""/>
    </w:rPr>
  </w:style>
  <w:style w:type="character" w:customStyle="1" w:styleId="Naslov4Char">
    <w:name w:val="Naslov 4 Char"/>
    <w:basedOn w:val="DefaultParagraphFont"/>
    <w:link w:val="Heading4"/>
    <w:uiPriority w:val="9"/>
    <w:semiHidden/>
    <w:rPr>
      <w:rFonts w:eastAsiaTheme="majorEastAsia" w:cstheme="majorBidi"/>
      <w:i/>
      <w:iCs/>
      <w:color w:val="104862" w:themeColor="accent1" w:themeShade="BF"/>
      <w:lang w:val=""/>
    </w:rPr>
  </w:style>
  <w:style w:type="character" w:customStyle="1" w:styleId="Naslov5Char">
    <w:name w:val="Naslov 5 Char"/>
    <w:basedOn w:val="DefaultParagraphFont"/>
    <w:link w:val="Heading5"/>
    <w:uiPriority w:val="9"/>
    <w:semiHidden/>
    <w:qFormat/>
    <w:rPr>
      <w:rFonts w:eastAsiaTheme="majorEastAsia" w:cstheme="majorBidi"/>
      <w:color w:val="104862" w:themeColor="accent1" w:themeShade="BF"/>
      <w:lang w:val=""/>
    </w:rPr>
  </w:style>
  <w:style w:type="character" w:customStyle="1" w:styleId="Naslov6Char">
    <w:name w:val="Naslov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  <w:lang w:val="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Naslov7Char">
    <w:name w:val="Naslov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  <w:lang w:val="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Naslov8Char">
    <w:name w:val="Naslov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  <w:lang w:val="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Naslov9Char">
    <w:name w:val="Naslov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  <w:lang w:val="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NaslovChar">
    <w:name w:val="Naslov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"/>
    </w:rPr>
  </w:style>
  <w:style w:type="character" w:customStyle="1" w:styleId="PodnaslovChar">
    <w:name w:val="Podnaslov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  <w:lang w:val="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Quote">
    <w:name w:val="Quote"/>
    <w:basedOn w:val="Normal"/>
    <w:next w:val="Normal"/>
    <w:link w:val="NavoenjeChar"/>
    <w:uiPriority w:val="29"/>
    <w:qFormat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NavoenjeChar">
    <w:name w:val="Navođenje Char"/>
    <w:basedOn w:val="DefaultParagraphFont"/>
    <w:link w:val="Quote"/>
    <w:uiPriority w:val="29"/>
    <w:rPr>
      <w:i/>
      <w:iCs/>
      <w:color w:val="404040" w:themeColor="text1" w:themeTint="BF"/>
      <w:lang w:val="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zrazitonaglaavanje1">
    <w:name w:val="Izrazito naglašavanje1"/>
    <w:basedOn w:val="DefaultParagraphFont"/>
    <w:uiPriority w:val="21"/>
    <w:qFormat/>
    <w:rPr>
      <w:i/>
      <w:iCs/>
      <w:color w:val="104862" w:themeColor="accent1" w:themeShade="BF"/>
    </w:rPr>
  </w:style>
  <w:style w:type="paragraph" w:styleId="IntenseQuote">
    <w:name w:val="Intense Quote"/>
    <w:basedOn w:val="Normal"/>
    <w:next w:val="Normal"/>
    <w:link w:val="Podebljaninavodnici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PodebljaninavodniciChar">
    <w:name w:val="Podebljani navodnici Char"/>
    <w:basedOn w:val="DefaultParagraphFont"/>
    <w:link w:val="IntenseQuote"/>
    <w:uiPriority w:val="30"/>
    <w:qFormat/>
    <w:rPr>
      <w:i/>
      <w:iCs/>
      <w:color w:val="104862" w:themeColor="accent1" w:themeShade="BF"/>
      <w:lang w:val=""/>
    </w:rPr>
  </w:style>
  <w:style w:type="character" w:customStyle="1" w:styleId="Izrazitareferenca1">
    <w:name w:val="Izrazita referenca1"/>
    <w:basedOn w:val="DefaultParagraphFont"/>
    <w:uiPriority w:val="32"/>
    <w:qFormat/>
    <w:rPr>
      <w:b/>
      <w:bCs/>
      <w:smallCaps/>
      <w:color w:val="104862" w:themeColor="accent1" w:themeShade="BF"/>
      <w:spacing w:val="5"/>
    </w:rPr>
  </w:style>
  <w:style w:type="character" w:customStyle="1" w:styleId="ZaglavljestraniceChar">
    <w:name w:val="Zaglavlje stranice Char"/>
    <w:basedOn w:val="DefaultParagraphFont"/>
    <w:link w:val="Header"/>
    <w:uiPriority w:val="99"/>
    <w:rPr>
      <w:kern w:val="2"/>
      <w:sz w:val="22"/>
      <w:szCs w:val="22"/>
      <w:lang w:val="" w:eastAsia="en-US"/>
      <w14:ligatures w14:val="standardContextual"/>
    </w:rPr>
  </w:style>
  <w:style w:type="character" w:customStyle="1" w:styleId="PodnojestraniceChar">
    <w:name w:val="Podnožje stranice Char"/>
    <w:basedOn w:val="DefaultParagraphFont"/>
    <w:link w:val="Footer"/>
    <w:uiPriority w:val="99"/>
    <w:qFormat/>
    <w:rPr>
      <w:kern w:val="2"/>
      <w:sz w:val="22"/>
      <w:szCs w:val="22"/>
      <w:lang w:val="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Trbić</dc:creator>
  <cp:lastModifiedBy>Биљана Сладоје-Б</cp:lastModifiedBy>
  <cp:revision>10</cp:revision>
  <dcterms:created xsi:type="dcterms:W3CDTF">2025-04-15T09:20:00Z</dcterms:created>
  <dcterms:modified xsi:type="dcterms:W3CDTF">2025-04-23T08:45:31Z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B040D79688914E029343B2D7E1E52961_13</vt:lpwstr>
  </property>
  <property fmtid="{D5CDD505-2E9C-101B-9397-08002B2CF9AE}" pid="3" name="KSOProductBuildVer">
    <vt:lpwstr>1033-12.2.0.19307</vt:lpwstr>
  </property>
</Properties>
</file>