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0"/>
        <w:rPr>
          <w:szCs w:val="24"/>
          <w:lang w:val="hr-HR"/>
        </w:rPr>
      </w:pPr>
      <w:r>
        <w:rPr>
          <w:szCs w:val="24"/>
          <w:lang w:val="hr-HR"/>
        </w:rPr>
        <w:t xml:space="preserve">Sveučilište u Mostaru </w:t>
      </w:r>
      <w:r>
        <w:rPr>
          <w:szCs w:val="24"/>
          <w:lang w:val="hr-HR"/>
        </w:rPr>
        <w:drawing>
          <wp:inline distT="0" distB="0" distL="0" distR="0">
            <wp:extent cx="895350" cy="1247775"/>
            <wp:effectExtent l="0" t="0" r="0" b="0"/>
            <wp:docPr id="166" name="Picture 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Picture 16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259" w:lineRule="auto"/>
        <w:jc w:val="left"/>
        <w:rPr>
          <w:szCs w:val="24"/>
          <w:lang w:val="hr-HR"/>
        </w:rPr>
      </w:pPr>
      <w:r>
        <w:rPr>
          <w:i/>
          <w:szCs w:val="24"/>
          <w:lang w:val="hr-HR"/>
        </w:rPr>
        <w:t>Ured za studente s invaliditetom</w:t>
      </w:r>
    </w:p>
    <w:p>
      <w:pPr>
        <w:ind w:left="115" w:right="110"/>
        <w:rPr>
          <w:szCs w:val="24"/>
          <w:lang w:val="hr-HR"/>
        </w:rPr>
      </w:pPr>
      <w:r>
        <w:rPr>
          <w:szCs w:val="24"/>
          <w:lang w:val="hr-HR"/>
        </w:rPr>
        <w:t>Matice hrvatske bb</w:t>
      </w:r>
    </w:p>
    <w:p>
      <w:pPr>
        <w:spacing w:after="121"/>
        <w:ind w:left="115" w:right="1178"/>
        <w:rPr>
          <w:szCs w:val="24"/>
          <w:lang w:val="hr-HR"/>
        </w:rPr>
      </w:pPr>
      <w:r>
        <w:rPr>
          <w:szCs w:val="24"/>
          <w:lang w:val="hr-HR"/>
        </w:rPr>
        <w:t xml:space="preserve">Kampus Rodoč, zgrada Fakulteta prirodoslovno-matematičkih i odgojnih znanosti </w:t>
      </w:r>
    </w:p>
    <w:p>
      <w:pPr>
        <w:spacing w:after="121"/>
        <w:ind w:left="115" w:right="1178"/>
        <w:rPr>
          <w:szCs w:val="24"/>
          <w:lang w:val="hr-HR"/>
        </w:rPr>
      </w:pPr>
      <w:r>
        <w:rPr>
          <w:szCs w:val="24"/>
          <w:lang w:val="hr-HR"/>
        </w:rPr>
        <w:t>+387 36 445 488/ +387 36 370 490</w:t>
      </w:r>
    </w:p>
    <w:p>
      <w:pPr>
        <w:spacing w:after="121"/>
        <w:ind w:left="115" w:right="1178"/>
        <w:rPr>
          <w:szCs w:val="24"/>
          <w:lang w:val="hr-HR"/>
        </w:rPr>
      </w:pPr>
    </w:p>
    <w:p>
      <w:pPr>
        <w:shd w:val="clear" w:color="auto" w:fill="FFFFFF"/>
        <w:spacing w:before="100" w:beforeAutospacing="1" w:after="0" w:line="240" w:lineRule="auto"/>
        <w:jc w:val="center"/>
        <w:rPr>
          <w:b/>
          <w:bCs/>
          <w:color w:val="0A0A0A"/>
          <w:szCs w:val="24"/>
          <w:lang w:val="hr-HR"/>
        </w:rPr>
      </w:pPr>
      <w:r>
        <w:rPr>
          <w:b/>
          <w:bCs/>
          <w:color w:val="0A0A0A"/>
          <w:szCs w:val="24"/>
          <w:lang w:val="hr-HR"/>
        </w:rPr>
        <w:t>ZAPISNIK SA REGIONALNOG SASTANKA UREDA/CENTARA ZA PODRŠKU STUDENTIMA (S INVALIDITETOM/HENDIKEPOM)</w:t>
      </w:r>
    </w:p>
    <w:p>
      <w:pPr>
        <w:shd w:val="clear" w:color="auto" w:fill="FFFFFF"/>
        <w:spacing w:after="0" w:line="240" w:lineRule="auto"/>
        <w:rPr>
          <w:color w:val="0A0A0A"/>
          <w:szCs w:val="24"/>
          <w:lang w:val="hr-HR"/>
        </w:rPr>
      </w:pPr>
    </w:p>
    <w:p>
      <w:pPr>
        <w:shd w:val="clear" w:color="auto" w:fill="FFFFFF"/>
        <w:spacing w:after="0" w:line="240" w:lineRule="auto"/>
        <w:rPr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>
        <w:rPr>
          <w:b/>
          <w:bCs/>
          <w:color w:val="0A0A0A"/>
          <w:szCs w:val="24"/>
          <w:lang w:val="hr-HR"/>
        </w:rPr>
        <w:t>Datum</w:t>
      </w:r>
      <w:r>
        <w:rPr>
          <w:color w:val="0A0A0A"/>
          <w:szCs w:val="24"/>
          <w:lang w:val="hr-HR"/>
        </w:rPr>
        <w:t>: 12.03.2024. godine</w:t>
      </w:r>
    </w:p>
    <w:p>
      <w:p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>
        <w:rPr>
          <w:b/>
          <w:color w:val="0A0A0A"/>
          <w:szCs w:val="24"/>
          <w:lang w:val="hr-HR"/>
        </w:rPr>
        <w:t>Vrijeme</w:t>
      </w:r>
      <w:r>
        <w:rPr>
          <w:color w:val="0A0A0A"/>
          <w:szCs w:val="24"/>
          <w:lang w:val="hr-HR"/>
        </w:rPr>
        <w:t>: 09:00 – 10:00</w:t>
      </w:r>
    </w:p>
    <w:p>
      <w:p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rPr>
          <w:b/>
          <w:color w:val="0A0A0A"/>
          <w:szCs w:val="24"/>
          <w:lang w:val="hr-HR"/>
        </w:rPr>
      </w:pPr>
      <w:r>
        <w:rPr>
          <w:b/>
          <w:color w:val="0A0A0A"/>
          <w:szCs w:val="24"/>
          <w:lang w:val="hr-HR"/>
        </w:rPr>
        <w:t>Sudionici/učesnici sastanka:</w:t>
      </w:r>
    </w:p>
    <w:p>
      <w:p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</w:p>
    <w:p>
      <w:pPr>
        <w:pStyle w:val="5"/>
        <w:numPr>
          <w:ilvl w:val="0"/>
          <w:numId w:val="1"/>
        </w:numPr>
        <w:shd w:val="clear" w:color="auto" w:fill="FFFFFF"/>
        <w:spacing w:after="0" w:line="276" w:lineRule="auto"/>
        <w:rPr>
          <w:b/>
          <w:color w:val="0A0A0A"/>
          <w:szCs w:val="24"/>
          <w:lang w:val="hr-HR"/>
        </w:rPr>
      </w:pPr>
      <w:r>
        <w:rPr>
          <w:b/>
          <w:color w:val="0A0A0A"/>
          <w:szCs w:val="24"/>
          <w:lang w:val="hr-HR"/>
        </w:rPr>
        <w:t>Centar za podršku studentima s invaliditetom Univerzitet u Banjoj Luci</w:t>
      </w:r>
    </w:p>
    <w:p>
      <w:pPr>
        <w:pStyle w:val="5"/>
        <w:shd w:val="clear" w:color="auto" w:fill="FFFFFF"/>
        <w:spacing w:after="0" w:line="276" w:lineRule="auto"/>
        <w:ind w:left="495" w:firstLine="0"/>
        <w:rPr>
          <w:color w:val="0A0A0A"/>
          <w:szCs w:val="24"/>
          <w:lang w:val="hr-HR"/>
        </w:rPr>
      </w:pPr>
      <w:r>
        <w:rPr>
          <w:color w:val="0A0A0A"/>
          <w:szCs w:val="24"/>
          <w:lang w:val="hr-HR"/>
        </w:rPr>
        <w:t xml:space="preserve">Saša Grbić   </w:t>
      </w:r>
    </w:p>
    <w:p>
      <w:pPr>
        <w:pStyle w:val="5"/>
        <w:numPr>
          <w:ilvl w:val="0"/>
          <w:numId w:val="1"/>
        </w:num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>
        <w:rPr>
          <w:b/>
          <w:color w:val="0A0A0A"/>
          <w:szCs w:val="24"/>
          <w:lang w:val="hr-HR"/>
        </w:rPr>
        <w:t>Ured za studente s invaliditetom Sveučilište u Mostaru</w:t>
      </w:r>
      <w:r>
        <w:rPr>
          <w:color w:val="0A0A0A"/>
          <w:szCs w:val="24"/>
          <w:lang w:val="hr-HR"/>
        </w:rPr>
        <w:t xml:space="preserve"> </w:t>
      </w:r>
    </w:p>
    <w:p>
      <w:pPr>
        <w:pStyle w:val="5"/>
        <w:shd w:val="clear" w:color="auto" w:fill="FFFFFF"/>
        <w:spacing w:after="0" w:line="276" w:lineRule="auto"/>
        <w:ind w:left="495" w:firstLine="0"/>
        <w:rPr>
          <w:color w:val="0A0A0A"/>
          <w:szCs w:val="24"/>
          <w:lang w:val="hr-HR"/>
        </w:rPr>
      </w:pPr>
      <w:r>
        <w:rPr>
          <w:color w:val="0A0A0A"/>
          <w:szCs w:val="24"/>
          <w:lang w:val="hr-HR"/>
        </w:rPr>
        <w:t>Marijan Tustonja, asistent, voditelj Ureda za studente s invaliditetom, Monika Zovko i Marina Primorac</w:t>
      </w:r>
    </w:p>
    <w:p>
      <w:pPr>
        <w:pStyle w:val="5"/>
        <w:numPr>
          <w:ilvl w:val="0"/>
          <w:numId w:val="1"/>
        </w:numPr>
        <w:shd w:val="clear" w:color="auto" w:fill="FFFFFF"/>
        <w:spacing w:after="0" w:line="276" w:lineRule="auto"/>
        <w:rPr>
          <w:b/>
          <w:color w:val="0A0A0A"/>
          <w:szCs w:val="24"/>
          <w:lang w:val="hr-HR"/>
        </w:rPr>
      </w:pPr>
      <w:r>
        <w:rPr>
          <w:b/>
          <w:color w:val="0A0A0A"/>
          <w:szCs w:val="24"/>
          <w:lang w:val="hr-HR"/>
        </w:rPr>
        <w:t>Centar za podršku studentima s invaliditetom Univerziteta u Istočnom Sarajevu</w:t>
      </w:r>
    </w:p>
    <w:p>
      <w:pPr>
        <w:pStyle w:val="5"/>
        <w:shd w:val="clear" w:color="auto" w:fill="FFFFFF"/>
        <w:spacing w:after="0" w:line="276" w:lineRule="auto"/>
        <w:ind w:left="495" w:firstLine="0"/>
        <w:rPr>
          <w:color w:val="0A0A0A"/>
          <w:szCs w:val="24"/>
          <w:lang w:val="hr-HR"/>
        </w:rPr>
      </w:pPr>
      <w:r>
        <w:rPr>
          <w:color w:val="0A0A0A"/>
          <w:szCs w:val="24"/>
          <w:lang w:val="hr-HR"/>
        </w:rPr>
        <w:t>prof. dr.sc. Biljana Sladoje Bošnjak</w:t>
      </w:r>
    </w:p>
    <w:p>
      <w:pPr>
        <w:pStyle w:val="5"/>
        <w:numPr>
          <w:ilvl w:val="0"/>
          <w:numId w:val="1"/>
        </w:numPr>
        <w:shd w:val="clear" w:color="auto" w:fill="FFFFFF"/>
        <w:spacing w:after="0" w:line="276" w:lineRule="auto"/>
        <w:rPr>
          <w:color w:val="0A0A0A"/>
          <w:szCs w:val="24"/>
          <w:lang w:val="hr-HR"/>
        </w:rPr>
      </w:pPr>
      <w:r>
        <w:rPr>
          <w:b/>
          <w:color w:val="0A0A0A"/>
          <w:szCs w:val="24"/>
          <w:lang w:val="hr-HR"/>
        </w:rPr>
        <w:t>Ured za podršku studentima Univerziteta u Sarajevu</w:t>
      </w:r>
    </w:p>
    <w:p>
      <w:pPr>
        <w:pStyle w:val="5"/>
        <w:shd w:val="clear" w:color="auto" w:fill="FFFFFF"/>
        <w:spacing w:after="0" w:line="276" w:lineRule="auto"/>
        <w:ind w:left="495" w:firstLine="0"/>
        <w:rPr>
          <w:color w:val="0A0A0A"/>
          <w:szCs w:val="24"/>
          <w:lang w:val="hr-HR"/>
        </w:rPr>
      </w:pPr>
      <w:r>
        <w:rPr>
          <w:color w:val="0A0A0A"/>
          <w:szCs w:val="24"/>
          <w:lang w:val="hr-HR"/>
        </w:rPr>
        <w:t>prof.dr.sc. Lejla Kafedžić; prof.dr.sc. Sandra Bjelan; prof.dr.sc. Lejla Osmić i prof.dr.sc. Snježana Šušnjara</w:t>
      </w:r>
    </w:p>
    <w:p>
      <w:pPr>
        <w:pStyle w:val="5"/>
        <w:numPr>
          <w:ilvl w:val="0"/>
          <w:numId w:val="1"/>
        </w:numPr>
        <w:shd w:val="clear" w:color="auto" w:fill="FFFFFF"/>
        <w:spacing w:after="0" w:line="276" w:lineRule="auto"/>
        <w:rPr>
          <w:b/>
          <w:bCs/>
          <w:color w:val="0A0A0A"/>
          <w:szCs w:val="24"/>
          <w:lang w:val="hr-HR"/>
        </w:rPr>
      </w:pPr>
      <w:r>
        <w:rPr>
          <w:b/>
          <w:bCs/>
          <w:color w:val="0A0A0A"/>
          <w:szCs w:val="24"/>
          <w:lang w:val="hr-HR"/>
        </w:rPr>
        <w:t>Centar za studente s invaliditetom Univerziteta u Novom Sadu</w:t>
      </w:r>
    </w:p>
    <w:p>
      <w:pPr>
        <w:pStyle w:val="5"/>
        <w:numPr>
          <w:ilvl w:val="0"/>
          <w:numId w:val="1"/>
        </w:num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Stefan Savić, mentor za studente s invaliditetom</w:t>
      </w:r>
    </w:p>
    <w:p>
      <w:pPr>
        <w:pStyle w:val="5"/>
        <w:numPr>
          <w:ilvl w:val="0"/>
          <w:numId w:val="1"/>
        </w:numPr>
        <w:shd w:val="clear" w:color="auto" w:fill="FFFFFF"/>
        <w:spacing w:after="0" w:line="276" w:lineRule="auto"/>
        <w:rPr>
          <w:b/>
          <w:bCs/>
          <w:color w:val="0A0A0A"/>
          <w:szCs w:val="24"/>
          <w:lang w:val="hr-HR"/>
        </w:rPr>
      </w:pPr>
      <w:r>
        <w:rPr>
          <w:b/>
          <w:bCs/>
          <w:color w:val="0A0A0A"/>
          <w:szCs w:val="24"/>
          <w:lang w:val="hr-HR"/>
        </w:rPr>
        <w:t>Centar za podršku studentima s hendikepom Univerziteta u Beogradu</w:t>
      </w:r>
    </w:p>
    <w:p>
      <w:pPr>
        <w:pStyle w:val="5"/>
        <w:shd w:val="clear" w:color="auto" w:fill="FFFFFF"/>
        <w:spacing w:after="0" w:line="276" w:lineRule="auto"/>
        <w:ind w:left="495" w:firstLine="0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Ljupka Mihailovska, direktorica Centra</w:t>
      </w:r>
    </w:p>
    <w:p>
      <w:p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rPr>
          <w:b/>
          <w:bCs/>
          <w:i/>
          <w:color w:val="0A0A0A"/>
          <w:szCs w:val="24"/>
          <w:lang w:val="hr-HR"/>
        </w:rPr>
      </w:pPr>
      <w:r>
        <w:rPr>
          <w:b/>
          <w:bCs/>
          <w:i/>
          <w:color w:val="0A0A0A"/>
          <w:szCs w:val="24"/>
          <w:lang w:val="hr-HR"/>
        </w:rPr>
        <w:t xml:space="preserve">Tema sastanka: Konferencija Obrazovanje pristupačno svima na Sveučilištu u Mostaru </w:t>
      </w:r>
    </w:p>
    <w:p>
      <w:pPr>
        <w:shd w:val="clear" w:color="auto" w:fill="FFFFFF"/>
        <w:spacing w:after="0" w:line="276" w:lineRule="auto"/>
        <w:rPr>
          <w:b/>
          <w:bCs/>
          <w:i/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rPr>
          <w:b/>
          <w:bCs/>
          <w:i/>
          <w:color w:val="0A0A0A"/>
          <w:szCs w:val="24"/>
          <w:lang w:val="hr-HR"/>
        </w:rPr>
      </w:pPr>
      <w:r>
        <w:rPr>
          <w:b/>
          <w:bCs/>
          <w:i/>
          <w:color w:val="0A0A0A"/>
          <w:szCs w:val="24"/>
          <w:lang w:val="hr-HR"/>
        </w:rPr>
        <w:t>Pripremio i moderirao asistent Marijan Tustonja, voditelj Ureda za studente s invaliditetom Sveučilišta u Mostaru</w:t>
      </w:r>
    </w:p>
    <w:p>
      <w:pPr>
        <w:shd w:val="clear" w:color="auto" w:fill="FFFFFF"/>
        <w:spacing w:after="0" w:line="276" w:lineRule="auto"/>
        <w:rPr>
          <w:b/>
          <w:bCs/>
          <w:i/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rPr>
          <w:b/>
          <w:bCs/>
          <w:color w:val="0A0A0A"/>
          <w:szCs w:val="24"/>
          <w:lang w:val="hr-HR"/>
        </w:rPr>
      </w:pPr>
      <w:r>
        <w:rPr>
          <w:b/>
          <w:bCs/>
          <w:color w:val="0A0A0A"/>
          <w:szCs w:val="24"/>
          <w:lang w:val="hr-HR"/>
        </w:rPr>
        <w:t>Sadržaj sastanka:</w:t>
      </w:r>
    </w:p>
    <w:p>
      <w:pPr>
        <w:shd w:val="clear" w:color="auto" w:fill="FFFFFF"/>
        <w:spacing w:after="0" w:line="276" w:lineRule="auto"/>
        <w:rPr>
          <w:b/>
          <w:bCs/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Primarna tema i današnjeg sastanka bila je organiziranje Konferencije na Sveučilištu u Mostaru, odnosno dogovor sa svim sudionicima oko:</w:t>
      </w:r>
    </w:p>
    <w:p>
      <w:pPr>
        <w:pStyle w:val="5"/>
        <w:numPr>
          <w:ilvl w:val="0"/>
          <w:numId w:val="1"/>
        </w:num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 xml:space="preserve"> datuma održavanja (prijedlozi su bili krajem listopada/oktobra, odnosno početak studenog/novembra). Svakako, prilagoditi se treba onima koji dolaze iz udaljenijih mjesta, zbog eventualnih vremenskih nepogoda;.</w:t>
      </w:r>
    </w:p>
    <w:p>
      <w:pPr>
        <w:pStyle w:val="5"/>
        <w:numPr>
          <w:ilvl w:val="0"/>
          <w:numId w:val="1"/>
        </w:num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plenarnih izlaganja (jedan ili dva izlagača) kojima ciljano treba poslati poziv za održavanje skupa s obzirom na temu;</w:t>
      </w:r>
    </w:p>
    <w:p>
      <w:pPr>
        <w:pStyle w:val="5"/>
        <w:numPr>
          <w:ilvl w:val="0"/>
          <w:numId w:val="1"/>
        </w:num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tematskih izlaganja – prijedlog sudionika/ca sastanka (Sandra Bjelan, Lejla Osmić, Stefan Savić, Lejla Kafedžić, Saša Grbić) je taj da se predložene teme malo prošire, odnosno u okviru jedne teme da budu podteme, primjerice Povijesni razvoj obrazovanja osoba s invaliditetom,  moguće prilagodbe u nastavi, izazovi i sl.</w:t>
      </w:r>
    </w:p>
    <w:p>
      <w:pPr>
        <w:pStyle w:val="5"/>
        <w:numPr>
          <w:ilvl w:val="0"/>
          <w:numId w:val="1"/>
        </w:num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smještaja  (na jednom od narednih sastanaka imat ćemo informaciju o tome hoće li to biti organizirano od strane Sveučilišta u Mostaru ili nekog sponzora ili će sudionici sami snositi taj dio troškova.</w:t>
      </w:r>
    </w:p>
    <w:p>
      <w:pPr>
        <w:pStyle w:val="5"/>
        <w:numPr>
          <w:ilvl w:val="0"/>
          <w:numId w:val="1"/>
        </w:num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  <w:r>
        <w:rPr>
          <w:rFonts w:hint="default"/>
          <w:bCs/>
          <w:color w:val="0A0A0A"/>
          <w:szCs w:val="24"/>
          <w:lang w:val="sr-Latn-RS"/>
        </w:rPr>
        <w:t>p</w:t>
      </w:r>
      <w:bookmarkStart w:id="0" w:name="_GoBack"/>
      <w:bookmarkEnd w:id="0"/>
      <w:r>
        <w:rPr>
          <w:bCs/>
          <w:color w:val="0A0A0A"/>
          <w:szCs w:val="24"/>
          <w:lang w:val="hr-HR"/>
        </w:rPr>
        <w:t>rijedlog programa s temama će biti podijeljen u Google obrascu svim sudionicima/cama,</w:t>
      </w:r>
    </w:p>
    <w:p>
      <w:pPr>
        <w:shd w:val="clear" w:color="auto" w:fill="FFFFFF"/>
        <w:spacing w:after="0" w:line="276" w:lineRule="auto"/>
        <w:ind w:left="135" w:firstLine="0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slijedeći primjer kolegica iz Sarajeva, kako bi svima bile vidljive izmjene, dopune i prijedlozi kako za moguće teme, tako i za izlagače.</w:t>
      </w:r>
    </w:p>
    <w:p>
      <w:p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Prvi dan susreta je Konferencija s tematskim i plenarnim izlaganjima, a drugi dan planiran je za neformalno druženje, zajedno ili individualno, prema dogovoru.</w:t>
      </w:r>
    </w:p>
    <w:p>
      <w:p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</w:p>
    <w:p>
      <w:pPr>
        <w:pStyle w:val="5"/>
        <w:numPr>
          <w:ilvl w:val="0"/>
          <w:numId w:val="1"/>
        </w:num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Ured za studente s invaliditetom  Sveučilišta u Mostaru će kontaktirati  Sveučilište u Rijeci (Sandra Nuždić) po pitanju sudjelovanja na konferenciji u Mostaru, budući da je ranije izrazila želju za sudjelovanjem.</w:t>
      </w:r>
    </w:p>
    <w:p>
      <w:p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</w:p>
    <w:p>
      <w:pPr>
        <w:pStyle w:val="5"/>
        <w:numPr>
          <w:ilvl w:val="0"/>
          <w:numId w:val="1"/>
        </w:num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Na današnjem sastanku kratko smo se dotakli i teme vezane za WBF projekt, na koji smo kao institucija aplicirali krajem prošle godine, prema naputku Bojane Trbić – Univerzitet u Banjoj Luci, a s ciljem financiranja jednog dijela troškova konferencije.</w:t>
      </w:r>
    </w:p>
    <w:p>
      <w:pPr>
        <w:shd w:val="clear" w:color="auto" w:fill="FFFFFF"/>
        <w:spacing w:after="0" w:line="276" w:lineRule="auto"/>
        <w:ind w:left="0" w:firstLine="0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Prema informaciji sa njihove Web stranice, projekt Univerziteta u Banjoj Luci nije prošao, proslijedit će nam svakako službenu informaciju čim ju dobiju (Bojana Trbić)</w:t>
      </w:r>
    </w:p>
    <w:p>
      <w:p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ind w:left="10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Svakako, Organizacija za europsku sigurnost i suradnju – OSCE je potvrdno odgovorila na upit Ureda za studente s invaliditetom Sveučilišta u Mostaru o partnerstvu glede učešća u dijelu troškova organiziranja konferencije.</w:t>
      </w:r>
    </w:p>
    <w:p>
      <w:p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ind w:left="10"/>
        <w:rPr>
          <w:b/>
          <w:bCs/>
          <w:color w:val="0A0A0A"/>
          <w:szCs w:val="24"/>
          <w:lang w:val="hr-HR"/>
        </w:rPr>
      </w:pPr>
      <w:r>
        <w:rPr>
          <w:b/>
          <w:bCs/>
          <w:color w:val="0A0A0A"/>
          <w:szCs w:val="24"/>
          <w:lang w:val="hr-HR"/>
        </w:rPr>
        <w:t>Zaključak:</w:t>
      </w:r>
    </w:p>
    <w:p>
      <w:pPr>
        <w:shd w:val="clear" w:color="auto" w:fill="FFFFFF"/>
        <w:spacing w:after="0" w:line="276" w:lineRule="auto"/>
        <w:ind w:left="10"/>
        <w:rPr>
          <w:bCs/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ind w:left="10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Okvirno dogovorili datum održavanja konferencije, moguće teme unutar već definiranih glavnih tema, lokacije za smještaj  (pomoć i prijevoz do Sveučilišta za one sudionike kojima to bude potrebno).</w:t>
      </w:r>
    </w:p>
    <w:p>
      <w:pPr>
        <w:shd w:val="clear" w:color="auto" w:fill="FFFFFF"/>
        <w:spacing w:after="0" w:line="276" w:lineRule="auto"/>
        <w:ind w:left="10"/>
        <w:rPr>
          <w:bCs/>
          <w:color w:val="0A0A0A"/>
          <w:szCs w:val="24"/>
          <w:lang w:val="hr-HR"/>
        </w:rPr>
      </w:pPr>
    </w:p>
    <w:p>
      <w:pPr>
        <w:shd w:val="clear" w:color="auto" w:fill="FFFFFF"/>
        <w:spacing w:after="0" w:line="276" w:lineRule="auto"/>
        <w:ind w:left="10"/>
        <w:rPr>
          <w:bCs/>
          <w:color w:val="0A0A0A"/>
          <w:szCs w:val="24"/>
          <w:lang w:val="hr-HR"/>
        </w:rPr>
      </w:pPr>
      <w:r>
        <w:rPr>
          <w:bCs/>
          <w:color w:val="0A0A0A"/>
          <w:szCs w:val="24"/>
          <w:lang w:val="hr-HR"/>
        </w:rPr>
        <w:t>Termin za sljedeći sastanak ćemo naknadno dogovoriti.</w:t>
      </w:r>
    </w:p>
    <w:p>
      <w:pPr>
        <w:shd w:val="clear" w:color="auto" w:fill="FFFFFF"/>
        <w:spacing w:after="0" w:line="276" w:lineRule="auto"/>
        <w:rPr>
          <w:bCs/>
          <w:color w:val="0A0A0A"/>
          <w:szCs w:val="24"/>
          <w:lang w:val="hr-HR"/>
        </w:rPr>
      </w:pPr>
    </w:p>
    <w:p>
      <w:pPr>
        <w:ind w:left="4894" w:right="110"/>
        <w:rPr>
          <w:szCs w:val="24"/>
          <w:lang w:val="hr-HR"/>
        </w:rPr>
      </w:pPr>
    </w:p>
    <w:sectPr>
      <w:pgSz w:w="11920" w:h="16840"/>
      <w:pgMar w:top="770" w:right="1366" w:bottom="2096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3" w:lineRule="auto"/>
      </w:pPr>
      <w:r>
        <w:separator/>
      </w:r>
    </w:p>
  </w:footnote>
  <w:footnote w:type="continuationSeparator" w:id="1">
    <w:p>
      <w:pPr>
        <w:spacing w:before="0" w:after="0" w:line="263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9301F2"/>
    <w:multiLevelType w:val="multilevel"/>
    <w:tmpl w:val="7F9301F2"/>
    <w:lvl w:ilvl="0" w:tentative="0">
      <w:start w:val="0"/>
      <w:numFmt w:val="bullet"/>
      <w:lvlText w:val="-"/>
      <w:lvlJc w:val="left"/>
      <w:pPr>
        <w:ind w:left="495" w:hanging="360"/>
      </w:pPr>
      <w:rPr>
        <w:rFonts w:hint="default" w:ascii="Times New Roman" w:hAnsi="Times New Roman" w:eastAsia="Times New Roman" w:cs="Times New Roman"/>
      </w:rPr>
    </w:lvl>
    <w:lvl w:ilvl="1" w:tentative="0">
      <w:start w:val="1"/>
      <w:numFmt w:val="bullet"/>
      <w:lvlText w:val="o"/>
      <w:lvlJc w:val="left"/>
      <w:pPr>
        <w:ind w:left="1215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935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655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375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095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815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535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255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B2E"/>
    <w:rsid w:val="000C11D1"/>
    <w:rsid w:val="000D0D5A"/>
    <w:rsid w:val="000E6508"/>
    <w:rsid w:val="000E706D"/>
    <w:rsid w:val="000F1F10"/>
    <w:rsid w:val="00116575"/>
    <w:rsid w:val="00124A09"/>
    <w:rsid w:val="00165CF6"/>
    <w:rsid w:val="002326C3"/>
    <w:rsid w:val="00284A8B"/>
    <w:rsid w:val="00290256"/>
    <w:rsid w:val="00294B39"/>
    <w:rsid w:val="00315169"/>
    <w:rsid w:val="00336429"/>
    <w:rsid w:val="00361E0F"/>
    <w:rsid w:val="00521151"/>
    <w:rsid w:val="00546AF9"/>
    <w:rsid w:val="00557089"/>
    <w:rsid w:val="0058156D"/>
    <w:rsid w:val="005F7BCA"/>
    <w:rsid w:val="00622F5D"/>
    <w:rsid w:val="00643454"/>
    <w:rsid w:val="00687712"/>
    <w:rsid w:val="006B2A9D"/>
    <w:rsid w:val="006C62E6"/>
    <w:rsid w:val="006D1B2E"/>
    <w:rsid w:val="006E38B1"/>
    <w:rsid w:val="0070328A"/>
    <w:rsid w:val="00704BC3"/>
    <w:rsid w:val="00797148"/>
    <w:rsid w:val="007B44BF"/>
    <w:rsid w:val="007F3801"/>
    <w:rsid w:val="008025B3"/>
    <w:rsid w:val="00873F94"/>
    <w:rsid w:val="00886A3B"/>
    <w:rsid w:val="008943B0"/>
    <w:rsid w:val="008B0D44"/>
    <w:rsid w:val="008D1A8A"/>
    <w:rsid w:val="008E2959"/>
    <w:rsid w:val="008F5C88"/>
    <w:rsid w:val="00993D75"/>
    <w:rsid w:val="00A1430A"/>
    <w:rsid w:val="00A5283E"/>
    <w:rsid w:val="00A737A3"/>
    <w:rsid w:val="00AB1C61"/>
    <w:rsid w:val="00B34EC9"/>
    <w:rsid w:val="00B47B68"/>
    <w:rsid w:val="00B47FB8"/>
    <w:rsid w:val="00B56130"/>
    <w:rsid w:val="00B803F9"/>
    <w:rsid w:val="00BF157F"/>
    <w:rsid w:val="00C03974"/>
    <w:rsid w:val="00C20C66"/>
    <w:rsid w:val="00C2361D"/>
    <w:rsid w:val="00C55F3B"/>
    <w:rsid w:val="00D12A40"/>
    <w:rsid w:val="00D41C36"/>
    <w:rsid w:val="00D41E60"/>
    <w:rsid w:val="00D77CF0"/>
    <w:rsid w:val="00DE0467"/>
    <w:rsid w:val="00E21940"/>
    <w:rsid w:val="00E71A16"/>
    <w:rsid w:val="00EA242E"/>
    <w:rsid w:val="00F93228"/>
    <w:rsid w:val="00FC7B29"/>
    <w:rsid w:val="00FD13CF"/>
    <w:rsid w:val="00FE6FBD"/>
    <w:rsid w:val="4AC431AC"/>
    <w:rsid w:val="6EC6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3" w:line="263" w:lineRule="auto"/>
      <w:ind w:left="145" w:hanging="10"/>
      <w:jc w:val="both"/>
    </w:pPr>
    <w:rPr>
      <w:rFonts w:ascii="Times New Roman" w:hAnsi="Times New Roman" w:eastAsia="Times New Roman" w:cs="Times New Roman"/>
      <w:color w:val="000000"/>
      <w:sz w:val="24"/>
      <w:szCs w:val="22"/>
      <w:lang w:val="hr-BA" w:eastAsia="hr-B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customStyle="1" w:styleId="6">
    <w:name w:val="m_-5174310437134987555msolistparagraph"/>
    <w:basedOn w:val="1"/>
    <w:uiPriority w:val="0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character" w:customStyle="1" w:styleId="7">
    <w:name w:val="Unresolved Mention1"/>
    <w:basedOn w:val="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571</Words>
  <Characters>3255</Characters>
  <Lines>27</Lines>
  <Paragraphs>7</Paragraphs>
  <TotalTime>6</TotalTime>
  <ScaleCrop>false</ScaleCrop>
  <LinksUpToDate>false</LinksUpToDate>
  <CharactersWithSpaces>3819</CharactersWithSpaces>
  <Application>WPS Office_12.2.0.13489_F1E327BC-269C-435d-A152-05C5408002CA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2024-03-12T11:25:00Z</dcterms:created>
  <dc:creator>xx</dc:creator>
  <cp:lastModifiedBy>Биљана Сладоје-Б</cp:lastModifiedBy>
  <cp:lastPrinted>2023-03-06T15:14:00Z</cp:lastPrinted>
  <dcterms:modified xsi:type="dcterms:W3CDTF">2024-03-22T10:18:36Z</dcterms:modified>
  <dc:title>Dopis za fakultete (5) (3)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3F61E159BA6A4C96A302020E3994CE4D_13</vt:lpwstr>
  </property>
</Properties>
</file>