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132C" w:rsidRPr="00F45885" w:rsidRDefault="00BB132C" w:rsidP="007035C5">
      <w:pPr>
        <w:spacing w:after="0" w:line="240" w:lineRule="auto"/>
        <w:jc w:val="both"/>
        <w:rPr>
          <w:rFonts w:ascii="Times New Roman" w:eastAsia="Times New Roman" w:hAnsi="Times New Roman" w:cs="Times New Roman"/>
          <w:lang w:val="en-US" w:eastAsia="hr-HR"/>
        </w:rPr>
      </w:pPr>
    </w:p>
    <w:p w:rsidR="00961BE0" w:rsidRPr="00F45885" w:rsidRDefault="00961BE0" w:rsidP="00961BE0">
      <w:pPr>
        <w:spacing w:after="0" w:line="240" w:lineRule="auto"/>
        <w:jc w:val="right"/>
        <w:rPr>
          <w:rFonts w:ascii="Times New Roman" w:eastAsia="Times New Roman" w:hAnsi="Times New Roman" w:cs="Times New Roman"/>
          <w:lang w:val="en-US" w:eastAsia="hr-HR"/>
        </w:rPr>
      </w:pPr>
    </w:p>
    <w:p w:rsidR="00C84651" w:rsidRPr="00F45885" w:rsidRDefault="00A81B24" w:rsidP="00C84651">
      <w:pPr>
        <w:spacing w:after="0" w:line="240" w:lineRule="auto"/>
        <w:jc w:val="center"/>
        <w:rPr>
          <w:rFonts w:ascii="Times New Roman" w:eastAsia="Times New Roman" w:hAnsi="Times New Roman" w:cs="Times New Roman"/>
          <w:b/>
          <w:sz w:val="28"/>
          <w:szCs w:val="28"/>
          <w:lang w:val="en-US" w:eastAsia="hr-HR"/>
        </w:rPr>
      </w:pPr>
      <w:r w:rsidRPr="00F45885">
        <w:rPr>
          <w:rFonts w:ascii="Times New Roman" w:eastAsia="Times New Roman" w:hAnsi="Times New Roman" w:cs="Times New Roman"/>
          <w:b/>
          <w:sz w:val="28"/>
          <w:szCs w:val="28"/>
          <w:lang w:val="en-US" w:eastAsia="hr-HR"/>
        </w:rPr>
        <w:t>UNIVERSITY OF EAST SARAJEVO</w:t>
      </w:r>
    </w:p>
    <w:p w:rsidR="00C84651" w:rsidRPr="00F45885" w:rsidRDefault="00C84651" w:rsidP="00961BE0">
      <w:pPr>
        <w:spacing w:after="0" w:line="240" w:lineRule="auto"/>
        <w:jc w:val="right"/>
        <w:rPr>
          <w:rFonts w:ascii="Times New Roman" w:eastAsia="Times New Roman" w:hAnsi="Times New Roman" w:cs="Times New Roman"/>
          <w:b/>
          <w:sz w:val="28"/>
          <w:szCs w:val="28"/>
          <w:u w:val="single"/>
          <w:lang w:val="en-US" w:eastAsia="hr-HR"/>
        </w:rPr>
      </w:pPr>
    </w:p>
    <w:p w:rsidR="00C84651" w:rsidRPr="00F45885" w:rsidRDefault="00C84651" w:rsidP="00961BE0">
      <w:pPr>
        <w:spacing w:after="0" w:line="240" w:lineRule="auto"/>
        <w:jc w:val="right"/>
        <w:rPr>
          <w:rFonts w:ascii="Times New Roman" w:eastAsia="Times New Roman" w:hAnsi="Times New Roman" w:cs="Times New Roman"/>
          <w:b/>
          <w:sz w:val="28"/>
          <w:szCs w:val="28"/>
          <w:u w:val="single"/>
          <w:lang w:val="en-US" w:eastAsia="hr-HR"/>
        </w:rPr>
      </w:pPr>
    </w:p>
    <w:p w:rsidR="00C84651" w:rsidRPr="00F45885" w:rsidRDefault="00C84651" w:rsidP="00961BE0">
      <w:pPr>
        <w:spacing w:after="0" w:line="240" w:lineRule="auto"/>
        <w:jc w:val="right"/>
        <w:rPr>
          <w:rFonts w:ascii="Times New Roman" w:eastAsia="Times New Roman" w:hAnsi="Times New Roman" w:cs="Times New Roman"/>
          <w:b/>
          <w:sz w:val="28"/>
          <w:szCs w:val="28"/>
          <w:u w:val="single"/>
          <w:lang w:val="en-US" w:eastAsia="hr-HR"/>
        </w:rPr>
      </w:pPr>
    </w:p>
    <w:p w:rsidR="00C84651" w:rsidRPr="00F45885" w:rsidRDefault="00C84651" w:rsidP="00961BE0">
      <w:pPr>
        <w:spacing w:after="0" w:line="240" w:lineRule="auto"/>
        <w:jc w:val="right"/>
        <w:rPr>
          <w:rFonts w:ascii="Times New Roman" w:eastAsia="Times New Roman" w:hAnsi="Times New Roman" w:cs="Times New Roman"/>
          <w:b/>
          <w:sz w:val="28"/>
          <w:szCs w:val="28"/>
          <w:u w:val="single"/>
          <w:lang w:val="en-US" w:eastAsia="hr-HR"/>
        </w:rPr>
      </w:pPr>
    </w:p>
    <w:p w:rsidR="00C84651" w:rsidRPr="00F45885" w:rsidRDefault="00C84651" w:rsidP="00961BE0">
      <w:pPr>
        <w:spacing w:after="0" w:line="240" w:lineRule="auto"/>
        <w:jc w:val="right"/>
        <w:rPr>
          <w:rFonts w:ascii="Times New Roman" w:eastAsia="Times New Roman" w:hAnsi="Times New Roman" w:cs="Times New Roman"/>
          <w:b/>
          <w:sz w:val="28"/>
          <w:szCs w:val="28"/>
          <w:u w:val="single"/>
          <w:lang w:val="en-US" w:eastAsia="hr-HR"/>
        </w:rPr>
      </w:pPr>
    </w:p>
    <w:p w:rsidR="00BB132C" w:rsidRPr="00F45885" w:rsidRDefault="00BB132C" w:rsidP="007035C5">
      <w:pPr>
        <w:spacing w:after="0" w:line="240" w:lineRule="auto"/>
        <w:jc w:val="both"/>
        <w:rPr>
          <w:rFonts w:ascii="Times New Roman" w:eastAsia="Times New Roman" w:hAnsi="Times New Roman" w:cs="Times New Roman"/>
          <w:lang w:val="en-US" w:eastAsia="hr-HR"/>
        </w:rPr>
      </w:pPr>
    </w:p>
    <w:p w:rsidR="00C84651" w:rsidRPr="00F45885" w:rsidRDefault="00C84651" w:rsidP="007035C5">
      <w:pPr>
        <w:spacing w:after="0" w:line="240" w:lineRule="auto"/>
        <w:jc w:val="both"/>
        <w:rPr>
          <w:rFonts w:ascii="Times New Roman" w:eastAsia="Times New Roman" w:hAnsi="Times New Roman" w:cs="Times New Roman"/>
          <w:lang w:val="en-US" w:eastAsia="hr-HR"/>
        </w:rPr>
      </w:pPr>
    </w:p>
    <w:p w:rsidR="00C84651" w:rsidRPr="00F45885" w:rsidRDefault="00C84651" w:rsidP="007035C5">
      <w:pPr>
        <w:spacing w:after="0" w:line="240" w:lineRule="auto"/>
        <w:jc w:val="both"/>
        <w:rPr>
          <w:rFonts w:ascii="Times New Roman" w:eastAsia="Times New Roman" w:hAnsi="Times New Roman" w:cs="Times New Roman"/>
          <w:lang w:val="en-US" w:eastAsia="hr-HR"/>
        </w:rPr>
      </w:pPr>
    </w:p>
    <w:p w:rsidR="00C84651" w:rsidRPr="00F45885" w:rsidRDefault="00C84651" w:rsidP="007035C5">
      <w:pPr>
        <w:spacing w:after="0" w:line="240" w:lineRule="auto"/>
        <w:jc w:val="both"/>
        <w:rPr>
          <w:rFonts w:ascii="Times New Roman" w:eastAsia="Times New Roman" w:hAnsi="Times New Roman" w:cs="Times New Roman"/>
          <w:lang w:val="en-US" w:eastAsia="hr-HR"/>
        </w:rPr>
      </w:pPr>
    </w:p>
    <w:p w:rsidR="00C84651" w:rsidRPr="00F45885" w:rsidRDefault="00C84651" w:rsidP="007035C5">
      <w:pPr>
        <w:spacing w:after="0" w:line="240" w:lineRule="auto"/>
        <w:jc w:val="both"/>
        <w:rPr>
          <w:rFonts w:ascii="Times New Roman" w:eastAsia="Times New Roman" w:hAnsi="Times New Roman" w:cs="Times New Roman"/>
          <w:lang w:val="en-US" w:eastAsia="hr-HR"/>
        </w:rPr>
      </w:pPr>
    </w:p>
    <w:p w:rsidR="00C84651" w:rsidRPr="00F45885" w:rsidRDefault="00C84651" w:rsidP="007035C5">
      <w:pPr>
        <w:spacing w:after="0" w:line="240" w:lineRule="auto"/>
        <w:jc w:val="both"/>
        <w:rPr>
          <w:rFonts w:ascii="Times New Roman" w:eastAsia="Times New Roman" w:hAnsi="Times New Roman" w:cs="Times New Roman"/>
          <w:lang w:val="en-US" w:eastAsia="hr-HR"/>
        </w:rPr>
      </w:pPr>
    </w:p>
    <w:p w:rsidR="00C84651" w:rsidRPr="00F45885" w:rsidRDefault="00C84651" w:rsidP="007035C5">
      <w:pPr>
        <w:spacing w:after="0" w:line="240" w:lineRule="auto"/>
        <w:jc w:val="both"/>
        <w:rPr>
          <w:rFonts w:ascii="Times New Roman" w:eastAsia="Times New Roman" w:hAnsi="Times New Roman" w:cs="Times New Roman"/>
          <w:lang w:val="en-US" w:eastAsia="hr-HR"/>
        </w:rPr>
      </w:pPr>
    </w:p>
    <w:p w:rsidR="00C84651" w:rsidRPr="00F45885" w:rsidRDefault="00C84651" w:rsidP="007035C5">
      <w:pPr>
        <w:spacing w:after="0" w:line="240" w:lineRule="auto"/>
        <w:jc w:val="both"/>
        <w:rPr>
          <w:rFonts w:ascii="Times New Roman" w:eastAsia="Times New Roman" w:hAnsi="Times New Roman" w:cs="Times New Roman"/>
          <w:lang w:val="en-US" w:eastAsia="hr-HR"/>
        </w:rPr>
      </w:pPr>
    </w:p>
    <w:p w:rsidR="00C84651" w:rsidRPr="00F45885" w:rsidRDefault="00C84651" w:rsidP="007035C5">
      <w:pPr>
        <w:spacing w:after="0" w:line="240" w:lineRule="auto"/>
        <w:jc w:val="both"/>
        <w:rPr>
          <w:rFonts w:ascii="Times New Roman" w:eastAsia="Times New Roman" w:hAnsi="Times New Roman" w:cs="Times New Roman"/>
          <w:lang w:val="en-US" w:eastAsia="hr-HR"/>
        </w:rPr>
      </w:pPr>
    </w:p>
    <w:p w:rsidR="00C84651" w:rsidRPr="00F45885" w:rsidRDefault="00C84651" w:rsidP="007035C5">
      <w:pPr>
        <w:spacing w:after="0" w:line="240" w:lineRule="auto"/>
        <w:jc w:val="both"/>
        <w:rPr>
          <w:rFonts w:ascii="Times New Roman" w:eastAsia="Times New Roman" w:hAnsi="Times New Roman" w:cs="Times New Roman"/>
          <w:lang w:val="en-US" w:eastAsia="hr-HR"/>
        </w:rPr>
      </w:pPr>
    </w:p>
    <w:p w:rsidR="00C84651" w:rsidRPr="00F45885" w:rsidRDefault="00C84651" w:rsidP="007035C5">
      <w:pPr>
        <w:spacing w:after="0" w:line="240" w:lineRule="auto"/>
        <w:jc w:val="both"/>
        <w:rPr>
          <w:rFonts w:ascii="Times New Roman" w:eastAsia="Times New Roman" w:hAnsi="Times New Roman" w:cs="Times New Roman"/>
          <w:lang w:val="en-US" w:eastAsia="hr-HR"/>
        </w:rPr>
      </w:pPr>
    </w:p>
    <w:p w:rsidR="00C84651" w:rsidRPr="00F45885" w:rsidRDefault="00C84651" w:rsidP="007035C5">
      <w:pPr>
        <w:spacing w:after="0" w:line="240" w:lineRule="auto"/>
        <w:jc w:val="both"/>
        <w:rPr>
          <w:rFonts w:ascii="Times New Roman" w:eastAsia="Times New Roman" w:hAnsi="Times New Roman" w:cs="Times New Roman"/>
          <w:lang w:val="en-US" w:eastAsia="hr-HR"/>
        </w:rPr>
      </w:pPr>
    </w:p>
    <w:p w:rsidR="00A81B24" w:rsidRPr="00F45885" w:rsidRDefault="00A81B24" w:rsidP="00A81B24">
      <w:pPr>
        <w:spacing w:after="0" w:line="240" w:lineRule="auto"/>
        <w:jc w:val="center"/>
        <w:rPr>
          <w:rFonts w:ascii="Times New Roman" w:eastAsia="Times New Roman" w:hAnsi="Times New Roman" w:cs="Times New Roman"/>
          <w:b/>
          <w:sz w:val="28"/>
          <w:szCs w:val="28"/>
          <w:lang w:val="en-US" w:eastAsia="hr-HR"/>
        </w:rPr>
      </w:pPr>
      <w:r w:rsidRPr="00F45885">
        <w:rPr>
          <w:rFonts w:ascii="Times New Roman" w:eastAsia="Times New Roman" w:hAnsi="Times New Roman" w:cs="Times New Roman"/>
          <w:b/>
          <w:sz w:val="28"/>
          <w:szCs w:val="28"/>
          <w:lang w:val="en-US" w:eastAsia="hr-HR"/>
        </w:rPr>
        <w:t>RULE BOOK</w:t>
      </w:r>
    </w:p>
    <w:p w:rsidR="00A81B24" w:rsidRPr="00F45885" w:rsidRDefault="00A81B24" w:rsidP="00A81B24">
      <w:pPr>
        <w:spacing w:after="0" w:line="240" w:lineRule="auto"/>
        <w:jc w:val="center"/>
        <w:rPr>
          <w:rFonts w:ascii="Times New Roman" w:eastAsia="Times New Roman" w:hAnsi="Times New Roman" w:cs="Times New Roman"/>
          <w:b/>
          <w:sz w:val="28"/>
          <w:szCs w:val="28"/>
          <w:lang w:val="en-US" w:eastAsia="hr-HR"/>
        </w:rPr>
      </w:pPr>
      <w:r w:rsidRPr="00F45885">
        <w:rPr>
          <w:rFonts w:ascii="Times New Roman" w:eastAsia="Times New Roman" w:hAnsi="Times New Roman" w:cs="Times New Roman"/>
          <w:b/>
          <w:sz w:val="28"/>
          <w:szCs w:val="28"/>
          <w:lang w:val="en-US" w:eastAsia="hr-HR"/>
        </w:rPr>
        <w:t>ON THE PROCEDURE FOR RECOGNITION OF FOREIGN HIGHER EDUCATION DOCUMENTS, QUALIFICATIONS AND STUDY PERIODS FOR THE CONTINUATION OF EDUCATION</w:t>
      </w:r>
    </w:p>
    <w:p w:rsidR="00C84651" w:rsidRPr="00F45885" w:rsidRDefault="00A81B24" w:rsidP="00A81B24">
      <w:pPr>
        <w:spacing w:after="0" w:line="240" w:lineRule="auto"/>
        <w:jc w:val="center"/>
        <w:rPr>
          <w:rFonts w:ascii="Times New Roman" w:eastAsia="Times New Roman" w:hAnsi="Times New Roman" w:cs="Times New Roman"/>
          <w:b/>
          <w:sz w:val="28"/>
          <w:szCs w:val="28"/>
          <w:lang w:val="en-US" w:eastAsia="hr-HR"/>
        </w:rPr>
      </w:pPr>
      <w:r w:rsidRPr="00F45885">
        <w:rPr>
          <w:rFonts w:ascii="Times New Roman" w:eastAsia="Times New Roman" w:hAnsi="Times New Roman" w:cs="Times New Roman"/>
          <w:b/>
          <w:sz w:val="28"/>
          <w:szCs w:val="28"/>
          <w:lang w:val="en-US" w:eastAsia="hr-HR"/>
        </w:rPr>
        <w:t xml:space="preserve">  AT THE UNIVERSITY OF EAST SARAJEVO</w:t>
      </w:r>
    </w:p>
    <w:p w:rsidR="00C84651" w:rsidRPr="00F45885" w:rsidRDefault="00C84651" w:rsidP="00C84651">
      <w:pPr>
        <w:tabs>
          <w:tab w:val="left" w:pos="2610"/>
        </w:tabs>
        <w:spacing w:after="0" w:line="240" w:lineRule="auto"/>
        <w:jc w:val="both"/>
        <w:rPr>
          <w:rFonts w:ascii="Times New Roman" w:eastAsia="Times New Roman" w:hAnsi="Times New Roman" w:cs="Times New Roman"/>
          <w:lang w:val="en-US" w:eastAsia="hr-HR"/>
        </w:rPr>
      </w:pPr>
    </w:p>
    <w:p w:rsidR="00C84651" w:rsidRPr="00F45885" w:rsidRDefault="00C84651" w:rsidP="007035C5">
      <w:pPr>
        <w:spacing w:after="0" w:line="240" w:lineRule="auto"/>
        <w:jc w:val="both"/>
        <w:rPr>
          <w:rFonts w:ascii="Times New Roman" w:eastAsia="Times New Roman" w:hAnsi="Times New Roman" w:cs="Times New Roman"/>
          <w:lang w:val="en-US" w:eastAsia="hr-HR"/>
        </w:rPr>
      </w:pPr>
    </w:p>
    <w:p w:rsidR="00C84651" w:rsidRPr="00F45885" w:rsidRDefault="00C84651" w:rsidP="007035C5">
      <w:pPr>
        <w:spacing w:after="0" w:line="240" w:lineRule="auto"/>
        <w:jc w:val="both"/>
        <w:rPr>
          <w:rFonts w:ascii="Times New Roman" w:eastAsia="Times New Roman" w:hAnsi="Times New Roman" w:cs="Times New Roman"/>
          <w:lang w:val="en-US" w:eastAsia="hr-HR"/>
        </w:rPr>
      </w:pPr>
    </w:p>
    <w:p w:rsidR="00C84651" w:rsidRPr="00F45885" w:rsidRDefault="00C84651" w:rsidP="007035C5">
      <w:pPr>
        <w:spacing w:after="0" w:line="240" w:lineRule="auto"/>
        <w:jc w:val="both"/>
        <w:rPr>
          <w:rFonts w:ascii="Times New Roman" w:eastAsia="Times New Roman" w:hAnsi="Times New Roman" w:cs="Times New Roman"/>
          <w:lang w:val="en-US" w:eastAsia="hr-HR"/>
        </w:rPr>
      </w:pPr>
    </w:p>
    <w:p w:rsidR="00C84651" w:rsidRPr="00F45885" w:rsidRDefault="00C84651" w:rsidP="007035C5">
      <w:pPr>
        <w:spacing w:after="0" w:line="240" w:lineRule="auto"/>
        <w:jc w:val="both"/>
        <w:rPr>
          <w:rFonts w:ascii="Times New Roman" w:eastAsia="Times New Roman" w:hAnsi="Times New Roman" w:cs="Times New Roman"/>
          <w:lang w:val="en-US" w:eastAsia="hr-HR"/>
        </w:rPr>
      </w:pPr>
    </w:p>
    <w:p w:rsidR="00C84651" w:rsidRPr="00F45885" w:rsidRDefault="00C84651" w:rsidP="007035C5">
      <w:pPr>
        <w:spacing w:after="0" w:line="240" w:lineRule="auto"/>
        <w:jc w:val="both"/>
        <w:rPr>
          <w:rFonts w:ascii="Times New Roman" w:eastAsia="Times New Roman" w:hAnsi="Times New Roman" w:cs="Times New Roman"/>
          <w:lang w:val="en-US" w:eastAsia="hr-HR"/>
        </w:rPr>
      </w:pPr>
    </w:p>
    <w:p w:rsidR="00C84651" w:rsidRPr="00F45885" w:rsidRDefault="00C84651" w:rsidP="007035C5">
      <w:pPr>
        <w:spacing w:after="0" w:line="240" w:lineRule="auto"/>
        <w:jc w:val="both"/>
        <w:rPr>
          <w:rFonts w:ascii="Times New Roman" w:eastAsia="Times New Roman" w:hAnsi="Times New Roman" w:cs="Times New Roman"/>
          <w:lang w:val="en-US" w:eastAsia="hr-HR"/>
        </w:rPr>
      </w:pPr>
    </w:p>
    <w:p w:rsidR="00C84651" w:rsidRPr="00F45885" w:rsidRDefault="00C84651" w:rsidP="007035C5">
      <w:pPr>
        <w:spacing w:after="0" w:line="240" w:lineRule="auto"/>
        <w:jc w:val="both"/>
        <w:rPr>
          <w:rFonts w:ascii="Times New Roman" w:eastAsia="Times New Roman" w:hAnsi="Times New Roman" w:cs="Times New Roman"/>
          <w:lang w:val="en-US" w:eastAsia="hr-HR"/>
        </w:rPr>
      </w:pPr>
    </w:p>
    <w:p w:rsidR="00C84651" w:rsidRPr="00F45885" w:rsidRDefault="00C84651" w:rsidP="007035C5">
      <w:pPr>
        <w:spacing w:after="0" w:line="240" w:lineRule="auto"/>
        <w:jc w:val="both"/>
        <w:rPr>
          <w:rFonts w:ascii="Times New Roman" w:eastAsia="Times New Roman" w:hAnsi="Times New Roman" w:cs="Times New Roman"/>
          <w:lang w:val="en-US" w:eastAsia="hr-HR"/>
        </w:rPr>
      </w:pPr>
    </w:p>
    <w:p w:rsidR="00C84651" w:rsidRPr="00F45885" w:rsidRDefault="00C84651" w:rsidP="007035C5">
      <w:pPr>
        <w:spacing w:after="0" w:line="240" w:lineRule="auto"/>
        <w:jc w:val="both"/>
        <w:rPr>
          <w:rFonts w:ascii="Times New Roman" w:eastAsia="Times New Roman" w:hAnsi="Times New Roman" w:cs="Times New Roman"/>
          <w:lang w:val="en-US" w:eastAsia="hr-HR"/>
        </w:rPr>
      </w:pPr>
    </w:p>
    <w:p w:rsidR="00C84651" w:rsidRPr="00F45885" w:rsidRDefault="00C84651" w:rsidP="007035C5">
      <w:pPr>
        <w:spacing w:after="0" w:line="240" w:lineRule="auto"/>
        <w:jc w:val="both"/>
        <w:rPr>
          <w:rFonts w:ascii="Times New Roman" w:eastAsia="Times New Roman" w:hAnsi="Times New Roman" w:cs="Times New Roman"/>
          <w:lang w:val="en-US" w:eastAsia="hr-HR"/>
        </w:rPr>
      </w:pPr>
    </w:p>
    <w:p w:rsidR="00C84651" w:rsidRPr="00F45885" w:rsidRDefault="00C84651" w:rsidP="007035C5">
      <w:pPr>
        <w:spacing w:after="0" w:line="240" w:lineRule="auto"/>
        <w:jc w:val="both"/>
        <w:rPr>
          <w:rFonts w:ascii="Times New Roman" w:eastAsia="Times New Roman" w:hAnsi="Times New Roman" w:cs="Times New Roman"/>
          <w:lang w:val="en-US" w:eastAsia="hr-HR"/>
        </w:rPr>
      </w:pPr>
    </w:p>
    <w:p w:rsidR="00C84651" w:rsidRPr="00F45885" w:rsidRDefault="00C84651" w:rsidP="007035C5">
      <w:pPr>
        <w:spacing w:after="0" w:line="240" w:lineRule="auto"/>
        <w:jc w:val="both"/>
        <w:rPr>
          <w:rFonts w:ascii="Times New Roman" w:eastAsia="Times New Roman" w:hAnsi="Times New Roman" w:cs="Times New Roman"/>
          <w:lang w:val="en-US" w:eastAsia="hr-HR"/>
        </w:rPr>
      </w:pPr>
    </w:p>
    <w:p w:rsidR="00C84651" w:rsidRPr="00F45885" w:rsidRDefault="00C84651" w:rsidP="007035C5">
      <w:pPr>
        <w:spacing w:after="0" w:line="240" w:lineRule="auto"/>
        <w:jc w:val="both"/>
        <w:rPr>
          <w:rFonts w:ascii="Times New Roman" w:eastAsia="Times New Roman" w:hAnsi="Times New Roman" w:cs="Times New Roman"/>
          <w:lang w:val="en-US" w:eastAsia="hr-HR"/>
        </w:rPr>
      </w:pPr>
    </w:p>
    <w:p w:rsidR="00C84651" w:rsidRPr="00F45885" w:rsidRDefault="00C84651" w:rsidP="007035C5">
      <w:pPr>
        <w:spacing w:after="0" w:line="240" w:lineRule="auto"/>
        <w:jc w:val="both"/>
        <w:rPr>
          <w:rFonts w:ascii="Times New Roman" w:eastAsia="Times New Roman" w:hAnsi="Times New Roman" w:cs="Times New Roman"/>
          <w:lang w:val="en-US" w:eastAsia="hr-HR"/>
        </w:rPr>
      </w:pPr>
    </w:p>
    <w:p w:rsidR="00C84651" w:rsidRPr="00F45885" w:rsidRDefault="00C84651" w:rsidP="007035C5">
      <w:pPr>
        <w:spacing w:after="0" w:line="240" w:lineRule="auto"/>
        <w:jc w:val="both"/>
        <w:rPr>
          <w:rFonts w:ascii="Times New Roman" w:eastAsia="Times New Roman" w:hAnsi="Times New Roman" w:cs="Times New Roman"/>
          <w:lang w:val="en-US" w:eastAsia="hr-HR"/>
        </w:rPr>
      </w:pPr>
    </w:p>
    <w:p w:rsidR="00C84651" w:rsidRPr="00F45885" w:rsidRDefault="00C84651" w:rsidP="007035C5">
      <w:pPr>
        <w:spacing w:after="0" w:line="240" w:lineRule="auto"/>
        <w:jc w:val="both"/>
        <w:rPr>
          <w:rFonts w:ascii="Times New Roman" w:eastAsia="Times New Roman" w:hAnsi="Times New Roman" w:cs="Times New Roman"/>
          <w:lang w:val="en-US" w:eastAsia="hr-HR"/>
        </w:rPr>
      </w:pPr>
    </w:p>
    <w:p w:rsidR="00C84651" w:rsidRPr="00F45885" w:rsidRDefault="00C84651" w:rsidP="007035C5">
      <w:pPr>
        <w:spacing w:after="0" w:line="240" w:lineRule="auto"/>
        <w:jc w:val="both"/>
        <w:rPr>
          <w:rFonts w:ascii="Times New Roman" w:eastAsia="Times New Roman" w:hAnsi="Times New Roman" w:cs="Times New Roman"/>
          <w:lang w:val="en-US" w:eastAsia="hr-HR"/>
        </w:rPr>
      </w:pPr>
    </w:p>
    <w:p w:rsidR="00C84651" w:rsidRPr="00F45885" w:rsidRDefault="00C84651" w:rsidP="007035C5">
      <w:pPr>
        <w:spacing w:after="0" w:line="240" w:lineRule="auto"/>
        <w:jc w:val="both"/>
        <w:rPr>
          <w:rFonts w:ascii="Times New Roman" w:eastAsia="Times New Roman" w:hAnsi="Times New Roman" w:cs="Times New Roman"/>
          <w:lang w:val="en-US" w:eastAsia="hr-HR"/>
        </w:rPr>
      </w:pPr>
    </w:p>
    <w:p w:rsidR="00C84651" w:rsidRPr="00F45885" w:rsidRDefault="00C84651" w:rsidP="007035C5">
      <w:pPr>
        <w:spacing w:after="0" w:line="240" w:lineRule="auto"/>
        <w:jc w:val="both"/>
        <w:rPr>
          <w:rFonts w:ascii="Times New Roman" w:eastAsia="Times New Roman" w:hAnsi="Times New Roman" w:cs="Times New Roman"/>
          <w:lang w:val="en-US" w:eastAsia="hr-HR"/>
        </w:rPr>
      </w:pPr>
    </w:p>
    <w:p w:rsidR="00C84651" w:rsidRPr="00F45885" w:rsidRDefault="00C84651" w:rsidP="007035C5">
      <w:pPr>
        <w:spacing w:after="0" w:line="240" w:lineRule="auto"/>
        <w:jc w:val="both"/>
        <w:rPr>
          <w:rFonts w:ascii="Times New Roman" w:eastAsia="Times New Roman" w:hAnsi="Times New Roman" w:cs="Times New Roman"/>
          <w:lang w:val="en-US" w:eastAsia="hr-HR"/>
        </w:rPr>
      </w:pPr>
    </w:p>
    <w:p w:rsidR="00C84651" w:rsidRPr="00F45885" w:rsidRDefault="00C84651" w:rsidP="007035C5">
      <w:pPr>
        <w:spacing w:after="0" w:line="240" w:lineRule="auto"/>
        <w:jc w:val="both"/>
        <w:rPr>
          <w:rFonts w:ascii="Times New Roman" w:eastAsia="Times New Roman" w:hAnsi="Times New Roman" w:cs="Times New Roman"/>
          <w:lang w:val="en-US" w:eastAsia="hr-HR"/>
        </w:rPr>
      </w:pPr>
    </w:p>
    <w:p w:rsidR="00C84651" w:rsidRPr="00F45885" w:rsidRDefault="00C84651" w:rsidP="007035C5">
      <w:pPr>
        <w:spacing w:after="0" w:line="240" w:lineRule="auto"/>
        <w:jc w:val="both"/>
        <w:rPr>
          <w:rFonts w:ascii="Times New Roman" w:eastAsia="Times New Roman" w:hAnsi="Times New Roman" w:cs="Times New Roman"/>
          <w:lang w:val="en-US" w:eastAsia="hr-HR"/>
        </w:rPr>
      </w:pPr>
    </w:p>
    <w:p w:rsidR="00C84651" w:rsidRPr="00F45885" w:rsidRDefault="00C84651" w:rsidP="007035C5">
      <w:pPr>
        <w:spacing w:after="0" w:line="240" w:lineRule="auto"/>
        <w:jc w:val="both"/>
        <w:rPr>
          <w:rFonts w:ascii="Times New Roman" w:eastAsia="Times New Roman" w:hAnsi="Times New Roman" w:cs="Times New Roman"/>
          <w:lang w:val="en-US" w:eastAsia="hr-HR"/>
        </w:rPr>
      </w:pPr>
    </w:p>
    <w:p w:rsidR="00C84651" w:rsidRPr="00F45885" w:rsidRDefault="00C84651" w:rsidP="007035C5">
      <w:pPr>
        <w:spacing w:after="0" w:line="240" w:lineRule="auto"/>
        <w:jc w:val="both"/>
        <w:rPr>
          <w:rFonts w:ascii="Times New Roman" w:eastAsia="Times New Roman" w:hAnsi="Times New Roman" w:cs="Times New Roman"/>
          <w:lang w:val="en-US" w:eastAsia="hr-HR"/>
        </w:rPr>
      </w:pPr>
    </w:p>
    <w:p w:rsidR="00C84651" w:rsidRPr="00F45885" w:rsidRDefault="00C84651" w:rsidP="007035C5">
      <w:pPr>
        <w:spacing w:after="0" w:line="240" w:lineRule="auto"/>
        <w:jc w:val="both"/>
        <w:rPr>
          <w:rFonts w:ascii="Times New Roman" w:eastAsia="Times New Roman" w:hAnsi="Times New Roman" w:cs="Times New Roman"/>
          <w:lang w:val="en-US" w:eastAsia="hr-HR"/>
        </w:rPr>
      </w:pPr>
    </w:p>
    <w:p w:rsidR="00C84651" w:rsidRPr="00F45885" w:rsidRDefault="00C84651" w:rsidP="007035C5">
      <w:pPr>
        <w:spacing w:after="0" w:line="240" w:lineRule="auto"/>
        <w:jc w:val="both"/>
        <w:rPr>
          <w:rFonts w:ascii="Times New Roman" w:eastAsia="Times New Roman" w:hAnsi="Times New Roman" w:cs="Times New Roman"/>
          <w:lang w:val="en-US" w:eastAsia="hr-HR"/>
        </w:rPr>
      </w:pPr>
    </w:p>
    <w:p w:rsidR="00C84651" w:rsidRPr="00F45885" w:rsidRDefault="00A81B24" w:rsidP="00C84651">
      <w:pPr>
        <w:spacing w:after="0" w:line="240" w:lineRule="auto"/>
        <w:jc w:val="center"/>
        <w:rPr>
          <w:rFonts w:ascii="Times New Roman" w:eastAsia="Times New Roman" w:hAnsi="Times New Roman" w:cs="Times New Roman"/>
          <w:b/>
          <w:lang w:val="en-US" w:eastAsia="hr-HR"/>
        </w:rPr>
      </w:pPr>
      <w:r w:rsidRPr="00F45885">
        <w:rPr>
          <w:rFonts w:ascii="Times New Roman" w:eastAsia="Times New Roman" w:hAnsi="Times New Roman" w:cs="Times New Roman"/>
          <w:b/>
          <w:lang w:val="en-US" w:eastAsia="hr-HR"/>
        </w:rPr>
        <w:t>February</w:t>
      </w:r>
      <w:r w:rsidR="00C84651" w:rsidRPr="00F45885">
        <w:rPr>
          <w:rFonts w:ascii="Times New Roman" w:eastAsia="Times New Roman" w:hAnsi="Times New Roman" w:cs="Times New Roman"/>
          <w:b/>
          <w:lang w:val="en-US" w:eastAsia="hr-HR"/>
        </w:rPr>
        <w:t xml:space="preserve"> 2018</w:t>
      </w:r>
    </w:p>
    <w:p w:rsidR="00C84651" w:rsidRPr="00F45885" w:rsidRDefault="00C84651" w:rsidP="007035C5">
      <w:pPr>
        <w:spacing w:after="0" w:line="240" w:lineRule="auto"/>
        <w:jc w:val="both"/>
        <w:rPr>
          <w:rFonts w:ascii="Times New Roman" w:eastAsia="Times New Roman" w:hAnsi="Times New Roman" w:cs="Times New Roman"/>
          <w:lang w:val="en-US" w:eastAsia="hr-HR"/>
        </w:rPr>
      </w:pPr>
    </w:p>
    <w:p w:rsidR="00C84651" w:rsidRPr="00F45885" w:rsidRDefault="00C84651" w:rsidP="007035C5">
      <w:pPr>
        <w:spacing w:after="0" w:line="240" w:lineRule="auto"/>
        <w:jc w:val="both"/>
        <w:rPr>
          <w:rFonts w:ascii="Times New Roman" w:eastAsia="Times New Roman" w:hAnsi="Times New Roman" w:cs="Times New Roman"/>
          <w:lang w:val="en-US" w:eastAsia="hr-HR"/>
        </w:rPr>
      </w:pPr>
    </w:p>
    <w:p w:rsidR="00C84651" w:rsidRPr="00F45885" w:rsidRDefault="00C84651" w:rsidP="007035C5">
      <w:pPr>
        <w:spacing w:after="0" w:line="240" w:lineRule="auto"/>
        <w:jc w:val="both"/>
        <w:rPr>
          <w:rFonts w:ascii="Times New Roman" w:eastAsia="Times New Roman" w:hAnsi="Times New Roman" w:cs="Times New Roman"/>
          <w:lang w:val="en-US" w:eastAsia="hr-HR"/>
        </w:rPr>
      </w:pPr>
    </w:p>
    <w:p w:rsidR="00C84651" w:rsidRPr="00F45885" w:rsidRDefault="00C84651" w:rsidP="007035C5">
      <w:pPr>
        <w:spacing w:after="0" w:line="240" w:lineRule="auto"/>
        <w:jc w:val="both"/>
        <w:rPr>
          <w:rFonts w:ascii="Times New Roman" w:eastAsia="Times New Roman" w:hAnsi="Times New Roman" w:cs="Times New Roman"/>
          <w:lang w:val="en-US" w:eastAsia="hr-HR"/>
        </w:rPr>
      </w:pPr>
      <w:r w:rsidRPr="00F45885">
        <w:rPr>
          <w:lang w:val="en-US"/>
        </w:rPr>
        <w:object w:dxaOrig="11110" w:dyaOrig="23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1.4pt;height:92.05pt" o:ole="">
            <v:imagedata r:id="rId6" o:title=""/>
          </v:shape>
          <o:OLEObject Type="Embed" ProgID="CorelDraw.Graphic.17" ShapeID="_x0000_i1025" DrawAspect="Content" ObjectID="_1669628994" r:id="rId7"/>
        </w:object>
      </w:r>
    </w:p>
    <w:p w:rsidR="00C84651" w:rsidRPr="00F45885" w:rsidRDefault="00C84651" w:rsidP="007035C5">
      <w:pPr>
        <w:spacing w:after="0" w:line="240" w:lineRule="auto"/>
        <w:jc w:val="both"/>
        <w:rPr>
          <w:rFonts w:ascii="Times New Roman" w:eastAsia="Times New Roman" w:hAnsi="Times New Roman" w:cs="Times New Roman"/>
          <w:lang w:val="en-US" w:eastAsia="hr-HR"/>
        </w:rPr>
      </w:pPr>
    </w:p>
    <w:p w:rsidR="00C84651" w:rsidRPr="00F45885" w:rsidRDefault="00C84651" w:rsidP="007035C5">
      <w:pPr>
        <w:spacing w:after="0" w:line="240" w:lineRule="auto"/>
        <w:jc w:val="both"/>
        <w:rPr>
          <w:rFonts w:ascii="Times New Roman" w:eastAsia="Times New Roman" w:hAnsi="Times New Roman" w:cs="Times New Roman"/>
          <w:lang w:val="en-US" w:eastAsia="hr-HR"/>
        </w:rPr>
      </w:pPr>
    </w:p>
    <w:p w:rsidR="00C84651" w:rsidRPr="00F45885" w:rsidRDefault="00C84651" w:rsidP="007035C5">
      <w:pPr>
        <w:spacing w:after="0" w:line="240" w:lineRule="auto"/>
        <w:jc w:val="both"/>
        <w:rPr>
          <w:rFonts w:ascii="Times New Roman" w:eastAsia="Times New Roman" w:hAnsi="Times New Roman" w:cs="Times New Roman"/>
          <w:lang w:val="en-US" w:eastAsia="hr-HR"/>
        </w:rPr>
      </w:pPr>
    </w:p>
    <w:p w:rsidR="00A30013" w:rsidRPr="00F45885" w:rsidRDefault="00F45885" w:rsidP="009939AC">
      <w:pPr>
        <w:spacing w:line="240" w:lineRule="auto"/>
        <w:ind w:firstLine="720"/>
        <w:jc w:val="both"/>
        <w:rPr>
          <w:rFonts w:ascii="Times New Roman" w:eastAsia="Calibri" w:hAnsi="Times New Roman" w:cs="Times New Roman"/>
          <w:lang w:val="en-US"/>
        </w:rPr>
      </w:pPr>
      <w:proofErr w:type="gramStart"/>
      <w:r>
        <w:rPr>
          <w:rFonts w:ascii="Times New Roman" w:eastAsia="Calibri" w:hAnsi="Times New Roman" w:cs="Times New Roman"/>
          <w:lang w:val="en-US"/>
        </w:rPr>
        <w:t>Based on Article 64.</w:t>
      </w:r>
      <w:proofErr w:type="gramEnd"/>
      <w:r>
        <w:rPr>
          <w:rFonts w:ascii="Times New Roman" w:eastAsia="Calibri" w:hAnsi="Times New Roman" w:cs="Times New Roman"/>
          <w:lang w:val="en-US"/>
        </w:rPr>
        <w:t xml:space="preserve"> </w:t>
      </w:r>
      <w:proofErr w:type="gramStart"/>
      <w:r>
        <w:rPr>
          <w:rFonts w:ascii="Times New Roman" w:eastAsia="Calibri" w:hAnsi="Times New Roman" w:cs="Times New Roman"/>
          <w:lang w:val="en-US"/>
        </w:rPr>
        <w:t>Paragraph 2.</w:t>
      </w:r>
      <w:proofErr w:type="gramEnd"/>
      <w:r>
        <w:rPr>
          <w:rFonts w:ascii="Times New Roman" w:eastAsia="Calibri" w:hAnsi="Times New Roman" w:cs="Times New Roman"/>
          <w:lang w:val="en-US"/>
        </w:rPr>
        <w:t xml:space="preserve"> </w:t>
      </w:r>
      <w:proofErr w:type="gramStart"/>
      <w:r>
        <w:rPr>
          <w:rFonts w:ascii="Times New Roman" w:eastAsia="Calibri" w:hAnsi="Times New Roman" w:cs="Times New Roman"/>
          <w:lang w:val="en-US"/>
        </w:rPr>
        <w:t>I</w:t>
      </w:r>
      <w:r w:rsidR="00A81B24" w:rsidRPr="00F45885">
        <w:rPr>
          <w:rFonts w:ascii="Times New Roman" w:eastAsia="Calibri" w:hAnsi="Times New Roman" w:cs="Times New Roman"/>
          <w:lang w:val="en-US"/>
        </w:rPr>
        <w:t>tem.</w:t>
      </w:r>
      <w:proofErr w:type="gramEnd"/>
      <w:r w:rsidR="00A81B24" w:rsidRPr="00F45885">
        <w:rPr>
          <w:rFonts w:ascii="Times New Roman" w:eastAsia="Calibri" w:hAnsi="Times New Roman" w:cs="Times New Roman"/>
          <w:lang w:val="en-US"/>
        </w:rPr>
        <w:t xml:space="preserve"> </w:t>
      </w:r>
      <w:proofErr w:type="gramStart"/>
      <w:r w:rsidR="00A81B24" w:rsidRPr="00F45885">
        <w:rPr>
          <w:rFonts w:ascii="Times New Roman" w:eastAsia="Calibri" w:hAnsi="Times New Roman" w:cs="Times New Roman"/>
          <w:lang w:val="en-US"/>
        </w:rPr>
        <w:t>c</w:t>
      </w:r>
      <w:proofErr w:type="gramEnd"/>
      <w:r w:rsidR="00A81B24" w:rsidRPr="00F45885">
        <w:rPr>
          <w:rFonts w:ascii="Times New Roman" w:eastAsia="Calibri" w:hAnsi="Times New Roman" w:cs="Times New Roman"/>
          <w:lang w:val="en-US"/>
        </w:rPr>
        <w:t xml:space="preserve">) and Article 127, paragraph 1. </w:t>
      </w:r>
      <w:proofErr w:type="gramStart"/>
      <w:r w:rsidR="00A81B24" w:rsidRPr="00F45885">
        <w:rPr>
          <w:rFonts w:ascii="Times New Roman" w:eastAsia="Calibri" w:hAnsi="Times New Roman" w:cs="Times New Roman"/>
          <w:lang w:val="en-US"/>
        </w:rPr>
        <w:t>of</w:t>
      </w:r>
      <w:proofErr w:type="gramEnd"/>
      <w:r w:rsidR="00A81B24" w:rsidRPr="00F45885">
        <w:rPr>
          <w:rFonts w:ascii="Times New Roman" w:eastAsia="Calibri" w:hAnsi="Times New Roman" w:cs="Times New Roman"/>
          <w:lang w:val="en-US"/>
        </w:rPr>
        <w:t xml:space="preserve"> the Law on Higher Education ("Official Gazette of Republic of </w:t>
      </w:r>
      <w:proofErr w:type="spellStart"/>
      <w:r w:rsidR="00A81B24" w:rsidRPr="00F45885">
        <w:rPr>
          <w:rFonts w:ascii="Times New Roman" w:eastAsia="Calibri" w:hAnsi="Times New Roman" w:cs="Times New Roman"/>
          <w:lang w:val="en-US"/>
        </w:rPr>
        <w:t>Srpska</w:t>
      </w:r>
      <w:proofErr w:type="spellEnd"/>
      <w:r w:rsidR="00A81B24" w:rsidRPr="00F45885">
        <w:rPr>
          <w:rFonts w:ascii="Times New Roman" w:eastAsia="Calibri" w:hAnsi="Times New Roman" w:cs="Times New Roman"/>
          <w:lang w:val="en-US"/>
        </w:rPr>
        <w:t>" No: 73/10, 104/11, 84/12, 108/13, 44/15 and 90/16) and Art. 34 and 182 of the Statute of the University of East Sarajevo, the Senate of the University, at XLIII session held on February 22, 2018, approved</w:t>
      </w:r>
      <w:r w:rsidR="00A30013" w:rsidRPr="00F45885">
        <w:rPr>
          <w:rFonts w:ascii="Times New Roman" w:eastAsia="Calibri" w:hAnsi="Times New Roman" w:cs="Times New Roman"/>
          <w:lang w:val="en-US"/>
        </w:rPr>
        <w:t xml:space="preserve"> </w:t>
      </w:r>
    </w:p>
    <w:p w:rsidR="00A81B24" w:rsidRPr="00F45885" w:rsidRDefault="00A81B24" w:rsidP="00A81B24">
      <w:pPr>
        <w:spacing w:after="0" w:line="240" w:lineRule="auto"/>
        <w:jc w:val="center"/>
        <w:rPr>
          <w:rFonts w:ascii="Times New Roman" w:eastAsia="Times New Roman" w:hAnsi="Times New Roman" w:cs="Times New Roman"/>
          <w:b/>
          <w:lang w:val="en-US" w:eastAsia="hr-HR"/>
        </w:rPr>
      </w:pPr>
      <w:r w:rsidRPr="00F45885">
        <w:rPr>
          <w:rFonts w:ascii="Times New Roman" w:eastAsia="Times New Roman" w:hAnsi="Times New Roman" w:cs="Times New Roman"/>
          <w:b/>
          <w:lang w:val="en-US" w:eastAsia="hr-HR"/>
        </w:rPr>
        <w:t>RULE BOOK</w:t>
      </w:r>
    </w:p>
    <w:p w:rsidR="00A81B24" w:rsidRPr="00F45885" w:rsidRDefault="00A81B24" w:rsidP="00A81B24">
      <w:pPr>
        <w:spacing w:after="0" w:line="240" w:lineRule="auto"/>
        <w:jc w:val="center"/>
        <w:rPr>
          <w:rFonts w:ascii="Times New Roman" w:eastAsia="Times New Roman" w:hAnsi="Times New Roman" w:cs="Times New Roman"/>
          <w:b/>
          <w:lang w:val="en-US" w:eastAsia="hr-HR"/>
        </w:rPr>
      </w:pPr>
      <w:r w:rsidRPr="00F45885">
        <w:rPr>
          <w:rFonts w:ascii="Times New Roman" w:eastAsia="Times New Roman" w:hAnsi="Times New Roman" w:cs="Times New Roman"/>
          <w:b/>
          <w:lang w:val="en-US" w:eastAsia="hr-HR"/>
        </w:rPr>
        <w:t>ON THE PROCEDURE FOR RECOGNITION OF FOREIGN HIGHER EDUCATION DOCUMENTS, QUALIFICATIONS AND STUDY PERIODS FOR THE CONTINUATION OF EDUCATION</w:t>
      </w:r>
    </w:p>
    <w:p w:rsidR="00A30013" w:rsidRPr="00F45885" w:rsidRDefault="00A81B24" w:rsidP="00A81B24">
      <w:pPr>
        <w:spacing w:after="0" w:line="240" w:lineRule="auto"/>
        <w:jc w:val="center"/>
        <w:rPr>
          <w:rFonts w:ascii="Times New Roman" w:eastAsia="Times New Roman" w:hAnsi="Times New Roman" w:cs="Times New Roman"/>
          <w:b/>
          <w:lang w:val="en-US" w:eastAsia="hr-HR"/>
        </w:rPr>
      </w:pPr>
      <w:r w:rsidRPr="00F45885">
        <w:rPr>
          <w:rFonts w:ascii="Times New Roman" w:eastAsia="Times New Roman" w:hAnsi="Times New Roman" w:cs="Times New Roman"/>
          <w:b/>
          <w:lang w:val="en-US" w:eastAsia="hr-HR"/>
        </w:rPr>
        <w:t xml:space="preserve">  AT THE UNIVERSITY OF EAST SARAJEVO</w:t>
      </w:r>
    </w:p>
    <w:p w:rsidR="00A30013" w:rsidRPr="00F45885" w:rsidRDefault="00A30013" w:rsidP="007035C5">
      <w:pPr>
        <w:spacing w:after="0" w:line="240" w:lineRule="auto"/>
        <w:jc w:val="both"/>
        <w:rPr>
          <w:rFonts w:ascii="Times New Roman" w:eastAsia="Times New Roman" w:hAnsi="Times New Roman" w:cs="Times New Roman"/>
          <w:lang w:val="en-US" w:eastAsia="hr-HR"/>
        </w:rPr>
      </w:pPr>
    </w:p>
    <w:p w:rsidR="00BB132C" w:rsidRPr="00F45885" w:rsidRDefault="00A30013" w:rsidP="007035C5">
      <w:pPr>
        <w:spacing w:after="0" w:line="240" w:lineRule="auto"/>
        <w:jc w:val="both"/>
        <w:rPr>
          <w:rFonts w:ascii="Times New Roman" w:eastAsia="Times New Roman" w:hAnsi="Times New Roman" w:cs="Times New Roman"/>
          <w:b/>
          <w:lang w:val="en-US" w:eastAsia="hr-HR"/>
        </w:rPr>
      </w:pPr>
      <w:r w:rsidRPr="00F45885">
        <w:rPr>
          <w:rFonts w:ascii="Times New Roman" w:eastAsia="Times New Roman" w:hAnsi="Times New Roman" w:cs="Times New Roman"/>
          <w:b/>
          <w:lang w:val="en-US" w:eastAsia="hr-HR"/>
        </w:rPr>
        <w:t xml:space="preserve">I </w:t>
      </w:r>
      <w:r w:rsidR="00A81B24" w:rsidRPr="00F45885">
        <w:rPr>
          <w:rFonts w:ascii="Times New Roman" w:eastAsia="Times New Roman" w:hAnsi="Times New Roman" w:cs="Times New Roman"/>
          <w:b/>
          <w:lang w:val="en-US" w:eastAsia="hr-HR"/>
        </w:rPr>
        <w:t>GENERAL PROVISIONS</w:t>
      </w:r>
    </w:p>
    <w:p w:rsidR="00BB132C" w:rsidRPr="00F45885" w:rsidRDefault="00BB132C" w:rsidP="007035C5">
      <w:pPr>
        <w:spacing w:after="0" w:line="240" w:lineRule="auto"/>
        <w:jc w:val="both"/>
        <w:rPr>
          <w:rFonts w:ascii="Times New Roman" w:eastAsia="Times New Roman" w:hAnsi="Times New Roman" w:cs="Times New Roman"/>
          <w:lang w:val="en-US" w:eastAsia="hr-HR"/>
        </w:rPr>
      </w:pPr>
    </w:p>
    <w:p w:rsidR="00BB132C" w:rsidRPr="00F45885" w:rsidRDefault="00A81B24" w:rsidP="007035C5">
      <w:pPr>
        <w:widowControl w:val="0"/>
        <w:overflowPunct w:val="0"/>
        <w:autoSpaceDE w:val="0"/>
        <w:autoSpaceDN w:val="0"/>
        <w:adjustRightInd w:val="0"/>
        <w:spacing w:after="0" w:line="318" w:lineRule="auto"/>
        <w:ind w:left="3840" w:right="3860" w:firstLine="144"/>
        <w:jc w:val="both"/>
        <w:rPr>
          <w:rFonts w:ascii="Times New Roman" w:hAnsi="Times New Roman" w:cs="Times New Roman"/>
          <w:lang w:val="en-US"/>
        </w:rPr>
      </w:pPr>
      <w:proofErr w:type="gramStart"/>
      <w:r w:rsidRPr="00F45885">
        <w:rPr>
          <w:rFonts w:ascii="Times New Roman" w:hAnsi="Times New Roman" w:cs="Times New Roman"/>
          <w:b/>
          <w:bCs/>
          <w:lang w:val="en-US"/>
        </w:rPr>
        <w:t>Article</w:t>
      </w:r>
      <w:r w:rsidR="00BB132C" w:rsidRPr="00F45885">
        <w:rPr>
          <w:rFonts w:ascii="Times New Roman" w:hAnsi="Times New Roman" w:cs="Times New Roman"/>
          <w:b/>
          <w:bCs/>
          <w:lang w:val="en-US"/>
        </w:rPr>
        <w:t xml:space="preserve"> 1.</w:t>
      </w:r>
      <w:proofErr w:type="gramEnd"/>
      <w:r w:rsidR="00BB132C" w:rsidRPr="00F45885">
        <w:rPr>
          <w:rFonts w:ascii="Times New Roman" w:hAnsi="Times New Roman" w:cs="Times New Roman"/>
          <w:b/>
          <w:bCs/>
          <w:lang w:val="en-US"/>
        </w:rPr>
        <w:t xml:space="preserve"> </w:t>
      </w:r>
    </w:p>
    <w:p w:rsidR="00BB132C" w:rsidRPr="00F45885" w:rsidRDefault="00A81B24" w:rsidP="0026391F">
      <w:pPr>
        <w:widowControl w:val="0"/>
        <w:overflowPunct w:val="0"/>
        <w:autoSpaceDE w:val="0"/>
        <w:autoSpaceDN w:val="0"/>
        <w:adjustRightInd w:val="0"/>
        <w:spacing w:after="0" w:line="256" w:lineRule="auto"/>
        <w:ind w:left="708"/>
        <w:jc w:val="both"/>
        <w:rPr>
          <w:rFonts w:ascii="Times New Roman" w:hAnsi="Times New Roman" w:cs="Times New Roman"/>
          <w:lang w:val="en-US"/>
        </w:rPr>
      </w:pPr>
      <w:r w:rsidRPr="00F45885">
        <w:rPr>
          <w:rFonts w:ascii="Times New Roman" w:hAnsi="Times New Roman" w:cs="Times New Roman"/>
          <w:lang w:val="en-US"/>
        </w:rPr>
        <w:t>The Rulebook on the Procedure for Recognition of Foreign Higher Education Documents, Qualifications and Study Periods for the Continuation of Education at the University of East Sarajevo (hereinafter: the Rulebook) determines general conditions, methods, procedure, minimum criteria, as well as bodies for conducting the recognition procedure of foreign higher education documents, qualification, period of studies acquired/attended outside Bosnia and Herzegovina for the purpose of continuing education at the University of East Sarajevo (hereinafter: the University).</w:t>
      </w:r>
    </w:p>
    <w:p w:rsidR="000F0D34" w:rsidRPr="00F45885" w:rsidRDefault="000F0D34" w:rsidP="000F0D34">
      <w:pPr>
        <w:widowControl w:val="0"/>
        <w:overflowPunct w:val="0"/>
        <w:autoSpaceDE w:val="0"/>
        <w:autoSpaceDN w:val="0"/>
        <w:adjustRightInd w:val="0"/>
        <w:spacing w:after="0" w:line="318" w:lineRule="auto"/>
        <w:ind w:right="3860"/>
        <w:jc w:val="both"/>
        <w:rPr>
          <w:rFonts w:ascii="Times New Roman" w:hAnsi="Times New Roman" w:cs="Times New Roman"/>
          <w:b/>
          <w:bCs/>
          <w:lang w:val="en-US"/>
        </w:rPr>
      </w:pPr>
    </w:p>
    <w:p w:rsidR="00BB132C" w:rsidRPr="00F45885" w:rsidRDefault="000F2EC5" w:rsidP="003144C2">
      <w:pPr>
        <w:widowControl w:val="0"/>
        <w:overflowPunct w:val="0"/>
        <w:autoSpaceDE w:val="0"/>
        <w:autoSpaceDN w:val="0"/>
        <w:adjustRightInd w:val="0"/>
        <w:spacing w:after="0" w:line="318" w:lineRule="auto"/>
        <w:ind w:left="2832" w:right="3860" w:firstLine="708"/>
        <w:jc w:val="center"/>
        <w:rPr>
          <w:rFonts w:ascii="Times New Roman" w:hAnsi="Times New Roman" w:cs="Times New Roman"/>
          <w:lang w:val="en-US"/>
        </w:rPr>
      </w:pPr>
      <w:proofErr w:type="gramStart"/>
      <w:r w:rsidRPr="00F45885">
        <w:rPr>
          <w:rFonts w:ascii="Times New Roman" w:hAnsi="Times New Roman" w:cs="Times New Roman"/>
          <w:b/>
          <w:bCs/>
          <w:lang w:val="en-US"/>
        </w:rPr>
        <w:t>Article</w:t>
      </w:r>
      <w:r w:rsidR="000F0D34" w:rsidRPr="00F45885">
        <w:rPr>
          <w:rFonts w:ascii="Times New Roman" w:hAnsi="Times New Roman" w:cs="Times New Roman"/>
          <w:b/>
          <w:bCs/>
          <w:lang w:val="en-US"/>
        </w:rPr>
        <w:t xml:space="preserve"> </w:t>
      </w:r>
      <w:r w:rsidR="003144C2" w:rsidRPr="00F45885">
        <w:rPr>
          <w:rFonts w:ascii="Times New Roman" w:hAnsi="Times New Roman" w:cs="Times New Roman"/>
          <w:b/>
          <w:bCs/>
          <w:lang w:val="en-US"/>
        </w:rPr>
        <w:t>2</w:t>
      </w:r>
      <w:r w:rsidR="000F0D34" w:rsidRPr="00F45885">
        <w:rPr>
          <w:rFonts w:ascii="Times New Roman" w:hAnsi="Times New Roman" w:cs="Times New Roman"/>
          <w:b/>
          <w:bCs/>
          <w:lang w:val="en-US"/>
        </w:rPr>
        <w:t>.</w:t>
      </w:r>
      <w:proofErr w:type="gramEnd"/>
    </w:p>
    <w:p w:rsidR="000F0D34" w:rsidRPr="00F45885" w:rsidRDefault="000F2EC5" w:rsidP="000F2EC5">
      <w:pPr>
        <w:pStyle w:val="ListParagraph"/>
        <w:numPr>
          <w:ilvl w:val="0"/>
          <w:numId w:val="16"/>
        </w:numPr>
        <w:rPr>
          <w:rFonts w:ascii="Times New Roman" w:eastAsia="Calibri" w:hAnsi="Times New Roman" w:cs="Times New Roman"/>
          <w:lang w:val="en-US"/>
        </w:rPr>
      </w:pPr>
      <w:r w:rsidRPr="00F45885">
        <w:rPr>
          <w:rFonts w:ascii="Times New Roman" w:eastAsia="Calibri" w:hAnsi="Times New Roman" w:cs="Times New Roman"/>
          <w:lang w:val="en-US"/>
        </w:rPr>
        <w:t>The Rulebook</w:t>
      </w:r>
      <w:r w:rsidR="000F0D34" w:rsidRPr="00F45885">
        <w:rPr>
          <w:rFonts w:ascii="Times New Roman" w:eastAsia="Calibri" w:hAnsi="Times New Roman" w:cs="Times New Roman"/>
          <w:lang w:val="en-US"/>
        </w:rPr>
        <w:t xml:space="preserve"> </w:t>
      </w:r>
      <w:r w:rsidRPr="00F45885">
        <w:rPr>
          <w:rFonts w:ascii="Times New Roman" w:eastAsia="Calibri" w:hAnsi="Times New Roman" w:cs="Times New Roman"/>
          <w:lang w:val="en-US"/>
        </w:rPr>
        <w:t>uses terms with the following meaning</w:t>
      </w:r>
      <w:r w:rsidR="000F0D34" w:rsidRPr="00F45885">
        <w:rPr>
          <w:rFonts w:ascii="Times New Roman" w:eastAsia="Calibri" w:hAnsi="Times New Roman" w:cs="Times New Roman"/>
          <w:lang w:val="en-US"/>
        </w:rPr>
        <w:t>:</w:t>
      </w:r>
    </w:p>
    <w:p w:rsidR="000F0D34" w:rsidRPr="00F45885" w:rsidRDefault="000F2EC5" w:rsidP="000F2EC5">
      <w:pPr>
        <w:pStyle w:val="ListParagraph"/>
        <w:numPr>
          <w:ilvl w:val="0"/>
          <w:numId w:val="17"/>
        </w:numPr>
        <w:jc w:val="both"/>
        <w:rPr>
          <w:rFonts w:ascii="Times New Roman" w:eastAsia="Calibri" w:hAnsi="Times New Roman" w:cs="Times New Roman"/>
          <w:lang w:val="en-US"/>
        </w:rPr>
      </w:pPr>
      <w:r w:rsidRPr="00F45885">
        <w:rPr>
          <w:rFonts w:ascii="Times New Roman" w:eastAsia="Calibri" w:hAnsi="Times New Roman" w:cs="Times New Roman"/>
          <w:i/>
          <w:lang w:val="en-US"/>
        </w:rPr>
        <w:t xml:space="preserve">An educational document </w:t>
      </w:r>
      <w:r w:rsidRPr="00F45885">
        <w:rPr>
          <w:rFonts w:ascii="Times New Roman" w:eastAsia="Calibri" w:hAnsi="Times New Roman" w:cs="Times New Roman"/>
          <w:lang w:val="en-US"/>
        </w:rPr>
        <w:t>is any degree, diploma or other certificate issued by the competent authority, training centers and other institutions confirming that the holder of the educational document has completed, in whole or in part, appropriate education, acquired appropriate knowledge, skills and competencies or a certain educational document in accordance with the regulations of the country in which it was issued</w:t>
      </w:r>
      <w:r w:rsidR="000F0D34" w:rsidRPr="00F45885">
        <w:rPr>
          <w:rFonts w:ascii="Times New Roman" w:eastAsia="Calibri" w:hAnsi="Times New Roman" w:cs="Times New Roman"/>
          <w:lang w:val="en-US"/>
        </w:rPr>
        <w:t xml:space="preserve">. </w:t>
      </w:r>
    </w:p>
    <w:p w:rsidR="000F0D34" w:rsidRPr="00F45885" w:rsidRDefault="000F2EC5" w:rsidP="000F2EC5">
      <w:pPr>
        <w:pStyle w:val="ListParagraph"/>
        <w:numPr>
          <w:ilvl w:val="0"/>
          <w:numId w:val="17"/>
        </w:numPr>
        <w:jc w:val="both"/>
        <w:rPr>
          <w:rFonts w:ascii="Times New Roman" w:eastAsia="Calibri" w:hAnsi="Times New Roman" w:cs="Times New Roman"/>
          <w:lang w:val="en-US"/>
        </w:rPr>
      </w:pPr>
      <w:r w:rsidRPr="00F45885">
        <w:rPr>
          <w:rFonts w:ascii="Times New Roman" w:eastAsia="Calibri" w:hAnsi="Times New Roman" w:cs="Times New Roman"/>
          <w:i/>
          <w:lang w:val="en-US"/>
        </w:rPr>
        <w:t xml:space="preserve">Recognition of a foreign educational document </w:t>
      </w:r>
      <w:r w:rsidRPr="00F45885">
        <w:rPr>
          <w:rFonts w:ascii="Times New Roman" w:eastAsia="Calibri" w:hAnsi="Times New Roman" w:cs="Times New Roman"/>
          <w:lang w:val="en-US"/>
        </w:rPr>
        <w:t>is a formal confirmation of the level of education, acquired knowledge, skills and competencies of the applicant for the purpose of student access to further studies.</w:t>
      </w:r>
    </w:p>
    <w:p w:rsidR="000F0D34" w:rsidRPr="00F45885" w:rsidRDefault="000F2EC5" w:rsidP="000F2EC5">
      <w:pPr>
        <w:pStyle w:val="ListParagraph"/>
        <w:numPr>
          <w:ilvl w:val="0"/>
          <w:numId w:val="17"/>
        </w:numPr>
        <w:jc w:val="both"/>
        <w:rPr>
          <w:rFonts w:ascii="Times New Roman" w:eastAsia="Calibri" w:hAnsi="Times New Roman" w:cs="Times New Roman"/>
          <w:lang w:val="en-US"/>
        </w:rPr>
      </w:pPr>
      <w:r w:rsidRPr="00F45885">
        <w:rPr>
          <w:rFonts w:ascii="Times New Roman" w:eastAsia="Calibri" w:hAnsi="Times New Roman" w:cs="Times New Roman"/>
          <w:i/>
          <w:lang w:val="en-US"/>
        </w:rPr>
        <w:t xml:space="preserve">Recognition of periods of study </w:t>
      </w:r>
      <w:r w:rsidRPr="00F45885">
        <w:rPr>
          <w:rFonts w:ascii="Times New Roman" w:eastAsia="Calibri" w:hAnsi="Times New Roman" w:cs="Times New Roman"/>
          <w:lang w:val="en-US"/>
        </w:rPr>
        <w:t>is the recognition of short periods of education abroad with the aim of continuing education at the University</w:t>
      </w:r>
      <w:r w:rsidR="000F0D34" w:rsidRPr="00F45885">
        <w:rPr>
          <w:rFonts w:ascii="Times New Roman" w:eastAsia="Calibri" w:hAnsi="Times New Roman" w:cs="Times New Roman"/>
          <w:lang w:val="en-US"/>
        </w:rPr>
        <w:t>.</w:t>
      </w:r>
    </w:p>
    <w:p w:rsidR="00A17AB5" w:rsidRPr="00F45885" w:rsidRDefault="000F2EC5" w:rsidP="000F2EC5">
      <w:pPr>
        <w:pStyle w:val="ListParagraph"/>
        <w:numPr>
          <w:ilvl w:val="0"/>
          <w:numId w:val="17"/>
        </w:numPr>
        <w:jc w:val="both"/>
        <w:rPr>
          <w:rFonts w:ascii="Times New Roman" w:eastAsia="Calibri" w:hAnsi="Times New Roman" w:cs="Times New Roman"/>
          <w:lang w:val="en-US"/>
        </w:rPr>
      </w:pPr>
      <w:r w:rsidRPr="00F45885">
        <w:rPr>
          <w:rFonts w:ascii="Times New Roman" w:eastAsia="Calibri" w:hAnsi="Times New Roman" w:cs="Times New Roman"/>
          <w:i/>
          <w:lang w:val="en-US"/>
        </w:rPr>
        <w:t xml:space="preserve">The Office of the Vice-Rector for Education </w:t>
      </w:r>
      <w:r w:rsidRPr="00F45885">
        <w:rPr>
          <w:rFonts w:ascii="Times New Roman" w:eastAsia="Calibri" w:hAnsi="Times New Roman" w:cs="Times New Roman"/>
          <w:lang w:val="en-US"/>
        </w:rPr>
        <w:t xml:space="preserve">is the office which, within its scope of its work, also performs the activities of the University Recognition Office referred to in Article 178. </w:t>
      </w:r>
      <w:proofErr w:type="gramStart"/>
      <w:r w:rsidRPr="00F45885">
        <w:rPr>
          <w:rFonts w:ascii="Times New Roman" w:eastAsia="Calibri" w:hAnsi="Times New Roman" w:cs="Times New Roman"/>
          <w:lang w:val="en-US"/>
        </w:rPr>
        <w:t>of</w:t>
      </w:r>
      <w:proofErr w:type="gramEnd"/>
      <w:r w:rsidRPr="00F45885">
        <w:rPr>
          <w:rFonts w:ascii="Times New Roman" w:eastAsia="Calibri" w:hAnsi="Times New Roman" w:cs="Times New Roman"/>
          <w:lang w:val="en-US"/>
        </w:rPr>
        <w:t xml:space="preserve"> the University Statute</w:t>
      </w:r>
      <w:r w:rsidR="00734D0A" w:rsidRPr="00F45885">
        <w:rPr>
          <w:rFonts w:ascii="Times New Roman" w:eastAsia="Calibri" w:hAnsi="Times New Roman" w:cs="Times New Roman"/>
          <w:lang w:val="en-US"/>
        </w:rPr>
        <w:t>.</w:t>
      </w:r>
    </w:p>
    <w:p w:rsidR="00734D0A" w:rsidRPr="00F45885" w:rsidRDefault="000F2EC5" w:rsidP="000F2EC5">
      <w:pPr>
        <w:pStyle w:val="ListParagraph"/>
        <w:numPr>
          <w:ilvl w:val="0"/>
          <w:numId w:val="17"/>
        </w:numPr>
        <w:jc w:val="both"/>
        <w:rPr>
          <w:rFonts w:ascii="Times New Roman" w:eastAsia="Calibri" w:hAnsi="Times New Roman" w:cs="Times New Roman"/>
          <w:lang w:val="en-US"/>
        </w:rPr>
      </w:pPr>
      <w:r w:rsidRPr="00F45885">
        <w:rPr>
          <w:rFonts w:ascii="Times New Roman" w:eastAsia="Calibri" w:hAnsi="Times New Roman" w:cs="Times New Roman"/>
          <w:i/>
          <w:lang w:val="en-US"/>
        </w:rPr>
        <w:t xml:space="preserve">An administrative officer in the Office of the Vice-Rector for Education </w:t>
      </w:r>
      <w:r w:rsidRPr="00F45885">
        <w:rPr>
          <w:rFonts w:ascii="Times New Roman" w:eastAsia="Calibri" w:hAnsi="Times New Roman" w:cs="Times New Roman"/>
          <w:lang w:val="en-US"/>
        </w:rPr>
        <w:t>is an employee of the University who, within his/her scope of work, performs tasks related to the recognition of qualifications.</w:t>
      </w:r>
    </w:p>
    <w:p w:rsidR="00CA4D87" w:rsidRPr="00F45885" w:rsidRDefault="00CA4D87" w:rsidP="00CA4D87">
      <w:pPr>
        <w:pStyle w:val="ListParagraph"/>
        <w:jc w:val="both"/>
        <w:rPr>
          <w:rFonts w:ascii="Times New Roman" w:eastAsia="Calibri" w:hAnsi="Times New Roman" w:cs="Times New Roman"/>
          <w:lang w:val="en-US"/>
        </w:rPr>
      </w:pPr>
    </w:p>
    <w:p w:rsidR="00BB132C" w:rsidRPr="00F45885" w:rsidRDefault="000F2EC5" w:rsidP="007035C5">
      <w:pPr>
        <w:widowControl w:val="0"/>
        <w:overflowPunct w:val="0"/>
        <w:autoSpaceDE w:val="0"/>
        <w:autoSpaceDN w:val="0"/>
        <w:adjustRightInd w:val="0"/>
        <w:spacing w:after="0" w:line="318" w:lineRule="auto"/>
        <w:ind w:left="3200" w:right="3200" w:firstLine="794"/>
        <w:jc w:val="both"/>
        <w:rPr>
          <w:rFonts w:ascii="Times New Roman" w:hAnsi="Times New Roman" w:cs="Times New Roman"/>
          <w:lang w:val="en-US"/>
        </w:rPr>
      </w:pPr>
      <w:proofErr w:type="gramStart"/>
      <w:r w:rsidRPr="00F45885">
        <w:rPr>
          <w:rFonts w:ascii="Times New Roman" w:hAnsi="Times New Roman" w:cs="Times New Roman"/>
          <w:b/>
          <w:bCs/>
          <w:lang w:val="en-US"/>
        </w:rPr>
        <w:t>Article</w:t>
      </w:r>
      <w:r w:rsidR="00825274" w:rsidRPr="00F45885">
        <w:rPr>
          <w:rFonts w:ascii="Times New Roman" w:hAnsi="Times New Roman" w:cs="Times New Roman"/>
          <w:b/>
          <w:bCs/>
          <w:lang w:val="en-US"/>
        </w:rPr>
        <w:t xml:space="preserve"> 3.</w:t>
      </w:r>
      <w:proofErr w:type="gramEnd"/>
      <w:r w:rsidR="00825274" w:rsidRPr="00F45885">
        <w:rPr>
          <w:rFonts w:ascii="Times New Roman" w:hAnsi="Times New Roman" w:cs="Times New Roman"/>
          <w:b/>
          <w:bCs/>
          <w:lang w:val="en-US"/>
        </w:rPr>
        <w:t xml:space="preserve"> </w:t>
      </w:r>
    </w:p>
    <w:p w:rsidR="0026391F" w:rsidRPr="00F45885" w:rsidRDefault="000F2EC5" w:rsidP="000F2EC5">
      <w:pPr>
        <w:pStyle w:val="ListParagraph"/>
        <w:numPr>
          <w:ilvl w:val="0"/>
          <w:numId w:val="21"/>
        </w:numPr>
        <w:spacing w:after="0" w:line="240" w:lineRule="auto"/>
        <w:jc w:val="both"/>
        <w:rPr>
          <w:rFonts w:ascii="Times New Roman" w:hAnsi="Times New Roman" w:cs="Times New Roman"/>
          <w:lang w:val="en-US"/>
        </w:rPr>
      </w:pPr>
      <w:r w:rsidRPr="00F45885">
        <w:rPr>
          <w:rFonts w:ascii="Times New Roman" w:hAnsi="Times New Roman" w:cs="Times New Roman"/>
          <w:lang w:val="en-US"/>
        </w:rPr>
        <w:t>The subjects of recognition are educational documents on started or completed education abroad for the purpose of continuing studies of the same level/degree, and for enrollment at a higher level/degree of studies.</w:t>
      </w:r>
    </w:p>
    <w:p w:rsidR="00235EE7" w:rsidRPr="00F45885" w:rsidRDefault="00235EE7" w:rsidP="00235EE7">
      <w:pPr>
        <w:spacing w:after="0" w:line="240" w:lineRule="auto"/>
        <w:ind w:left="708"/>
        <w:jc w:val="both"/>
        <w:rPr>
          <w:rFonts w:ascii="Times New Roman" w:eastAsia="Times New Roman" w:hAnsi="Times New Roman" w:cs="Times New Roman"/>
          <w:lang w:val="en-US"/>
        </w:rPr>
      </w:pPr>
      <w:r w:rsidRPr="00F45885">
        <w:rPr>
          <w:rFonts w:ascii="Times New Roman" w:eastAsia="Times New Roman" w:hAnsi="Times New Roman" w:cs="Times New Roman"/>
          <w:lang w:val="en-US"/>
        </w:rPr>
        <w:lastRenderedPageBreak/>
        <w:t>(2) The recognition procedure shall not be carried out:</w:t>
      </w:r>
    </w:p>
    <w:p w:rsidR="00235EE7" w:rsidRPr="00F45885" w:rsidRDefault="00235EE7" w:rsidP="00235EE7">
      <w:pPr>
        <w:spacing w:after="0" w:line="240" w:lineRule="auto"/>
        <w:ind w:left="708"/>
        <w:jc w:val="both"/>
        <w:rPr>
          <w:rFonts w:ascii="Times New Roman" w:eastAsia="Times New Roman" w:hAnsi="Times New Roman" w:cs="Times New Roman"/>
          <w:lang w:val="en-US"/>
        </w:rPr>
      </w:pPr>
      <w:r w:rsidRPr="00F45885">
        <w:rPr>
          <w:rFonts w:ascii="Times New Roman" w:eastAsia="Times New Roman" w:hAnsi="Times New Roman" w:cs="Times New Roman"/>
          <w:lang w:val="en-US"/>
        </w:rPr>
        <w:t xml:space="preserve">a) </w:t>
      </w:r>
      <w:proofErr w:type="gramStart"/>
      <w:r w:rsidRPr="00F45885">
        <w:rPr>
          <w:rFonts w:ascii="Times New Roman" w:eastAsia="Times New Roman" w:hAnsi="Times New Roman" w:cs="Times New Roman"/>
          <w:lang w:val="en-US"/>
        </w:rPr>
        <w:t>when</w:t>
      </w:r>
      <w:proofErr w:type="gramEnd"/>
      <w:r w:rsidRPr="00F45885">
        <w:rPr>
          <w:rFonts w:ascii="Times New Roman" w:eastAsia="Times New Roman" w:hAnsi="Times New Roman" w:cs="Times New Roman"/>
          <w:lang w:val="en-US"/>
        </w:rPr>
        <w:t xml:space="preserve"> the public document was acquired on the territory of the former SFRY by April 6, 1992;</w:t>
      </w:r>
    </w:p>
    <w:p w:rsidR="00BB132C" w:rsidRPr="00F45885" w:rsidRDefault="00235EE7" w:rsidP="00235EE7">
      <w:pPr>
        <w:spacing w:after="0" w:line="240" w:lineRule="auto"/>
        <w:ind w:left="708"/>
        <w:jc w:val="both"/>
        <w:rPr>
          <w:rFonts w:ascii="Times New Roman" w:eastAsia="Times New Roman" w:hAnsi="Times New Roman" w:cs="Times New Roman"/>
          <w:lang w:val="en-US"/>
        </w:rPr>
      </w:pPr>
      <w:r w:rsidRPr="00F45885">
        <w:rPr>
          <w:rFonts w:ascii="Times New Roman" w:eastAsia="Times New Roman" w:hAnsi="Times New Roman" w:cs="Times New Roman"/>
          <w:lang w:val="en-US"/>
        </w:rPr>
        <w:t xml:space="preserve">b) </w:t>
      </w:r>
      <w:proofErr w:type="gramStart"/>
      <w:r w:rsidRPr="00F45885">
        <w:rPr>
          <w:rFonts w:ascii="Times New Roman" w:eastAsia="Times New Roman" w:hAnsi="Times New Roman" w:cs="Times New Roman"/>
          <w:lang w:val="en-US"/>
        </w:rPr>
        <w:t>for</w:t>
      </w:r>
      <w:proofErr w:type="gramEnd"/>
      <w:r w:rsidRPr="00F45885">
        <w:rPr>
          <w:rFonts w:ascii="Times New Roman" w:eastAsia="Times New Roman" w:hAnsi="Times New Roman" w:cs="Times New Roman"/>
          <w:lang w:val="en-US"/>
        </w:rPr>
        <w:t xml:space="preserve"> public documents and documents referred to in Art. 4. and 5. </w:t>
      </w:r>
      <w:proofErr w:type="gramStart"/>
      <w:r w:rsidRPr="00F45885">
        <w:rPr>
          <w:rFonts w:ascii="Times New Roman" w:eastAsia="Times New Roman" w:hAnsi="Times New Roman" w:cs="Times New Roman"/>
          <w:lang w:val="en-US"/>
        </w:rPr>
        <w:t>of</w:t>
      </w:r>
      <w:proofErr w:type="gramEnd"/>
      <w:r w:rsidRPr="00F45885">
        <w:rPr>
          <w:rFonts w:ascii="Times New Roman" w:eastAsia="Times New Roman" w:hAnsi="Times New Roman" w:cs="Times New Roman"/>
          <w:lang w:val="en-US"/>
        </w:rPr>
        <w:t xml:space="preserve"> the Agreement on Mutual Recognition of Documents in Education and Regulation of Status Issues of Pupils and Students ("Official Gazette of Republic of </w:t>
      </w:r>
      <w:proofErr w:type="spellStart"/>
      <w:r w:rsidRPr="00F45885">
        <w:rPr>
          <w:rFonts w:ascii="Times New Roman" w:eastAsia="Times New Roman" w:hAnsi="Times New Roman" w:cs="Times New Roman"/>
          <w:lang w:val="en-US"/>
        </w:rPr>
        <w:t>Srpska</w:t>
      </w:r>
      <w:proofErr w:type="spellEnd"/>
      <w:r w:rsidRPr="00F45885">
        <w:rPr>
          <w:rFonts w:ascii="Times New Roman" w:eastAsia="Times New Roman" w:hAnsi="Times New Roman" w:cs="Times New Roman"/>
          <w:lang w:val="en-US"/>
        </w:rPr>
        <w:t>" No. 79/05), obtained at accredited higher education institutions in the Republic of Serbia</w:t>
      </w:r>
      <w:r w:rsidR="0007023B" w:rsidRPr="00F45885">
        <w:rPr>
          <w:rFonts w:ascii="Times New Roman" w:eastAsia="Times New Roman" w:hAnsi="Times New Roman" w:cs="Times New Roman"/>
          <w:lang w:val="en-US"/>
        </w:rPr>
        <w:t>.</w:t>
      </w:r>
    </w:p>
    <w:p w:rsidR="0007023B" w:rsidRPr="00F45885" w:rsidRDefault="0007023B" w:rsidP="0007023B">
      <w:pPr>
        <w:spacing w:after="0" w:line="240" w:lineRule="auto"/>
        <w:ind w:left="810" w:hanging="102"/>
        <w:jc w:val="both"/>
        <w:rPr>
          <w:rFonts w:ascii="Times New Roman" w:eastAsia="Times New Roman" w:hAnsi="Times New Roman" w:cs="Times New Roman"/>
          <w:lang w:val="en-US" w:eastAsia="hr-HR"/>
        </w:rPr>
      </w:pPr>
    </w:p>
    <w:p w:rsidR="00825274" w:rsidRPr="00F45885" w:rsidRDefault="00825274" w:rsidP="007035C5">
      <w:pPr>
        <w:spacing w:after="0" w:line="240" w:lineRule="auto"/>
        <w:jc w:val="both"/>
        <w:rPr>
          <w:rFonts w:ascii="Times New Roman" w:eastAsia="Times New Roman" w:hAnsi="Times New Roman" w:cs="Times New Roman"/>
          <w:lang w:val="en-US" w:eastAsia="hr-HR"/>
        </w:rPr>
      </w:pPr>
    </w:p>
    <w:p w:rsidR="00825274" w:rsidRPr="00F45885" w:rsidRDefault="00825274" w:rsidP="007035C5">
      <w:pPr>
        <w:spacing w:after="0" w:line="240" w:lineRule="auto"/>
        <w:jc w:val="both"/>
        <w:rPr>
          <w:rFonts w:ascii="Times New Roman" w:eastAsia="Times New Roman" w:hAnsi="Times New Roman" w:cs="Times New Roman"/>
          <w:lang w:val="en-US" w:eastAsia="hr-HR"/>
        </w:rPr>
      </w:pPr>
    </w:p>
    <w:p w:rsidR="00825274" w:rsidRPr="00F45885" w:rsidRDefault="00A30013" w:rsidP="007035C5">
      <w:pPr>
        <w:spacing w:after="0" w:line="240" w:lineRule="auto"/>
        <w:jc w:val="both"/>
        <w:rPr>
          <w:rFonts w:ascii="Times New Roman" w:eastAsia="Times New Roman" w:hAnsi="Times New Roman" w:cs="Times New Roman"/>
          <w:b/>
          <w:lang w:val="en-US" w:eastAsia="hr-HR"/>
        </w:rPr>
      </w:pPr>
      <w:r w:rsidRPr="00F45885">
        <w:rPr>
          <w:rFonts w:ascii="Times New Roman" w:eastAsia="Times New Roman" w:hAnsi="Times New Roman" w:cs="Times New Roman"/>
          <w:b/>
          <w:lang w:val="en-US" w:eastAsia="hr-HR"/>
        </w:rPr>
        <w:t xml:space="preserve">II </w:t>
      </w:r>
      <w:r w:rsidR="00235EE7" w:rsidRPr="00F45885">
        <w:rPr>
          <w:rFonts w:ascii="Times New Roman" w:eastAsia="Times New Roman" w:hAnsi="Times New Roman" w:cs="Times New Roman"/>
          <w:b/>
          <w:lang w:val="en-US" w:eastAsia="hr-HR"/>
        </w:rPr>
        <w:t>RECOGNITION PROCEDURE OF FOREIGN HIGHER EDUCATION DOCUMENTS</w:t>
      </w:r>
    </w:p>
    <w:p w:rsidR="001B58D6" w:rsidRPr="00F45885" w:rsidRDefault="001B58D6" w:rsidP="007035C5">
      <w:pPr>
        <w:spacing w:after="0" w:line="240" w:lineRule="auto"/>
        <w:jc w:val="both"/>
        <w:rPr>
          <w:rFonts w:ascii="Times New Roman" w:eastAsia="Times New Roman" w:hAnsi="Times New Roman" w:cs="Times New Roman"/>
          <w:lang w:val="en-US" w:eastAsia="hr-HR"/>
        </w:rPr>
      </w:pPr>
    </w:p>
    <w:p w:rsidR="001B58D6" w:rsidRPr="00F45885" w:rsidRDefault="00235EE7" w:rsidP="007035C5">
      <w:pPr>
        <w:widowControl w:val="0"/>
        <w:overflowPunct w:val="0"/>
        <w:autoSpaceDE w:val="0"/>
        <w:autoSpaceDN w:val="0"/>
        <w:adjustRightInd w:val="0"/>
        <w:spacing w:after="0" w:line="318" w:lineRule="auto"/>
        <w:ind w:left="3200" w:right="3200" w:firstLine="794"/>
        <w:jc w:val="both"/>
        <w:rPr>
          <w:rFonts w:ascii="Times New Roman" w:hAnsi="Times New Roman" w:cs="Times New Roman"/>
          <w:lang w:val="en-US"/>
        </w:rPr>
      </w:pPr>
      <w:proofErr w:type="gramStart"/>
      <w:r w:rsidRPr="00F45885">
        <w:rPr>
          <w:rFonts w:ascii="Times New Roman" w:hAnsi="Times New Roman" w:cs="Times New Roman"/>
          <w:b/>
          <w:bCs/>
          <w:lang w:val="en-US"/>
        </w:rPr>
        <w:t>Article</w:t>
      </w:r>
      <w:r w:rsidR="005C37C9" w:rsidRPr="00F45885">
        <w:rPr>
          <w:rFonts w:ascii="Times New Roman" w:hAnsi="Times New Roman" w:cs="Times New Roman"/>
          <w:b/>
          <w:bCs/>
          <w:lang w:val="en-US"/>
        </w:rPr>
        <w:t xml:space="preserve"> </w:t>
      </w:r>
      <w:r w:rsidR="00875EF1" w:rsidRPr="00F45885">
        <w:rPr>
          <w:rFonts w:ascii="Times New Roman" w:hAnsi="Times New Roman" w:cs="Times New Roman"/>
          <w:b/>
          <w:bCs/>
          <w:lang w:val="en-US"/>
        </w:rPr>
        <w:t>4</w:t>
      </w:r>
      <w:r w:rsidR="001B58D6" w:rsidRPr="00F45885">
        <w:rPr>
          <w:rFonts w:ascii="Times New Roman" w:hAnsi="Times New Roman" w:cs="Times New Roman"/>
          <w:b/>
          <w:bCs/>
          <w:lang w:val="en-US"/>
        </w:rPr>
        <w:t>.</w:t>
      </w:r>
      <w:proofErr w:type="gramEnd"/>
      <w:r w:rsidR="001B58D6" w:rsidRPr="00F45885">
        <w:rPr>
          <w:rFonts w:ascii="Times New Roman" w:hAnsi="Times New Roman" w:cs="Times New Roman"/>
          <w:b/>
          <w:bCs/>
          <w:lang w:val="en-US"/>
        </w:rPr>
        <w:t xml:space="preserve"> </w:t>
      </w:r>
    </w:p>
    <w:p w:rsidR="001B58D6" w:rsidRPr="00F45885" w:rsidRDefault="00235EE7" w:rsidP="00235EE7">
      <w:pPr>
        <w:pStyle w:val="ListParagraph"/>
        <w:numPr>
          <w:ilvl w:val="0"/>
          <w:numId w:val="1"/>
        </w:numPr>
        <w:tabs>
          <w:tab w:val="left" w:pos="3192"/>
          <w:tab w:val="center" w:pos="4400"/>
        </w:tabs>
        <w:spacing w:after="0"/>
        <w:jc w:val="both"/>
        <w:rPr>
          <w:rFonts w:ascii="Times New Roman" w:hAnsi="Times New Roman" w:cs="Times New Roman"/>
          <w:lang w:val="en-US"/>
        </w:rPr>
      </w:pPr>
      <w:r w:rsidRPr="00F45885">
        <w:rPr>
          <w:rFonts w:ascii="Times New Roman" w:hAnsi="Times New Roman" w:cs="Times New Roman"/>
          <w:lang w:val="en-US"/>
        </w:rPr>
        <w:t>A person who has obtained a higher education document or has conducted part of his/her studies within a higher education program at a foreign higher education institution, and wishes to continue his/her education at the University of East Sarajevo, submits a request for recognition of a foreign higher education document, qualification, period of study.</w:t>
      </w:r>
    </w:p>
    <w:p w:rsidR="006254BC" w:rsidRPr="00F45885" w:rsidRDefault="00235EE7" w:rsidP="00235EE7">
      <w:pPr>
        <w:pStyle w:val="ListParagraph"/>
        <w:numPr>
          <w:ilvl w:val="0"/>
          <w:numId w:val="1"/>
        </w:numPr>
        <w:tabs>
          <w:tab w:val="left" w:pos="3192"/>
          <w:tab w:val="center" w:pos="4400"/>
        </w:tabs>
        <w:spacing w:after="0"/>
        <w:jc w:val="both"/>
        <w:rPr>
          <w:rFonts w:ascii="Times New Roman" w:hAnsi="Times New Roman" w:cs="Times New Roman"/>
          <w:lang w:val="en-US"/>
        </w:rPr>
      </w:pPr>
      <w:r w:rsidRPr="00F45885">
        <w:rPr>
          <w:rFonts w:ascii="Times New Roman" w:hAnsi="Times New Roman" w:cs="Times New Roman"/>
          <w:lang w:val="en-US"/>
        </w:rPr>
        <w:t>The request referred to in paragraph 1</w:t>
      </w:r>
      <w:r w:rsidR="007B69C1" w:rsidRPr="00F45885">
        <w:rPr>
          <w:rFonts w:ascii="Times New Roman" w:hAnsi="Times New Roman" w:cs="Times New Roman"/>
          <w:lang w:val="en-US"/>
        </w:rPr>
        <w:t>.</w:t>
      </w:r>
      <w:r w:rsidRPr="00F45885">
        <w:rPr>
          <w:rFonts w:ascii="Times New Roman" w:hAnsi="Times New Roman" w:cs="Times New Roman"/>
          <w:lang w:val="en-US"/>
        </w:rPr>
        <w:t xml:space="preserve"> </w:t>
      </w:r>
      <w:proofErr w:type="gramStart"/>
      <w:r w:rsidRPr="00F45885">
        <w:rPr>
          <w:rFonts w:ascii="Times New Roman" w:hAnsi="Times New Roman" w:cs="Times New Roman"/>
          <w:lang w:val="en-US"/>
        </w:rPr>
        <w:t>of</w:t>
      </w:r>
      <w:proofErr w:type="gramEnd"/>
      <w:r w:rsidRPr="00F45885">
        <w:rPr>
          <w:rFonts w:ascii="Times New Roman" w:hAnsi="Times New Roman" w:cs="Times New Roman"/>
          <w:lang w:val="en-US"/>
        </w:rPr>
        <w:t xml:space="preserve"> this Article shall be submitted no later than three months before the beginning of the new academic year.</w:t>
      </w:r>
    </w:p>
    <w:p w:rsidR="006254BC" w:rsidRPr="00F45885" w:rsidRDefault="006254BC" w:rsidP="006254BC">
      <w:pPr>
        <w:pStyle w:val="ListParagraph"/>
        <w:tabs>
          <w:tab w:val="left" w:pos="3192"/>
          <w:tab w:val="center" w:pos="4400"/>
        </w:tabs>
        <w:spacing w:after="0"/>
        <w:jc w:val="both"/>
        <w:rPr>
          <w:rFonts w:ascii="Times New Roman" w:hAnsi="Times New Roman" w:cs="Times New Roman"/>
          <w:color w:val="FF0000"/>
          <w:lang w:val="en-US"/>
        </w:rPr>
      </w:pPr>
    </w:p>
    <w:p w:rsidR="006254BC" w:rsidRPr="00F45885" w:rsidRDefault="007B69C1" w:rsidP="006254BC">
      <w:pPr>
        <w:widowControl w:val="0"/>
        <w:overflowPunct w:val="0"/>
        <w:autoSpaceDE w:val="0"/>
        <w:autoSpaceDN w:val="0"/>
        <w:adjustRightInd w:val="0"/>
        <w:spacing w:after="0" w:line="318" w:lineRule="auto"/>
        <w:ind w:left="3200" w:right="3200" w:firstLine="794"/>
        <w:jc w:val="both"/>
        <w:rPr>
          <w:rFonts w:ascii="Times New Roman" w:hAnsi="Times New Roman" w:cs="Times New Roman"/>
          <w:lang w:val="en-US"/>
        </w:rPr>
      </w:pPr>
      <w:proofErr w:type="gramStart"/>
      <w:r w:rsidRPr="00F45885">
        <w:rPr>
          <w:rFonts w:ascii="Times New Roman" w:hAnsi="Times New Roman" w:cs="Times New Roman"/>
          <w:b/>
          <w:bCs/>
          <w:lang w:val="en-US"/>
        </w:rPr>
        <w:t>Article</w:t>
      </w:r>
      <w:r w:rsidR="006254BC" w:rsidRPr="00F45885">
        <w:rPr>
          <w:rFonts w:ascii="Times New Roman" w:hAnsi="Times New Roman" w:cs="Times New Roman"/>
          <w:b/>
          <w:bCs/>
          <w:lang w:val="en-US"/>
        </w:rPr>
        <w:t xml:space="preserve"> </w:t>
      </w:r>
      <w:r w:rsidR="00875EF1" w:rsidRPr="00F45885">
        <w:rPr>
          <w:rFonts w:ascii="Times New Roman" w:hAnsi="Times New Roman" w:cs="Times New Roman"/>
          <w:b/>
          <w:bCs/>
          <w:lang w:val="en-US"/>
        </w:rPr>
        <w:t>5</w:t>
      </w:r>
      <w:r w:rsidR="006254BC" w:rsidRPr="00F45885">
        <w:rPr>
          <w:rFonts w:ascii="Times New Roman" w:hAnsi="Times New Roman" w:cs="Times New Roman"/>
          <w:b/>
          <w:bCs/>
          <w:lang w:val="en-US"/>
        </w:rPr>
        <w:t>.</w:t>
      </w:r>
      <w:proofErr w:type="gramEnd"/>
      <w:r w:rsidR="006254BC" w:rsidRPr="00F45885">
        <w:rPr>
          <w:rFonts w:ascii="Times New Roman" w:hAnsi="Times New Roman" w:cs="Times New Roman"/>
          <w:b/>
          <w:bCs/>
          <w:lang w:val="en-US"/>
        </w:rPr>
        <w:t xml:space="preserve"> </w:t>
      </w:r>
    </w:p>
    <w:p w:rsidR="0053552E" w:rsidRPr="00F45885" w:rsidRDefault="007B69C1" w:rsidP="007B69C1">
      <w:pPr>
        <w:pStyle w:val="ListParagraph"/>
        <w:numPr>
          <w:ilvl w:val="0"/>
          <w:numId w:val="8"/>
        </w:numPr>
        <w:jc w:val="both"/>
        <w:rPr>
          <w:rFonts w:ascii="Times New Roman" w:hAnsi="Times New Roman" w:cs="Times New Roman"/>
          <w:lang w:val="en-US"/>
        </w:rPr>
      </w:pPr>
      <w:r w:rsidRPr="00F45885">
        <w:rPr>
          <w:rFonts w:ascii="Times New Roman" w:hAnsi="Times New Roman" w:cs="Times New Roman"/>
          <w:lang w:val="en-US"/>
        </w:rPr>
        <w:t>The request is submitted on Template no. 1 which is an integral part of this Rulebook (Annex 1).</w:t>
      </w:r>
      <w:r w:rsidR="0053552E" w:rsidRPr="00F45885">
        <w:rPr>
          <w:rFonts w:ascii="Times New Roman" w:hAnsi="Times New Roman" w:cs="Times New Roman"/>
          <w:lang w:val="en-US"/>
        </w:rPr>
        <w:t xml:space="preserve"> </w:t>
      </w:r>
    </w:p>
    <w:p w:rsidR="006254BC" w:rsidRPr="00F45885" w:rsidRDefault="007B69C1" w:rsidP="007B69C1">
      <w:pPr>
        <w:pStyle w:val="ListParagraph"/>
        <w:numPr>
          <w:ilvl w:val="0"/>
          <w:numId w:val="8"/>
        </w:numPr>
        <w:jc w:val="both"/>
        <w:rPr>
          <w:rFonts w:ascii="Times New Roman" w:hAnsi="Times New Roman" w:cs="Times New Roman"/>
          <w:lang w:val="en-US"/>
        </w:rPr>
      </w:pPr>
      <w:r w:rsidRPr="00F45885">
        <w:rPr>
          <w:rFonts w:ascii="Times New Roman" w:hAnsi="Times New Roman" w:cs="Times New Roman"/>
          <w:lang w:val="en-US"/>
        </w:rPr>
        <w:t>The following documents shall be attached to the request for recognition of a foreign higher education document</w:t>
      </w:r>
      <w:r w:rsidR="006254BC" w:rsidRPr="00F45885">
        <w:rPr>
          <w:rFonts w:ascii="Times New Roman" w:hAnsi="Times New Roman" w:cs="Times New Roman"/>
          <w:lang w:val="en-US"/>
        </w:rPr>
        <w:t>:</w:t>
      </w:r>
    </w:p>
    <w:p w:rsidR="0053552E" w:rsidRPr="00F45885" w:rsidRDefault="0053552E" w:rsidP="0053552E">
      <w:pPr>
        <w:pStyle w:val="ListParagraph"/>
        <w:jc w:val="both"/>
        <w:rPr>
          <w:rFonts w:ascii="Times New Roman" w:hAnsi="Times New Roman" w:cs="Times New Roman"/>
          <w:lang w:val="en-US"/>
        </w:rPr>
      </w:pPr>
      <w:r w:rsidRPr="00F45885">
        <w:rPr>
          <w:rFonts w:ascii="Times New Roman" w:hAnsi="Times New Roman" w:cs="Times New Roman"/>
          <w:lang w:val="en-US"/>
        </w:rPr>
        <w:t xml:space="preserve">а) </w:t>
      </w:r>
      <w:r w:rsidR="007B69C1" w:rsidRPr="00F45885">
        <w:rPr>
          <w:rFonts w:ascii="Times New Roman" w:hAnsi="Times New Roman" w:cs="Times New Roman"/>
          <w:lang w:val="en-US"/>
        </w:rPr>
        <w:t xml:space="preserve">foreign higher education document in the original or other proof of acquired education, </w:t>
      </w:r>
      <w:proofErr w:type="spellStart"/>
      <w:r w:rsidR="007B69C1" w:rsidRPr="00F45885">
        <w:rPr>
          <w:rFonts w:ascii="Times New Roman" w:hAnsi="Times New Roman" w:cs="Times New Roman"/>
          <w:lang w:val="en-US"/>
        </w:rPr>
        <w:t>ie</w:t>
      </w:r>
      <w:proofErr w:type="spellEnd"/>
      <w:r w:rsidR="007B69C1" w:rsidRPr="00F45885">
        <w:rPr>
          <w:rFonts w:ascii="Times New Roman" w:hAnsi="Times New Roman" w:cs="Times New Roman"/>
          <w:lang w:val="en-US"/>
        </w:rPr>
        <w:t xml:space="preserve"> knowledge, skills and competencies proving education abroad or acquired knowledge, skills and competencies</w:t>
      </w:r>
      <w:r w:rsidRPr="00F45885">
        <w:rPr>
          <w:rFonts w:ascii="Times New Roman" w:hAnsi="Times New Roman" w:cs="Times New Roman"/>
          <w:lang w:val="en-US"/>
        </w:rPr>
        <w:t>,</w:t>
      </w:r>
    </w:p>
    <w:p w:rsidR="0053552E" w:rsidRPr="00F45885" w:rsidRDefault="00540808" w:rsidP="0053552E">
      <w:pPr>
        <w:pStyle w:val="ListParagraph"/>
        <w:jc w:val="both"/>
        <w:rPr>
          <w:rFonts w:ascii="Times New Roman" w:hAnsi="Times New Roman" w:cs="Times New Roman"/>
          <w:lang w:val="en-US"/>
        </w:rPr>
      </w:pPr>
      <w:r w:rsidRPr="00F45885">
        <w:rPr>
          <w:rFonts w:ascii="Times New Roman" w:hAnsi="Times New Roman" w:cs="Times New Roman"/>
          <w:lang w:val="en-US"/>
        </w:rPr>
        <w:t>b</w:t>
      </w:r>
      <w:r w:rsidR="0053552E" w:rsidRPr="00F45885">
        <w:rPr>
          <w:rFonts w:ascii="Times New Roman" w:hAnsi="Times New Roman" w:cs="Times New Roman"/>
          <w:lang w:val="en-US"/>
        </w:rPr>
        <w:t xml:space="preserve">) </w:t>
      </w:r>
      <w:proofErr w:type="gramStart"/>
      <w:r w:rsidR="007B69C1" w:rsidRPr="00F45885">
        <w:rPr>
          <w:rFonts w:ascii="Times New Roman" w:hAnsi="Times New Roman" w:cs="Times New Roman"/>
          <w:lang w:val="en-US"/>
        </w:rPr>
        <w:t>certified</w:t>
      </w:r>
      <w:proofErr w:type="gramEnd"/>
      <w:r w:rsidR="007B69C1" w:rsidRPr="00F45885">
        <w:rPr>
          <w:rFonts w:ascii="Times New Roman" w:hAnsi="Times New Roman" w:cs="Times New Roman"/>
          <w:lang w:val="en-US"/>
        </w:rPr>
        <w:t xml:space="preserve"> translation of a foreign higher education document or other evidence, if the document is not in one of the languages in official use in Bosnia and Herzegovina</w:t>
      </w:r>
      <w:r w:rsidR="0053552E" w:rsidRPr="00F45885">
        <w:rPr>
          <w:rFonts w:ascii="Times New Roman" w:hAnsi="Times New Roman" w:cs="Times New Roman"/>
          <w:lang w:val="en-US"/>
        </w:rPr>
        <w:t>,</w:t>
      </w:r>
    </w:p>
    <w:p w:rsidR="0053552E" w:rsidRPr="00F45885" w:rsidRDefault="00540808" w:rsidP="0053552E">
      <w:pPr>
        <w:pStyle w:val="ListParagraph"/>
        <w:jc w:val="both"/>
        <w:rPr>
          <w:rFonts w:ascii="Times New Roman" w:hAnsi="Times New Roman" w:cs="Times New Roman"/>
          <w:lang w:val="en-US"/>
        </w:rPr>
      </w:pPr>
      <w:r w:rsidRPr="00F45885">
        <w:rPr>
          <w:rFonts w:ascii="Times New Roman" w:hAnsi="Times New Roman" w:cs="Times New Roman"/>
          <w:lang w:val="en-US"/>
        </w:rPr>
        <w:t>c</w:t>
      </w:r>
      <w:r w:rsidR="0053552E" w:rsidRPr="00F45885">
        <w:rPr>
          <w:rFonts w:ascii="Times New Roman" w:hAnsi="Times New Roman" w:cs="Times New Roman"/>
          <w:lang w:val="en-US"/>
        </w:rPr>
        <w:t xml:space="preserve">) </w:t>
      </w:r>
      <w:proofErr w:type="gramStart"/>
      <w:r w:rsidR="007B69C1" w:rsidRPr="00F45885">
        <w:rPr>
          <w:rFonts w:ascii="Times New Roman" w:hAnsi="Times New Roman" w:cs="Times New Roman"/>
          <w:lang w:val="en-US"/>
        </w:rPr>
        <w:t>diploma</w:t>
      </w:r>
      <w:proofErr w:type="gramEnd"/>
      <w:r w:rsidR="007B69C1" w:rsidRPr="00F45885">
        <w:rPr>
          <w:rFonts w:ascii="Times New Roman" w:hAnsi="Times New Roman" w:cs="Times New Roman"/>
          <w:lang w:val="en-US"/>
        </w:rPr>
        <w:t xml:space="preserve"> supplement in the original or a certified copy if issued by a foreign higher education institution</w:t>
      </w:r>
      <w:r w:rsidR="0053552E" w:rsidRPr="00F45885">
        <w:rPr>
          <w:rFonts w:ascii="Times New Roman" w:hAnsi="Times New Roman" w:cs="Times New Roman"/>
          <w:lang w:val="en-US"/>
        </w:rPr>
        <w:t>,</w:t>
      </w:r>
    </w:p>
    <w:p w:rsidR="0053552E" w:rsidRPr="00F45885" w:rsidRDefault="00540808" w:rsidP="0053552E">
      <w:pPr>
        <w:pStyle w:val="ListParagraph"/>
        <w:jc w:val="both"/>
        <w:rPr>
          <w:rFonts w:ascii="Times New Roman" w:hAnsi="Times New Roman" w:cs="Times New Roman"/>
          <w:lang w:val="en-US"/>
        </w:rPr>
      </w:pPr>
      <w:r w:rsidRPr="00F45885">
        <w:rPr>
          <w:rFonts w:ascii="Times New Roman" w:hAnsi="Times New Roman" w:cs="Times New Roman"/>
          <w:lang w:val="en-US"/>
        </w:rPr>
        <w:t>d</w:t>
      </w:r>
      <w:r w:rsidR="0053552E" w:rsidRPr="00F45885">
        <w:rPr>
          <w:rFonts w:ascii="Times New Roman" w:hAnsi="Times New Roman" w:cs="Times New Roman"/>
          <w:lang w:val="en-US"/>
        </w:rPr>
        <w:t xml:space="preserve">) </w:t>
      </w:r>
      <w:proofErr w:type="gramStart"/>
      <w:r w:rsidR="002712C9" w:rsidRPr="00F45885">
        <w:rPr>
          <w:rFonts w:ascii="Times New Roman" w:hAnsi="Times New Roman" w:cs="Times New Roman"/>
          <w:lang w:val="en-US"/>
        </w:rPr>
        <w:t>transcript</w:t>
      </w:r>
      <w:proofErr w:type="gramEnd"/>
      <w:r w:rsidR="002712C9" w:rsidRPr="00F45885">
        <w:rPr>
          <w:rFonts w:ascii="Times New Roman" w:hAnsi="Times New Roman" w:cs="Times New Roman"/>
          <w:lang w:val="en-US"/>
        </w:rPr>
        <w:t xml:space="preserve"> of passed exams and achieved ECTS credits (if any), if the institution does not issue a diploma supplement</w:t>
      </w:r>
      <w:r w:rsidR="0053552E" w:rsidRPr="00F45885">
        <w:rPr>
          <w:rFonts w:ascii="Times New Roman" w:hAnsi="Times New Roman" w:cs="Times New Roman"/>
          <w:lang w:val="en-US"/>
        </w:rPr>
        <w:t>,</w:t>
      </w:r>
    </w:p>
    <w:p w:rsidR="0053552E" w:rsidRPr="00F45885" w:rsidRDefault="00540808" w:rsidP="0053552E">
      <w:pPr>
        <w:pStyle w:val="ListParagraph"/>
        <w:jc w:val="both"/>
        <w:rPr>
          <w:rFonts w:ascii="Times New Roman" w:hAnsi="Times New Roman" w:cs="Times New Roman"/>
          <w:lang w:val="en-US"/>
        </w:rPr>
      </w:pPr>
      <w:r w:rsidRPr="00F45885">
        <w:rPr>
          <w:rFonts w:ascii="Times New Roman" w:hAnsi="Times New Roman" w:cs="Times New Roman"/>
          <w:lang w:val="en-US"/>
        </w:rPr>
        <w:t>e</w:t>
      </w:r>
      <w:r w:rsidR="0053552E" w:rsidRPr="00F45885">
        <w:rPr>
          <w:rFonts w:ascii="Times New Roman" w:hAnsi="Times New Roman" w:cs="Times New Roman"/>
          <w:lang w:val="en-US"/>
        </w:rPr>
        <w:t xml:space="preserve">) </w:t>
      </w:r>
      <w:proofErr w:type="gramStart"/>
      <w:r w:rsidRPr="00F45885">
        <w:rPr>
          <w:rFonts w:ascii="Times New Roman" w:hAnsi="Times New Roman" w:cs="Times New Roman"/>
          <w:lang w:val="en-US"/>
        </w:rPr>
        <w:t>official</w:t>
      </w:r>
      <w:proofErr w:type="gramEnd"/>
      <w:r w:rsidRPr="00F45885">
        <w:rPr>
          <w:rFonts w:ascii="Times New Roman" w:hAnsi="Times New Roman" w:cs="Times New Roman"/>
          <w:lang w:val="en-US"/>
        </w:rPr>
        <w:t xml:space="preserve"> curriculum in the original or downloaded from the website of the educational institution or its summary and, if the program is available, link where the program can be found, translated or in English, which must correspond to the curriculum according to which the applicant studied</w:t>
      </w:r>
      <w:r w:rsidR="0053552E" w:rsidRPr="00F45885">
        <w:rPr>
          <w:rFonts w:ascii="Times New Roman" w:hAnsi="Times New Roman" w:cs="Times New Roman"/>
          <w:lang w:val="en-US"/>
        </w:rPr>
        <w:t>,</w:t>
      </w:r>
    </w:p>
    <w:p w:rsidR="0053552E" w:rsidRPr="00F45885" w:rsidRDefault="00540808" w:rsidP="0053552E">
      <w:pPr>
        <w:pStyle w:val="ListParagraph"/>
        <w:jc w:val="both"/>
        <w:rPr>
          <w:rFonts w:ascii="Times New Roman" w:hAnsi="Times New Roman" w:cs="Times New Roman"/>
          <w:lang w:val="en-US"/>
        </w:rPr>
      </w:pPr>
      <w:r w:rsidRPr="00F45885">
        <w:rPr>
          <w:rFonts w:ascii="Times New Roman" w:hAnsi="Times New Roman" w:cs="Times New Roman"/>
          <w:lang w:val="en-US"/>
        </w:rPr>
        <w:t>f</w:t>
      </w:r>
      <w:r w:rsidR="0053552E" w:rsidRPr="00F45885">
        <w:rPr>
          <w:rFonts w:ascii="Times New Roman" w:hAnsi="Times New Roman" w:cs="Times New Roman"/>
          <w:lang w:val="en-US"/>
        </w:rPr>
        <w:t xml:space="preserve">) </w:t>
      </w:r>
      <w:proofErr w:type="gramStart"/>
      <w:r w:rsidRPr="00F45885">
        <w:rPr>
          <w:rFonts w:ascii="Times New Roman" w:hAnsi="Times New Roman" w:cs="Times New Roman"/>
          <w:lang w:val="en-US"/>
        </w:rPr>
        <w:t>certified</w:t>
      </w:r>
      <w:proofErr w:type="gramEnd"/>
      <w:r w:rsidRPr="00F45885">
        <w:rPr>
          <w:rFonts w:ascii="Times New Roman" w:hAnsi="Times New Roman" w:cs="Times New Roman"/>
          <w:lang w:val="en-US"/>
        </w:rPr>
        <w:t xml:space="preserve"> copies of previously acquired higher education documents</w:t>
      </w:r>
      <w:r w:rsidR="0053552E" w:rsidRPr="00F45885">
        <w:rPr>
          <w:rFonts w:ascii="Times New Roman" w:hAnsi="Times New Roman" w:cs="Times New Roman"/>
          <w:lang w:val="en-US"/>
        </w:rPr>
        <w:t>,</w:t>
      </w:r>
    </w:p>
    <w:p w:rsidR="0053552E" w:rsidRPr="00F45885" w:rsidRDefault="00540808" w:rsidP="0053552E">
      <w:pPr>
        <w:pStyle w:val="ListParagraph"/>
        <w:jc w:val="both"/>
        <w:rPr>
          <w:rFonts w:ascii="Times New Roman" w:hAnsi="Times New Roman" w:cs="Times New Roman"/>
          <w:lang w:val="en-US"/>
        </w:rPr>
      </w:pPr>
      <w:r w:rsidRPr="00F45885">
        <w:rPr>
          <w:rFonts w:ascii="Times New Roman" w:hAnsi="Times New Roman" w:cs="Times New Roman"/>
          <w:lang w:val="en-US"/>
        </w:rPr>
        <w:t>g</w:t>
      </w:r>
      <w:r w:rsidR="0053552E" w:rsidRPr="00F45885">
        <w:rPr>
          <w:rFonts w:ascii="Times New Roman" w:hAnsi="Times New Roman" w:cs="Times New Roman"/>
          <w:lang w:val="en-US"/>
        </w:rPr>
        <w:t xml:space="preserve">) </w:t>
      </w:r>
      <w:r w:rsidRPr="00F45885">
        <w:rPr>
          <w:rFonts w:ascii="Times New Roman" w:hAnsi="Times New Roman" w:cs="Times New Roman"/>
          <w:lang w:val="en-US"/>
        </w:rPr>
        <w:t>CV</w:t>
      </w:r>
      <w:r w:rsidR="0053552E" w:rsidRPr="00F45885">
        <w:rPr>
          <w:rFonts w:ascii="Times New Roman" w:hAnsi="Times New Roman" w:cs="Times New Roman"/>
          <w:lang w:val="en-US"/>
        </w:rPr>
        <w:t>,</w:t>
      </w:r>
    </w:p>
    <w:p w:rsidR="0053552E" w:rsidRPr="00F45885" w:rsidRDefault="00540808" w:rsidP="0053552E">
      <w:pPr>
        <w:pStyle w:val="ListParagraph"/>
        <w:jc w:val="both"/>
        <w:rPr>
          <w:rFonts w:ascii="Times New Roman" w:hAnsi="Times New Roman" w:cs="Times New Roman"/>
          <w:lang w:val="en-US"/>
        </w:rPr>
      </w:pPr>
      <w:r w:rsidRPr="00F45885">
        <w:rPr>
          <w:rFonts w:ascii="Times New Roman" w:hAnsi="Times New Roman" w:cs="Times New Roman"/>
          <w:lang w:val="en-US"/>
        </w:rPr>
        <w:t>h</w:t>
      </w:r>
      <w:r w:rsidR="0053552E" w:rsidRPr="00F45885">
        <w:rPr>
          <w:rFonts w:ascii="Times New Roman" w:hAnsi="Times New Roman" w:cs="Times New Roman"/>
          <w:lang w:val="en-US"/>
        </w:rPr>
        <w:t xml:space="preserve">) </w:t>
      </w:r>
      <w:proofErr w:type="gramStart"/>
      <w:r w:rsidRPr="00F45885">
        <w:rPr>
          <w:rFonts w:ascii="Times New Roman" w:hAnsi="Times New Roman" w:cs="Times New Roman"/>
          <w:lang w:val="en-US"/>
        </w:rPr>
        <w:t>a</w:t>
      </w:r>
      <w:proofErr w:type="gramEnd"/>
      <w:r w:rsidRPr="00F45885">
        <w:rPr>
          <w:rFonts w:ascii="Times New Roman" w:hAnsi="Times New Roman" w:cs="Times New Roman"/>
          <w:lang w:val="en-US"/>
        </w:rPr>
        <w:t xml:space="preserve"> copy of the document of citizenship or a statement by the applicant that he/she does not possess citizenship</w:t>
      </w:r>
      <w:r w:rsidR="0053552E" w:rsidRPr="00F45885">
        <w:rPr>
          <w:rFonts w:ascii="Times New Roman" w:hAnsi="Times New Roman" w:cs="Times New Roman"/>
          <w:lang w:val="en-US"/>
        </w:rPr>
        <w:t>,</w:t>
      </w:r>
    </w:p>
    <w:p w:rsidR="0053552E" w:rsidRPr="00F45885" w:rsidRDefault="00540808" w:rsidP="0053552E">
      <w:pPr>
        <w:pStyle w:val="ListParagraph"/>
        <w:jc w:val="both"/>
        <w:rPr>
          <w:rFonts w:ascii="Times New Roman" w:hAnsi="Times New Roman" w:cs="Times New Roman"/>
          <w:lang w:val="en-US"/>
        </w:rPr>
      </w:pPr>
      <w:proofErr w:type="spellStart"/>
      <w:r w:rsidRPr="00F45885">
        <w:rPr>
          <w:rFonts w:ascii="Times New Roman" w:hAnsi="Times New Roman" w:cs="Times New Roman"/>
          <w:lang w:val="en-US"/>
        </w:rPr>
        <w:t>i</w:t>
      </w:r>
      <w:proofErr w:type="spellEnd"/>
      <w:r w:rsidR="0053552E" w:rsidRPr="00F45885">
        <w:rPr>
          <w:rFonts w:ascii="Times New Roman" w:hAnsi="Times New Roman" w:cs="Times New Roman"/>
          <w:lang w:val="en-US"/>
        </w:rPr>
        <w:t xml:space="preserve">) </w:t>
      </w:r>
      <w:proofErr w:type="gramStart"/>
      <w:r w:rsidRPr="00F45885">
        <w:rPr>
          <w:rFonts w:ascii="Times New Roman" w:hAnsi="Times New Roman" w:cs="Times New Roman"/>
          <w:lang w:val="en-US"/>
        </w:rPr>
        <w:t>a</w:t>
      </w:r>
      <w:proofErr w:type="gramEnd"/>
      <w:r w:rsidRPr="00F45885">
        <w:rPr>
          <w:rFonts w:ascii="Times New Roman" w:hAnsi="Times New Roman" w:cs="Times New Roman"/>
          <w:lang w:val="en-US"/>
        </w:rPr>
        <w:t xml:space="preserve"> document proving the change of name and/or surname</w:t>
      </w:r>
      <w:r w:rsidR="0053552E" w:rsidRPr="00F45885">
        <w:rPr>
          <w:rFonts w:ascii="Times New Roman" w:hAnsi="Times New Roman" w:cs="Times New Roman"/>
          <w:lang w:val="en-US"/>
        </w:rPr>
        <w:t>,</w:t>
      </w:r>
    </w:p>
    <w:p w:rsidR="0053552E" w:rsidRPr="00F45885" w:rsidRDefault="00540808" w:rsidP="0053552E">
      <w:pPr>
        <w:pStyle w:val="ListParagraph"/>
        <w:jc w:val="both"/>
        <w:rPr>
          <w:rFonts w:ascii="Times New Roman" w:hAnsi="Times New Roman" w:cs="Times New Roman"/>
          <w:lang w:val="en-US"/>
        </w:rPr>
      </w:pPr>
      <w:r w:rsidRPr="00F45885">
        <w:rPr>
          <w:rFonts w:ascii="Times New Roman" w:hAnsi="Times New Roman" w:cs="Times New Roman"/>
          <w:lang w:val="en-US"/>
        </w:rPr>
        <w:t>j</w:t>
      </w:r>
      <w:r w:rsidR="0053552E" w:rsidRPr="00F45885">
        <w:rPr>
          <w:rFonts w:ascii="Times New Roman" w:hAnsi="Times New Roman" w:cs="Times New Roman"/>
          <w:lang w:val="en-US"/>
        </w:rPr>
        <w:t xml:space="preserve">) </w:t>
      </w:r>
      <w:proofErr w:type="gramStart"/>
      <w:r w:rsidRPr="00F45885">
        <w:rPr>
          <w:rFonts w:ascii="Times New Roman" w:hAnsi="Times New Roman" w:cs="Times New Roman"/>
          <w:lang w:val="en-US"/>
        </w:rPr>
        <w:t>final</w:t>
      </w:r>
      <w:proofErr w:type="gramEnd"/>
      <w:r w:rsidRPr="00F45885">
        <w:rPr>
          <w:rFonts w:ascii="Times New Roman" w:hAnsi="Times New Roman" w:cs="Times New Roman"/>
          <w:lang w:val="en-US"/>
        </w:rPr>
        <w:t xml:space="preserve"> work if it preceded the acquisition of an educational certificate, in original, copy or electronic format</w:t>
      </w:r>
      <w:r w:rsidR="0053552E" w:rsidRPr="00F45885">
        <w:rPr>
          <w:rFonts w:ascii="Times New Roman" w:hAnsi="Times New Roman" w:cs="Times New Roman"/>
          <w:lang w:val="en-US"/>
        </w:rPr>
        <w:t>,</w:t>
      </w:r>
    </w:p>
    <w:p w:rsidR="0053552E" w:rsidRPr="00F45885" w:rsidRDefault="00540808" w:rsidP="004B3AA3">
      <w:pPr>
        <w:pStyle w:val="ListParagraph"/>
        <w:jc w:val="both"/>
        <w:rPr>
          <w:rFonts w:ascii="Times New Roman" w:hAnsi="Times New Roman" w:cs="Times New Roman"/>
          <w:lang w:val="en-US"/>
        </w:rPr>
      </w:pPr>
      <w:r w:rsidRPr="00F45885">
        <w:rPr>
          <w:rFonts w:ascii="Times New Roman" w:hAnsi="Times New Roman" w:cs="Times New Roman"/>
          <w:lang w:val="en-US"/>
        </w:rPr>
        <w:t>k</w:t>
      </w:r>
      <w:r w:rsidR="0053552E" w:rsidRPr="00F45885">
        <w:rPr>
          <w:rFonts w:ascii="Times New Roman" w:hAnsi="Times New Roman" w:cs="Times New Roman"/>
          <w:lang w:val="en-US"/>
        </w:rPr>
        <w:t xml:space="preserve">) </w:t>
      </w:r>
      <w:proofErr w:type="gramStart"/>
      <w:r w:rsidRPr="00F45885">
        <w:rPr>
          <w:rFonts w:ascii="Times New Roman" w:hAnsi="Times New Roman" w:cs="Times New Roman"/>
          <w:lang w:val="en-US"/>
        </w:rPr>
        <w:t>confirmation</w:t>
      </w:r>
      <w:proofErr w:type="gramEnd"/>
      <w:r w:rsidRPr="00F45885">
        <w:rPr>
          <w:rFonts w:ascii="Times New Roman" w:hAnsi="Times New Roman" w:cs="Times New Roman"/>
          <w:lang w:val="en-US"/>
        </w:rPr>
        <w:t xml:space="preserve"> of payment of the fee for the costs of the procedure (payment slip)</w:t>
      </w:r>
      <w:r w:rsidR="00BA7E51" w:rsidRPr="00F45885">
        <w:rPr>
          <w:rFonts w:ascii="Times New Roman" w:hAnsi="Times New Roman" w:cs="Times New Roman"/>
          <w:lang w:val="en-US"/>
        </w:rPr>
        <w:t>.</w:t>
      </w:r>
    </w:p>
    <w:p w:rsidR="0053552E" w:rsidRPr="00F45885" w:rsidRDefault="0053552E" w:rsidP="0053552E">
      <w:pPr>
        <w:pStyle w:val="ListParagraph"/>
        <w:jc w:val="both"/>
        <w:rPr>
          <w:rFonts w:ascii="Times New Roman" w:hAnsi="Times New Roman" w:cs="Times New Roman"/>
          <w:lang w:val="en-US"/>
        </w:rPr>
      </w:pPr>
    </w:p>
    <w:p w:rsidR="006254BC" w:rsidRPr="00F45885" w:rsidRDefault="00540808" w:rsidP="00540808">
      <w:pPr>
        <w:pStyle w:val="ListParagraph"/>
        <w:numPr>
          <w:ilvl w:val="0"/>
          <w:numId w:val="8"/>
        </w:numPr>
        <w:spacing w:after="0"/>
        <w:jc w:val="both"/>
        <w:rPr>
          <w:rFonts w:ascii="Times New Roman" w:hAnsi="Times New Roman" w:cs="Times New Roman"/>
          <w:lang w:val="en-US"/>
        </w:rPr>
      </w:pPr>
      <w:r w:rsidRPr="00F45885">
        <w:rPr>
          <w:rFonts w:ascii="Times New Roman" w:hAnsi="Times New Roman" w:cs="Times New Roman"/>
          <w:lang w:val="en-US"/>
        </w:rPr>
        <w:t>The following documents shell be attached to the request for recognition of the study period</w:t>
      </w:r>
      <w:r w:rsidR="006254BC" w:rsidRPr="00F45885">
        <w:rPr>
          <w:rFonts w:ascii="Times New Roman" w:hAnsi="Times New Roman" w:cs="Times New Roman"/>
          <w:lang w:val="en-US"/>
        </w:rPr>
        <w:t>:</w:t>
      </w:r>
    </w:p>
    <w:p w:rsidR="004B3AA3" w:rsidRPr="00F45885" w:rsidRDefault="004B3AA3" w:rsidP="004B3AA3">
      <w:pPr>
        <w:pStyle w:val="ListParagraph"/>
        <w:spacing w:after="0"/>
        <w:jc w:val="both"/>
        <w:rPr>
          <w:rFonts w:ascii="Times New Roman" w:hAnsi="Times New Roman" w:cs="Times New Roman"/>
          <w:lang w:val="en-US"/>
        </w:rPr>
      </w:pPr>
      <w:r w:rsidRPr="00F45885">
        <w:rPr>
          <w:rFonts w:ascii="Times New Roman" w:hAnsi="Times New Roman" w:cs="Times New Roman"/>
          <w:lang w:val="en-US"/>
        </w:rPr>
        <w:t xml:space="preserve">а) </w:t>
      </w:r>
      <w:r w:rsidR="00540808" w:rsidRPr="00F45885">
        <w:rPr>
          <w:rFonts w:ascii="Times New Roman" w:hAnsi="Times New Roman" w:cs="Times New Roman"/>
          <w:lang w:val="en-US"/>
        </w:rPr>
        <w:t xml:space="preserve">index or other document proving the completed period of study, acquired knowledge, skills and competencies, issued by a higher education institution which confirms that the holder of the educational document has partially mastered/completed the appropriate education program, </w:t>
      </w:r>
      <w:proofErr w:type="spellStart"/>
      <w:r w:rsidR="00540808" w:rsidRPr="00F45885">
        <w:rPr>
          <w:rFonts w:ascii="Times New Roman" w:hAnsi="Times New Roman" w:cs="Times New Roman"/>
          <w:lang w:val="en-US"/>
        </w:rPr>
        <w:t>ie</w:t>
      </w:r>
      <w:proofErr w:type="spellEnd"/>
      <w:r w:rsidR="00540808" w:rsidRPr="00F45885">
        <w:rPr>
          <w:rFonts w:ascii="Times New Roman" w:hAnsi="Times New Roman" w:cs="Times New Roman"/>
          <w:lang w:val="en-US"/>
        </w:rPr>
        <w:t xml:space="preserve"> acquired appropriate knowledge, skills and competencies,</w:t>
      </w:r>
    </w:p>
    <w:p w:rsidR="004B3AA3" w:rsidRPr="00F45885" w:rsidRDefault="00540808" w:rsidP="004B3AA3">
      <w:pPr>
        <w:pStyle w:val="ListParagraph"/>
        <w:jc w:val="both"/>
        <w:rPr>
          <w:rFonts w:ascii="Times New Roman" w:hAnsi="Times New Roman" w:cs="Times New Roman"/>
          <w:lang w:val="en-US"/>
        </w:rPr>
      </w:pPr>
      <w:r w:rsidRPr="00F45885">
        <w:rPr>
          <w:rFonts w:ascii="Times New Roman" w:hAnsi="Times New Roman" w:cs="Times New Roman"/>
          <w:lang w:val="en-US"/>
        </w:rPr>
        <w:t>b</w:t>
      </w:r>
      <w:r w:rsidR="004B3AA3" w:rsidRPr="00F45885">
        <w:rPr>
          <w:rFonts w:ascii="Times New Roman" w:hAnsi="Times New Roman" w:cs="Times New Roman"/>
          <w:lang w:val="en-US"/>
        </w:rPr>
        <w:t xml:space="preserve">) </w:t>
      </w:r>
      <w:proofErr w:type="gramStart"/>
      <w:r w:rsidRPr="00F45885">
        <w:rPr>
          <w:rFonts w:ascii="Times New Roman" w:hAnsi="Times New Roman" w:cs="Times New Roman"/>
          <w:lang w:val="en-US"/>
        </w:rPr>
        <w:t>transcript</w:t>
      </w:r>
      <w:proofErr w:type="gramEnd"/>
      <w:r w:rsidRPr="00F45885">
        <w:rPr>
          <w:rFonts w:ascii="Times New Roman" w:hAnsi="Times New Roman" w:cs="Times New Roman"/>
          <w:lang w:val="en-US"/>
        </w:rPr>
        <w:t xml:space="preserve"> of passed exams and achieved ECTS credits (if any) issued by the higher education institution</w:t>
      </w:r>
      <w:r w:rsidR="004B3AA3" w:rsidRPr="00F45885">
        <w:rPr>
          <w:rFonts w:ascii="Times New Roman" w:hAnsi="Times New Roman" w:cs="Times New Roman"/>
          <w:lang w:val="en-US"/>
        </w:rPr>
        <w:t>,</w:t>
      </w:r>
    </w:p>
    <w:p w:rsidR="004B3AA3" w:rsidRPr="00F45885" w:rsidRDefault="00540808" w:rsidP="004B3AA3">
      <w:pPr>
        <w:pStyle w:val="ListParagraph"/>
        <w:jc w:val="both"/>
        <w:rPr>
          <w:rFonts w:ascii="Times New Roman" w:hAnsi="Times New Roman" w:cs="Times New Roman"/>
          <w:lang w:val="en-US"/>
        </w:rPr>
      </w:pPr>
      <w:r w:rsidRPr="00F45885">
        <w:rPr>
          <w:rFonts w:ascii="Times New Roman" w:hAnsi="Times New Roman" w:cs="Times New Roman"/>
          <w:lang w:val="en-US"/>
        </w:rPr>
        <w:lastRenderedPageBreak/>
        <w:t>c</w:t>
      </w:r>
      <w:r w:rsidR="004B3AA3" w:rsidRPr="00F45885">
        <w:rPr>
          <w:rFonts w:ascii="Times New Roman" w:hAnsi="Times New Roman" w:cs="Times New Roman"/>
          <w:lang w:val="en-US"/>
        </w:rPr>
        <w:t xml:space="preserve">) </w:t>
      </w:r>
      <w:proofErr w:type="gramStart"/>
      <w:r w:rsidR="002C163C" w:rsidRPr="00F45885">
        <w:rPr>
          <w:rFonts w:ascii="Times New Roman" w:hAnsi="Times New Roman" w:cs="Times New Roman"/>
          <w:lang w:val="en-US"/>
        </w:rPr>
        <w:t>official</w:t>
      </w:r>
      <w:proofErr w:type="gramEnd"/>
      <w:r w:rsidR="002C163C" w:rsidRPr="00F45885">
        <w:rPr>
          <w:rFonts w:ascii="Times New Roman" w:hAnsi="Times New Roman" w:cs="Times New Roman"/>
          <w:lang w:val="en-US"/>
        </w:rPr>
        <w:t xml:space="preserve"> curriculum in the original or downloaded from the website of the educational institution with a link where the program can be found, translated or in English, which must correspond to the curriculum according to which the applicant has mastered/completed appropriate education program</w:t>
      </w:r>
      <w:r w:rsidR="004B3AA3" w:rsidRPr="00F45885">
        <w:rPr>
          <w:rFonts w:ascii="Times New Roman" w:hAnsi="Times New Roman" w:cs="Times New Roman"/>
          <w:lang w:val="en-US"/>
        </w:rPr>
        <w:t>,</w:t>
      </w:r>
      <w:r w:rsidR="002C163C" w:rsidRPr="00F45885">
        <w:rPr>
          <w:rFonts w:ascii="Times New Roman" w:hAnsi="Times New Roman" w:cs="Times New Roman"/>
          <w:lang w:val="en-US"/>
        </w:rPr>
        <w:t xml:space="preserve"> </w:t>
      </w:r>
    </w:p>
    <w:p w:rsidR="004B3AA3" w:rsidRPr="00F45885" w:rsidRDefault="002C163C" w:rsidP="004B3AA3">
      <w:pPr>
        <w:pStyle w:val="ListParagraph"/>
        <w:jc w:val="both"/>
        <w:rPr>
          <w:rFonts w:ascii="Times New Roman" w:hAnsi="Times New Roman" w:cs="Times New Roman"/>
          <w:lang w:val="en-US"/>
        </w:rPr>
      </w:pPr>
      <w:r w:rsidRPr="00F45885">
        <w:rPr>
          <w:rFonts w:ascii="Times New Roman" w:hAnsi="Times New Roman" w:cs="Times New Roman"/>
          <w:lang w:val="en-US"/>
        </w:rPr>
        <w:t>d</w:t>
      </w:r>
      <w:r w:rsidR="004B3AA3" w:rsidRPr="00F45885">
        <w:rPr>
          <w:rFonts w:ascii="Times New Roman" w:hAnsi="Times New Roman" w:cs="Times New Roman"/>
          <w:lang w:val="en-US"/>
        </w:rPr>
        <w:t xml:space="preserve">) </w:t>
      </w:r>
      <w:proofErr w:type="gramStart"/>
      <w:r w:rsidRPr="00F45885">
        <w:rPr>
          <w:rFonts w:ascii="Times New Roman" w:hAnsi="Times New Roman" w:cs="Times New Roman"/>
          <w:lang w:val="en-US"/>
        </w:rPr>
        <w:t>certified</w:t>
      </w:r>
      <w:proofErr w:type="gramEnd"/>
      <w:r w:rsidRPr="00F45885">
        <w:rPr>
          <w:rFonts w:ascii="Times New Roman" w:hAnsi="Times New Roman" w:cs="Times New Roman"/>
          <w:lang w:val="en-US"/>
        </w:rPr>
        <w:t xml:space="preserve"> copies of previously acquired higher education documents,</w:t>
      </w:r>
    </w:p>
    <w:p w:rsidR="004B3AA3" w:rsidRPr="00F45885" w:rsidRDefault="002C163C" w:rsidP="004B3AA3">
      <w:pPr>
        <w:pStyle w:val="ListParagraph"/>
        <w:jc w:val="both"/>
        <w:rPr>
          <w:rFonts w:ascii="Times New Roman" w:hAnsi="Times New Roman" w:cs="Times New Roman"/>
          <w:lang w:val="en-US"/>
        </w:rPr>
      </w:pPr>
      <w:r w:rsidRPr="00F45885">
        <w:rPr>
          <w:rFonts w:ascii="Times New Roman" w:hAnsi="Times New Roman" w:cs="Times New Roman"/>
          <w:lang w:val="en-US"/>
        </w:rPr>
        <w:t>e</w:t>
      </w:r>
      <w:r w:rsidR="004B3AA3" w:rsidRPr="00F45885">
        <w:rPr>
          <w:rFonts w:ascii="Times New Roman" w:hAnsi="Times New Roman" w:cs="Times New Roman"/>
          <w:lang w:val="en-US"/>
        </w:rPr>
        <w:t xml:space="preserve">) </w:t>
      </w:r>
      <w:r w:rsidRPr="00F45885">
        <w:rPr>
          <w:rFonts w:ascii="Times New Roman" w:hAnsi="Times New Roman" w:cs="Times New Roman"/>
          <w:lang w:val="en-US"/>
        </w:rPr>
        <w:t>CV</w:t>
      </w:r>
      <w:r w:rsidR="004B3AA3" w:rsidRPr="00F45885">
        <w:rPr>
          <w:rFonts w:ascii="Times New Roman" w:hAnsi="Times New Roman" w:cs="Times New Roman"/>
          <w:lang w:val="en-US"/>
        </w:rPr>
        <w:t>,</w:t>
      </w:r>
    </w:p>
    <w:p w:rsidR="004B3AA3" w:rsidRPr="00F45885" w:rsidRDefault="002C163C" w:rsidP="004B3AA3">
      <w:pPr>
        <w:pStyle w:val="ListParagraph"/>
        <w:jc w:val="both"/>
        <w:rPr>
          <w:rFonts w:ascii="Times New Roman" w:hAnsi="Times New Roman" w:cs="Times New Roman"/>
          <w:lang w:val="en-US"/>
        </w:rPr>
      </w:pPr>
      <w:r w:rsidRPr="00F45885">
        <w:rPr>
          <w:rFonts w:ascii="Times New Roman" w:hAnsi="Times New Roman" w:cs="Times New Roman"/>
          <w:lang w:val="en-US"/>
        </w:rPr>
        <w:t>f</w:t>
      </w:r>
      <w:r w:rsidR="004B3AA3" w:rsidRPr="00F45885">
        <w:rPr>
          <w:rFonts w:ascii="Times New Roman" w:hAnsi="Times New Roman" w:cs="Times New Roman"/>
          <w:lang w:val="en-US"/>
        </w:rPr>
        <w:t xml:space="preserve">) </w:t>
      </w:r>
      <w:proofErr w:type="gramStart"/>
      <w:r w:rsidRPr="00F45885">
        <w:rPr>
          <w:rFonts w:ascii="Times New Roman" w:hAnsi="Times New Roman" w:cs="Times New Roman"/>
          <w:lang w:val="en-US"/>
        </w:rPr>
        <w:t>a</w:t>
      </w:r>
      <w:proofErr w:type="gramEnd"/>
      <w:r w:rsidRPr="00F45885">
        <w:rPr>
          <w:rFonts w:ascii="Times New Roman" w:hAnsi="Times New Roman" w:cs="Times New Roman"/>
          <w:lang w:val="en-US"/>
        </w:rPr>
        <w:t xml:space="preserve"> copy of the document of citizenship or a statement by the applicant that he/she does not possess citizenship</w:t>
      </w:r>
      <w:r w:rsidR="004B3AA3" w:rsidRPr="00F45885">
        <w:rPr>
          <w:rFonts w:ascii="Times New Roman" w:hAnsi="Times New Roman" w:cs="Times New Roman"/>
          <w:lang w:val="en-US"/>
        </w:rPr>
        <w:t>,</w:t>
      </w:r>
      <w:r w:rsidRPr="00F45885">
        <w:rPr>
          <w:rFonts w:ascii="Times New Roman" w:hAnsi="Times New Roman" w:cs="Times New Roman"/>
          <w:lang w:val="en-US"/>
        </w:rPr>
        <w:t xml:space="preserve"> </w:t>
      </w:r>
    </w:p>
    <w:p w:rsidR="004B3AA3" w:rsidRPr="00F45885" w:rsidRDefault="002C163C" w:rsidP="004B3AA3">
      <w:pPr>
        <w:pStyle w:val="ListParagraph"/>
        <w:jc w:val="both"/>
        <w:rPr>
          <w:rFonts w:ascii="Times New Roman" w:hAnsi="Times New Roman" w:cs="Times New Roman"/>
          <w:lang w:val="en-US"/>
        </w:rPr>
      </w:pPr>
      <w:r w:rsidRPr="00F45885">
        <w:rPr>
          <w:rFonts w:ascii="Times New Roman" w:hAnsi="Times New Roman" w:cs="Times New Roman"/>
          <w:lang w:val="en-US"/>
        </w:rPr>
        <w:t>g</w:t>
      </w:r>
      <w:r w:rsidR="004B3AA3" w:rsidRPr="00F45885">
        <w:rPr>
          <w:rFonts w:ascii="Times New Roman" w:hAnsi="Times New Roman" w:cs="Times New Roman"/>
          <w:lang w:val="en-US"/>
        </w:rPr>
        <w:t xml:space="preserve">) </w:t>
      </w:r>
      <w:proofErr w:type="gramStart"/>
      <w:r w:rsidRPr="00F45885">
        <w:rPr>
          <w:rFonts w:ascii="Times New Roman" w:hAnsi="Times New Roman" w:cs="Times New Roman"/>
          <w:lang w:val="en-US"/>
        </w:rPr>
        <w:t>a</w:t>
      </w:r>
      <w:proofErr w:type="gramEnd"/>
      <w:r w:rsidRPr="00F45885">
        <w:rPr>
          <w:rFonts w:ascii="Times New Roman" w:hAnsi="Times New Roman" w:cs="Times New Roman"/>
          <w:lang w:val="en-US"/>
        </w:rPr>
        <w:t xml:space="preserve"> document proving the change of name and/or surname</w:t>
      </w:r>
      <w:r w:rsidR="004B3AA3" w:rsidRPr="00F45885">
        <w:rPr>
          <w:rFonts w:ascii="Times New Roman" w:hAnsi="Times New Roman" w:cs="Times New Roman"/>
          <w:lang w:val="en-US"/>
        </w:rPr>
        <w:t>,</w:t>
      </w:r>
    </w:p>
    <w:p w:rsidR="004B3AA3" w:rsidRPr="00F45885" w:rsidRDefault="002C163C" w:rsidP="004B3AA3">
      <w:pPr>
        <w:pStyle w:val="ListParagraph"/>
        <w:jc w:val="both"/>
        <w:rPr>
          <w:rFonts w:ascii="Times New Roman" w:hAnsi="Times New Roman" w:cs="Times New Roman"/>
          <w:lang w:val="en-US"/>
        </w:rPr>
      </w:pPr>
      <w:r w:rsidRPr="00F45885">
        <w:rPr>
          <w:rFonts w:ascii="Times New Roman" w:hAnsi="Times New Roman" w:cs="Times New Roman"/>
          <w:lang w:val="en-US"/>
        </w:rPr>
        <w:t>h</w:t>
      </w:r>
      <w:r w:rsidR="004B3AA3" w:rsidRPr="00F45885">
        <w:rPr>
          <w:rFonts w:ascii="Times New Roman" w:hAnsi="Times New Roman" w:cs="Times New Roman"/>
          <w:lang w:val="en-US"/>
        </w:rPr>
        <w:t xml:space="preserve">) </w:t>
      </w:r>
      <w:proofErr w:type="gramStart"/>
      <w:r w:rsidRPr="00F45885">
        <w:rPr>
          <w:rFonts w:ascii="Times New Roman" w:hAnsi="Times New Roman" w:cs="Times New Roman"/>
          <w:lang w:val="en-US"/>
        </w:rPr>
        <w:t>confirmation</w:t>
      </w:r>
      <w:proofErr w:type="gramEnd"/>
      <w:r w:rsidRPr="00F45885">
        <w:rPr>
          <w:rFonts w:ascii="Times New Roman" w:hAnsi="Times New Roman" w:cs="Times New Roman"/>
          <w:lang w:val="en-US"/>
        </w:rPr>
        <w:t xml:space="preserve"> of payment of the fee for the costs of the procedure (payment slip)</w:t>
      </w:r>
      <w:r w:rsidR="004B3AA3" w:rsidRPr="00F45885">
        <w:rPr>
          <w:rFonts w:ascii="Times New Roman" w:hAnsi="Times New Roman" w:cs="Times New Roman"/>
          <w:lang w:val="en-US"/>
        </w:rPr>
        <w:t>.</w:t>
      </w:r>
      <w:r w:rsidRPr="00F45885">
        <w:rPr>
          <w:rFonts w:ascii="Times New Roman" w:hAnsi="Times New Roman" w:cs="Times New Roman"/>
          <w:lang w:val="en-US"/>
        </w:rPr>
        <w:t xml:space="preserve"> </w:t>
      </w:r>
    </w:p>
    <w:p w:rsidR="00825274" w:rsidRPr="00F45885" w:rsidRDefault="00825274" w:rsidP="007035C5">
      <w:pPr>
        <w:spacing w:after="0" w:line="240" w:lineRule="auto"/>
        <w:jc w:val="both"/>
        <w:rPr>
          <w:rFonts w:ascii="Times New Roman" w:eastAsia="Times New Roman" w:hAnsi="Times New Roman" w:cs="Times New Roman"/>
          <w:lang w:val="en-US" w:eastAsia="hr-HR"/>
        </w:rPr>
      </w:pPr>
    </w:p>
    <w:p w:rsidR="001B58D6" w:rsidRPr="00F45885" w:rsidRDefault="002C163C" w:rsidP="007035C5">
      <w:pPr>
        <w:widowControl w:val="0"/>
        <w:overflowPunct w:val="0"/>
        <w:autoSpaceDE w:val="0"/>
        <w:autoSpaceDN w:val="0"/>
        <w:adjustRightInd w:val="0"/>
        <w:spacing w:after="0" w:line="318" w:lineRule="auto"/>
        <w:ind w:left="3200" w:right="3200" w:firstLine="794"/>
        <w:jc w:val="both"/>
        <w:rPr>
          <w:rFonts w:ascii="Times New Roman" w:hAnsi="Times New Roman" w:cs="Times New Roman"/>
          <w:lang w:val="en-US"/>
        </w:rPr>
      </w:pPr>
      <w:proofErr w:type="gramStart"/>
      <w:r w:rsidRPr="00F45885">
        <w:rPr>
          <w:rFonts w:ascii="Times New Roman" w:hAnsi="Times New Roman" w:cs="Times New Roman"/>
          <w:b/>
          <w:bCs/>
          <w:lang w:val="en-US"/>
        </w:rPr>
        <w:t>Article</w:t>
      </w:r>
      <w:r w:rsidR="00825274" w:rsidRPr="00F45885">
        <w:rPr>
          <w:rFonts w:ascii="Times New Roman" w:hAnsi="Times New Roman" w:cs="Times New Roman"/>
          <w:b/>
          <w:bCs/>
          <w:lang w:val="en-US"/>
        </w:rPr>
        <w:t xml:space="preserve"> </w:t>
      </w:r>
      <w:r w:rsidR="00875EF1" w:rsidRPr="00F45885">
        <w:rPr>
          <w:rFonts w:ascii="Times New Roman" w:hAnsi="Times New Roman" w:cs="Times New Roman"/>
          <w:b/>
          <w:bCs/>
          <w:lang w:val="en-US"/>
        </w:rPr>
        <w:t>6</w:t>
      </w:r>
      <w:r w:rsidR="00825274" w:rsidRPr="00F45885">
        <w:rPr>
          <w:rFonts w:ascii="Times New Roman" w:hAnsi="Times New Roman" w:cs="Times New Roman"/>
          <w:b/>
          <w:bCs/>
          <w:lang w:val="en-US"/>
        </w:rPr>
        <w:t>.</w:t>
      </w:r>
      <w:proofErr w:type="gramEnd"/>
      <w:r w:rsidR="00825274" w:rsidRPr="00F45885">
        <w:rPr>
          <w:rFonts w:ascii="Times New Roman" w:hAnsi="Times New Roman" w:cs="Times New Roman"/>
          <w:b/>
          <w:bCs/>
          <w:lang w:val="en-US"/>
        </w:rPr>
        <w:t xml:space="preserve"> </w:t>
      </w:r>
    </w:p>
    <w:p w:rsidR="00A72AB8" w:rsidRPr="00F45885" w:rsidRDefault="00FF420C" w:rsidP="00FF420C">
      <w:pPr>
        <w:pStyle w:val="ListParagraph"/>
        <w:numPr>
          <w:ilvl w:val="0"/>
          <w:numId w:val="9"/>
        </w:numPr>
        <w:spacing w:after="0" w:line="240" w:lineRule="auto"/>
        <w:jc w:val="both"/>
        <w:rPr>
          <w:rFonts w:ascii="Times New Roman" w:eastAsia="Times New Roman" w:hAnsi="Times New Roman" w:cs="Times New Roman"/>
          <w:lang w:val="en-US" w:eastAsia="hr-HR"/>
        </w:rPr>
      </w:pPr>
      <w:r w:rsidRPr="00F45885">
        <w:rPr>
          <w:rFonts w:ascii="Times New Roman" w:eastAsia="Times New Roman" w:hAnsi="Times New Roman" w:cs="Times New Roman"/>
          <w:lang w:val="en-US" w:eastAsia="hr-HR"/>
        </w:rPr>
        <w:t>After the candidate submits a request for recognition of a foreign higher education document or period of</w:t>
      </w:r>
      <w:r w:rsidR="00F45885">
        <w:rPr>
          <w:rFonts w:ascii="Times New Roman" w:eastAsia="Times New Roman" w:hAnsi="Times New Roman" w:cs="Times New Roman"/>
          <w:lang w:val="en-US" w:eastAsia="hr-HR"/>
        </w:rPr>
        <w:t xml:space="preserve"> study, the teaching-scientific/</w:t>
      </w:r>
      <w:bookmarkStart w:id="0" w:name="_GoBack"/>
      <w:bookmarkEnd w:id="0"/>
      <w:r w:rsidRPr="00F45885">
        <w:rPr>
          <w:rFonts w:ascii="Times New Roman" w:eastAsia="Times New Roman" w:hAnsi="Times New Roman" w:cs="Times New Roman"/>
          <w:lang w:val="en-US" w:eastAsia="hr-HR"/>
        </w:rPr>
        <w:t>artistic council of the faculty/academy forms a commission for the implementation of the procedure for recognition of a foreign educational document (hereinafter: the Commission)</w:t>
      </w:r>
      <w:r w:rsidR="00A72AB8" w:rsidRPr="00F45885">
        <w:rPr>
          <w:rFonts w:ascii="Times New Roman" w:eastAsia="Times New Roman" w:hAnsi="Times New Roman" w:cs="Times New Roman"/>
          <w:lang w:val="en-US" w:eastAsia="hr-HR"/>
        </w:rPr>
        <w:t>.</w:t>
      </w:r>
    </w:p>
    <w:p w:rsidR="00893F41" w:rsidRPr="00F45885" w:rsidRDefault="00FF420C" w:rsidP="00FF420C">
      <w:pPr>
        <w:pStyle w:val="ListParagraph"/>
        <w:numPr>
          <w:ilvl w:val="0"/>
          <w:numId w:val="9"/>
        </w:numPr>
        <w:spacing w:after="0" w:line="240" w:lineRule="auto"/>
        <w:jc w:val="both"/>
        <w:rPr>
          <w:rFonts w:ascii="Times New Roman" w:eastAsia="Times New Roman" w:hAnsi="Times New Roman" w:cs="Times New Roman"/>
          <w:lang w:val="en-US" w:eastAsia="hr-HR"/>
        </w:rPr>
      </w:pPr>
      <w:r w:rsidRPr="00F45885">
        <w:rPr>
          <w:rFonts w:ascii="Times New Roman" w:eastAsia="Times New Roman" w:hAnsi="Times New Roman" w:cs="Times New Roman"/>
          <w:lang w:val="en-US" w:eastAsia="hr-HR"/>
        </w:rPr>
        <w:t>The Commission from the previous paragraph consists of at least three teachers who, considering the narrow scientific field in which they have been elected in the academic title, teach or can teach the course(s) of the study program in which the applicant wants to continue his/her education</w:t>
      </w:r>
      <w:r w:rsidR="00893F41" w:rsidRPr="00F45885">
        <w:rPr>
          <w:rFonts w:ascii="Times New Roman" w:eastAsia="Times New Roman" w:hAnsi="Times New Roman" w:cs="Times New Roman"/>
          <w:lang w:val="en-US" w:eastAsia="hr-HR"/>
        </w:rPr>
        <w:t>.</w:t>
      </w:r>
    </w:p>
    <w:p w:rsidR="00893F41" w:rsidRPr="00F45885" w:rsidRDefault="00381D56" w:rsidP="00381D56">
      <w:pPr>
        <w:pStyle w:val="ListParagraph"/>
        <w:numPr>
          <w:ilvl w:val="0"/>
          <w:numId w:val="9"/>
        </w:numPr>
        <w:spacing w:after="0" w:line="240" w:lineRule="auto"/>
        <w:jc w:val="both"/>
        <w:rPr>
          <w:rFonts w:ascii="Times New Roman" w:eastAsia="Times New Roman" w:hAnsi="Times New Roman" w:cs="Times New Roman"/>
          <w:lang w:val="en-US" w:eastAsia="hr-HR"/>
        </w:rPr>
      </w:pPr>
      <w:r w:rsidRPr="00F45885">
        <w:rPr>
          <w:rFonts w:ascii="Times New Roman" w:eastAsia="Times New Roman" w:hAnsi="Times New Roman" w:cs="Times New Roman"/>
          <w:lang w:val="en-US" w:eastAsia="hr-HR"/>
        </w:rPr>
        <w:t>In the case of a multidisciplinary study program, the Commission consists of five teachers who, considering the narrow scientific field in which they have been elected in the academic title, teach or can teach the courses of the study program in which the applicant wants to continue his/her education</w:t>
      </w:r>
      <w:r w:rsidR="00893F41" w:rsidRPr="00F45885">
        <w:rPr>
          <w:rFonts w:ascii="Times New Roman" w:eastAsia="Times New Roman" w:hAnsi="Times New Roman" w:cs="Times New Roman"/>
          <w:lang w:val="en-US" w:eastAsia="hr-HR"/>
        </w:rPr>
        <w:t>.</w:t>
      </w:r>
    </w:p>
    <w:p w:rsidR="00893F41" w:rsidRPr="00F45885" w:rsidRDefault="00F1319C" w:rsidP="00F1319C">
      <w:pPr>
        <w:pStyle w:val="ListParagraph"/>
        <w:numPr>
          <w:ilvl w:val="0"/>
          <w:numId w:val="9"/>
        </w:numPr>
        <w:spacing w:after="0" w:line="240" w:lineRule="auto"/>
        <w:jc w:val="both"/>
        <w:rPr>
          <w:rFonts w:ascii="Times New Roman" w:eastAsia="Times New Roman" w:hAnsi="Times New Roman" w:cs="Times New Roman"/>
          <w:lang w:val="en-US" w:eastAsia="hr-HR"/>
        </w:rPr>
      </w:pPr>
      <w:r w:rsidRPr="00F45885">
        <w:rPr>
          <w:rFonts w:ascii="Times New Roman" w:eastAsia="Times New Roman" w:hAnsi="Times New Roman" w:cs="Times New Roman"/>
          <w:lang w:val="en-US" w:eastAsia="hr-HR"/>
        </w:rPr>
        <w:t>The Commission has a secretary appointed by the teaching-scientific/artistic council of the faculty/academy from among the administrative staff of the faculty/academy</w:t>
      </w:r>
      <w:r w:rsidR="009E092B" w:rsidRPr="00F45885">
        <w:rPr>
          <w:rFonts w:ascii="Times New Roman" w:eastAsia="Times New Roman" w:hAnsi="Times New Roman" w:cs="Times New Roman"/>
          <w:lang w:val="en-US" w:eastAsia="hr-HR"/>
        </w:rPr>
        <w:t>.</w:t>
      </w:r>
    </w:p>
    <w:p w:rsidR="00CE7910" w:rsidRPr="00F45885" w:rsidRDefault="00F1319C" w:rsidP="00F1319C">
      <w:pPr>
        <w:pStyle w:val="ListParagraph"/>
        <w:numPr>
          <w:ilvl w:val="0"/>
          <w:numId w:val="9"/>
        </w:numPr>
        <w:spacing w:after="0" w:line="240" w:lineRule="auto"/>
        <w:jc w:val="both"/>
        <w:rPr>
          <w:rFonts w:ascii="Times New Roman" w:eastAsia="Times New Roman" w:hAnsi="Times New Roman" w:cs="Times New Roman"/>
          <w:lang w:val="en-US" w:eastAsia="hr-HR"/>
        </w:rPr>
      </w:pPr>
      <w:r w:rsidRPr="00F45885">
        <w:rPr>
          <w:rFonts w:ascii="Times New Roman" w:eastAsia="Times New Roman" w:hAnsi="Times New Roman" w:cs="Times New Roman"/>
          <w:lang w:val="en-US" w:eastAsia="hr-HR"/>
        </w:rPr>
        <w:t>Within 3 days from the day of appointment, the decision on appointment and request for recognition with accompanying documentation shall be submitted to the Commission</w:t>
      </w:r>
      <w:r w:rsidR="00D4340B" w:rsidRPr="00F45885">
        <w:rPr>
          <w:rFonts w:ascii="Times New Roman" w:hAnsi="Times New Roman" w:cs="Times New Roman"/>
          <w:lang w:val="en-US"/>
        </w:rPr>
        <w:t>.</w:t>
      </w:r>
    </w:p>
    <w:p w:rsidR="00893F41" w:rsidRPr="00F45885" w:rsidRDefault="00893F41" w:rsidP="00893F41">
      <w:pPr>
        <w:pStyle w:val="ListParagraph"/>
        <w:spacing w:after="0" w:line="240" w:lineRule="auto"/>
        <w:jc w:val="both"/>
        <w:rPr>
          <w:rFonts w:ascii="Times New Roman" w:eastAsia="Times New Roman" w:hAnsi="Times New Roman" w:cs="Times New Roman"/>
          <w:lang w:val="en-US" w:eastAsia="hr-HR"/>
        </w:rPr>
      </w:pPr>
    </w:p>
    <w:p w:rsidR="00E55EF4" w:rsidRPr="00F45885" w:rsidRDefault="00E55EF4" w:rsidP="009E092B">
      <w:pPr>
        <w:spacing w:after="0"/>
        <w:jc w:val="center"/>
        <w:rPr>
          <w:rFonts w:ascii="Times New Roman" w:hAnsi="Times New Roman" w:cs="Times New Roman"/>
          <w:b/>
          <w:lang w:val="en-US"/>
        </w:rPr>
      </w:pPr>
    </w:p>
    <w:p w:rsidR="009E092B" w:rsidRPr="00F45885" w:rsidRDefault="00F1319C" w:rsidP="009E092B">
      <w:pPr>
        <w:spacing w:after="0"/>
        <w:jc w:val="center"/>
        <w:rPr>
          <w:rFonts w:ascii="Times New Roman" w:hAnsi="Times New Roman" w:cs="Times New Roman"/>
          <w:b/>
          <w:lang w:val="en-US"/>
        </w:rPr>
      </w:pPr>
      <w:proofErr w:type="gramStart"/>
      <w:r w:rsidRPr="00F45885">
        <w:rPr>
          <w:rFonts w:ascii="Times New Roman" w:hAnsi="Times New Roman" w:cs="Times New Roman"/>
          <w:b/>
          <w:lang w:val="en-US"/>
        </w:rPr>
        <w:t>Article</w:t>
      </w:r>
      <w:r w:rsidR="00875EF1" w:rsidRPr="00F45885">
        <w:rPr>
          <w:rFonts w:ascii="Times New Roman" w:hAnsi="Times New Roman" w:cs="Times New Roman"/>
          <w:b/>
          <w:lang w:val="en-US"/>
        </w:rPr>
        <w:t xml:space="preserve"> 7</w:t>
      </w:r>
      <w:r w:rsidR="00364993" w:rsidRPr="00F45885">
        <w:rPr>
          <w:rFonts w:ascii="Times New Roman" w:hAnsi="Times New Roman" w:cs="Times New Roman"/>
          <w:b/>
          <w:lang w:val="en-US"/>
        </w:rPr>
        <w:t>.</w:t>
      </w:r>
      <w:proofErr w:type="gramEnd"/>
    </w:p>
    <w:p w:rsidR="009E092B" w:rsidRPr="00F45885" w:rsidRDefault="002F08D7" w:rsidP="002F08D7">
      <w:pPr>
        <w:pStyle w:val="ListParagraph"/>
        <w:numPr>
          <w:ilvl w:val="0"/>
          <w:numId w:val="10"/>
        </w:numPr>
        <w:spacing w:after="0"/>
        <w:jc w:val="both"/>
        <w:rPr>
          <w:rFonts w:ascii="Times New Roman" w:hAnsi="Times New Roman" w:cs="Times New Roman"/>
          <w:b/>
          <w:lang w:val="en-US"/>
        </w:rPr>
      </w:pPr>
      <w:r w:rsidRPr="00F45885">
        <w:rPr>
          <w:rFonts w:ascii="Times New Roman" w:hAnsi="Times New Roman" w:cs="Times New Roman"/>
          <w:lang w:val="en-US"/>
        </w:rPr>
        <w:t xml:space="preserve">Upon receipt of the request for recognition, the Commission determines whether the formal-legal preconditions for recognition have been met, </w:t>
      </w:r>
      <w:proofErr w:type="spellStart"/>
      <w:r w:rsidRPr="00F45885">
        <w:rPr>
          <w:rFonts w:ascii="Times New Roman" w:hAnsi="Times New Roman" w:cs="Times New Roman"/>
          <w:lang w:val="en-US"/>
        </w:rPr>
        <w:t>ie</w:t>
      </w:r>
      <w:proofErr w:type="spellEnd"/>
      <w:r w:rsidRPr="00F45885">
        <w:rPr>
          <w:rFonts w:ascii="Times New Roman" w:hAnsi="Times New Roman" w:cs="Times New Roman"/>
          <w:lang w:val="en-US"/>
        </w:rPr>
        <w:t xml:space="preserve">. </w:t>
      </w:r>
      <w:proofErr w:type="gramStart"/>
      <w:r w:rsidRPr="00F45885">
        <w:rPr>
          <w:rFonts w:ascii="Times New Roman" w:hAnsi="Times New Roman" w:cs="Times New Roman"/>
          <w:lang w:val="en-US"/>
        </w:rPr>
        <w:t>whether</w:t>
      </w:r>
      <w:proofErr w:type="gramEnd"/>
      <w:r w:rsidRPr="00F45885">
        <w:rPr>
          <w:rFonts w:ascii="Times New Roman" w:hAnsi="Times New Roman" w:cs="Times New Roman"/>
          <w:lang w:val="en-US"/>
        </w:rPr>
        <w:t xml:space="preserve"> the submitted request is correct, allowed, submitted by an authorized person and whether the University is competent to act</w:t>
      </w:r>
      <w:r w:rsidR="009E092B" w:rsidRPr="00F45885">
        <w:rPr>
          <w:rFonts w:ascii="Times New Roman" w:hAnsi="Times New Roman" w:cs="Times New Roman"/>
          <w:lang w:val="en-US"/>
        </w:rPr>
        <w:t>.</w:t>
      </w:r>
    </w:p>
    <w:p w:rsidR="009E092B" w:rsidRPr="00F45885" w:rsidRDefault="002F08D7" w:rsidP="002F08D7">
      <w:pPr>
        <w:pStyle w:val="ListParagraph"/>
        <w:numPr>
          <w:ilvl w:val="0"/>
          <w:numId w:val="10"/>
        </w:numPr>
        <w:spacing w:after="0"/>
        <w:jc w:val="both"/>
        <w:rPr>
          <w:rFonts w:ascii="Times New Roman" w:hAnsi="Times New Roman" w:cs="Times New Roman"/>
          <w:lang w:val="en-US"/>
        </w:rPr>
      </w:pPr>
      <w:r w:rsidRPr="00F45885">
        <w:rPr>
          <w:rFonts w:ascii="Times New Roman" w:hAnsi="Times New Roman" w:cs="Times New Roman"/>
          <w:lang w:val="en-US"/>
        </w:rPr>
        <w:t>In case the request is not correct or unclear, the applicant is given a maximum period of 30 days to eliminate the deficiencies</w:t>
      </w:r>
      <w:r w:rsidR="009E092B" w:rsidRPr="00F45885">
        <w:rPr>
          <w:rFonts w:ascii="Times New Roman" w:hAnsi="Times New Roman" w:cs="Times New Roman"/>
          <w:lang w:val="en-US"/>
        </w:rPr>
        <w:t>.</w:t>
      </w:r>
    </w:p>
    <w:p w:rsidR="009E092B" w:rsidRPr="00F45885" w:rsidRDefault="002F08D7" w:rsidP="002F08D7">
      <w:pPr>
        <w:pStyle w:val="ListParagraph"/>
        <w:numPr>
          <w:ilvl w:val="0"/>
          <w:numId w:val="10"/>
        </w:numPr>
        <w:spacing w:after="0"/>
        <w:jc w:val="both"/>
        <w:rPr>
          <w:rFonts w:ascii="Times New Roman" w:hAnsi="Times New Roman" w:cs="Times New Roman"/>
          <w:lang w:val="en-US"/>
        </w:rPr>
      </w:pPr>
      <w:r w:rsidRPr="00F45885">
        <w:rPr>
          <w:rFonts w:ascii="Times New Roman" w:hAnsi="Times New Roman" w:cs="Times New Roman"/>
          <w:lang w:val="en-US"/>
        </w:rPr>
        <w:t>In case he/she does not eliminate the observed deficiencies within the set deadline, the candidate's request will be rejected</w:t>
      </w:r>
      <w:r w:rsidR="009E092B" w:rsidRPr="00F45885">
        <w:rPr>
          <w:rFonts w:ascii="Times New Roman" w:hAnsi="Times New Roman" w:cs="Times New Roman"/>
          <w:lang w:val="en-US"/>
        </w:rPr>
        <w:t>.</w:t>
      </w:r>
    </w:p>
    <w:p w:rsidR="009E092B" w:rsidRPr="00F45885" w:rsidRDefault="002F08D7" w:rsidP="002F08D7">
      <w:pPr>
        <w:pStyle w:val="ListParagraph"/>
        <w:numPr>
          <w:ilvl w:val="0"/>
          <w:numId w:val="10"/>
        </w:numPr>
        <w:spacing w:after="0"/>
        <w:jc w:val="both"/>
        <w:rPr>
          <w:rFonts w:ascii="Times New Roman" w:hAnsi="Times New Roman" w:cs="Times New Roman"/>
          <w:lang w:val="en-US"/>
        </w:rPr>
      </w:pPr>
      <w:r w:rsidRPr="00F45885">
        <w:rPr>
          <w:rFonts w:ascii="Times New Roman" w:hAnsi="Times New Roman" w:cs="Times New Roman"/>
          <w:lang w:val="en-US"/>
        </w:rPr>
        <w:t>If the applicant estimates that, through no fault of his/her own, it will take him/her more than 30 days to eliminate the deficiencies, he/she may request the Commission to extend the time limit for eliminating the deficiencies</w:t>
      </w:r>
      <w:r w:rsidR="009E092B" w:rsidRPr="00F45885">
        <w:rPr>
          <w:rFonts w:ascii="Times New Roman" w:hAnsi="Times New Roman" w:cs="Times New Roman"/>
          <w:lang w:val="en-US"/>
        </w:rPr>
        <w:t>.</w:t>
      </w:r>
    </w:p>
    <w:p w:rsidR="009E092B" w:rsidRPr="00F45885" w:rsidRDefault="002F08D7" w:rsidP="002F08D7">
      <w:pPr>
        <w:pStyle w:val="ListParagraph"/>
        <w:numPr>
          <w:ilvl w:val="0"/>
          <w:numId w:val="10"/>
        </w:numPr>
        <w:spacing w:after="0"/>
        <w:jc w:val="both"/>
        <w:rPr>
          <w:rFonts w:ascii="Times New Roman" w:hAnsi="Times New Roman" w:cs="Times New Roman"/>
          <w:lang w:val="en-US"/>
        </w:rPr>
      </w:pPr>
      <w:r w:rsidRPr="00F45885">
        <w:rPr>
          <w:rFonts w:ascii="Times New Roman" w:hAnsi="Times New Roman" w:cs="Times New Roman"/>
          <w:lang w:val="en-US"/>
        </w:rPr>
        <w:t>In the case referred to in paragraph 4 of this Article, the Commission may approve the extension of the deadline for a maximum of 30 days from the day of approval</w:t>
      </w:r>
      <w:r w:rsidR="009E092B" w:rsidRPr="00F45885">
        <w:rPr>
          <w:rFonts w:ascii="Times New Roman" w:hAnsi="Times New Roman" w:cs="Times New Roman"/>
          <w:lang w:val="en-US"/>
        </w:rPr>
        <w:t xml:space="preserve">. </w:t>
      </w:r>
    </w:p>
    <w:p w:rsidR="00C241CB" w:rsidRPr="00F45885" w:rsidRDefault="002F08D7" w:rsidP="002F08D7">
      <w:pPr>
        <w:pStyle w:val="ListParagraph"/>
        <w:numPr>
          <w:ilvl w:val="0"/>
          <w:numId w:val="10"/>
        </w:numPr>
        <w:tabs>
          <w:tab w:val="left" w:pos="3192"/>
          <w:tab w:val="center" w:pos="4400"/>
        </w:tabs>
        <w:spacing w:after="0"/>
        <w:jc w:val="both"/>
        <w:rPr>
          <w:rFonts w:ascii="Times New Roman" w:hAnsi="Times New Roman" w:cs="Times New Roman"/>
          <w:lang w:val="en-US"/>
        </w:rPr>
      </w:pPr>
      <w:r w:rsidRPr="00F45885">
        <w:rPr>
          <w:rFonts w:ascii="Times New Roman" w:hAnsi="Times New Roman" w:cs="Times New Roman"/>
          <w:lang w:val="en-US"/>
        </w:rPr>
        <w:t>In case of incompetence, non-existence of the conditions prescribed by law and this Rulebook for initiating the procedure, and if the request has been submitted by an unauthorized person, a conclusion on the rejection of the request shall be issued</w:t>
      </w:r>
      <w:r w:rsidR="009E092B" w:rsidRPr="00F45885">
        <w:rPr>
          <w:rFonts w:ascii="Times New Roman" w:hAnsi="Times New Roman" w:cs="Times New Roman"/>
          <w:lang w:val="en-US"/>
        </w:rPr>
        <w:t>.</w:t>
      </w:r>
    </w:p>
    <w:p w:rsidR="00D4340B" w:rsidRPr="00F45885" w:rsidRDefault="002F08D7" w:rsidP="002F08D7">
      <w:pPr>
        <w:pStyle w:val="ListParagraph"/>
        <w:numPr>
          <w:ilvl w:val="0"/>
          <w:numId w:val="10"/>
        </w:numPr>
        <w:tabs>
          <w:tab w:val="left" w:pos="3192"/>
          <w:tab w:val="center" w:pos="4400"/>
        </w:tabs>
        <w:spacing w:after="0"/>
        <w:jc w:val="both"/>
        <w:rPr>
          <w:rFonts w:ascii="Times New Roman" w:hAnsi="Times New Roman" w:cs="Times New Roman"/>
          <w:lang w:val="en-US"/>
        </w:rPr>
      </w:pPr>
      <w:r w:rsidRPr="00F45885">
        <w:rPr>
          <w:rFonts w:ascii="Times New Roman" w:hAnsi="Times New Roman" w:cs="Times New Roman"/>
          <w:lang w:val="en-US"/>
        </w:rPr>
        <w:t>The decision on the rejection of the request is made by the dean of the faculty/academy on the proposal of the Commission</w:t>
      </w:r>
      <w:r w:rsidR="00D4340B" w:rsidRPr="00F45885">
        <w:rPr>
          <w:rFonts w:ascii="Times New Roman" w:hAnsi="Times New Roman" w:cs="Times New Roman"/>
          <w:lang w:val="en-US"/>
        </w:rPr>
        <w:t>.</w:t>
      </w:r>
    </w:p>
    <w:p w:rsidR="009E092B" w:rsidRPr="00F45885" w:rsidRDefault="009E092B" w:rsidP="009E092B">
      <w:pPr>
        <w:pStyle w:val="ListParagraph"/>
        <w:tabs>
          <w:tab w:val="left" w:pos="3192"/>
          <w:tab w:val="center" w:pos="4400"/>
        </w:tabs>
        <w:spacing w:after="0"/>
        <w:jc w:val="both"/>
        <w:rPr>
          <w:rFonts w:ascii="Times New Roman" w:hAnsi="Times New Roman" w:cs="Times New Roman"/>
          <w:lang w:val="en-US"/>
        </w:rPr>
      </w:pPr>
    </w:p>
    <w:p w:rsidR="00E56BBC" w:rsidRPr="00F45885" w:rsidRDefault="00E56BBC" w:rsidP="009E092B">
      <w:pPr>
        <w:pStyle w:val="ListParagraph"/>
        <w:tabs>
          <w:tab w:val="left" w:pos="3192"/>
          <w:tab w:val="center" w:pos="4400"/>
        </w:tabs>
        <w:spacing w:after="0"/>
        <w:jc w:val="both"/>
        <w:rPr>
          <w:rFonts w:ascii="Times New Roman" w:hAnsi="Times New Roman" w:cs="Times New Roman"/>
          <w:lang w:val="en-US"/>
        </w:rPr>
      </w:pPr>
    </w:p>
    <w:p w:rsidR="002F08D7" w:rsidRPr="00F45885" w:rsidRDefault="002F08D7" w:rsidP="009E092B">
      <w:pPr>
        <w:pStyle w:val="ListParagraph"/>
        <w:tabs>
          <w:tab w:val="left" w:pos="3192"/>
          <w:tab w:val="center" w:pos="4400"/>
        </w:tabs>
        <w:spacing w:after="0"/>
        <w:jc w:val="both"/>
        <w:rPr>
          <w:rFonts w:ascii="Times New Roman" w:hAnsi="Times New Roman" w:cs="Times New Roman"/>
          <w:lang w:val="en-US"/>
        </w:rPr>
      </w:pPr>
    </w:p>
    <w:p w:rsidR="002F08D7" w:rsidRPr="00F45885" w:rsidRDefault="002F08D7" w:rsidP="009E092B">
      <w:pPr>
        <w:pStyle w:val="ListParagraph"/>
        <w:tabs>
          <w:tab w:val="left" w:pos="3192"/>
          <w:tab w:val="center" w:pos="4400"/>
        </w:tabs>
        <w:spacing w:after="0"/>
        <w:jc w:val="both"/>
        <w:rPr>
          <w:rFonts w:ascii="Times New Roman" w:hAnsi="Times New Roman" w:cs="Times New Roman"/>
          <w:lang w:val="en-US"/>
        </w:rPr>
      </w:pPr>
    </w:p>
    <w:p w:rsidR="002F08D7" w:rsidRPr="00F45885" w:rsidRDefault="002F08D7" w:rsidP="009E092B">
      <w:pPr>
        <w:pStyle w:val="ListParagraph"/>
        <w:tabs>
          <w:tab w:val="left" w:pos="3192"/>
          <w:tab w:val="center" w:pos="4400"/>
        </w:tabs>
        <w:spacing w:after="0"/>
        <w:jc w:val="both"/>
        <w:rPr>
          <w:rFonts w:ascii="Times New Roman" w:hAnsi="Times New Roman" w:cs="Times New Roman"/>
          <w:lang w:val="en-US"/>
        </w:rPr>
      </w:pPr>
    </w:p>
    <w:p w:rsidR="009E092B" w:rsidRPr="00F45885" w:rsidRDefault="002F08D7" w:rsidP="009E092B">
      <w:pPr>
        <w:spacing w:after="0"/>
        <w:jc w:val="center"/>
        <w:rPr>
          <w:rFonts w:ascii="Times New Roman" w:hAnsi="Times New Roman" w:cs="Times New Roman"/>
          <w:b/>
          <w:lang w:val="en-US"/>
        </w:rPr>
      </w:pPr>
      <w:proofErr w:type="gramStart"/>
      <w:r w:rsidRPr="00F45885">
        <w:rPr>
          <w:rFonts w:ascii="Times New Roman" w:hAnsi="Times New Roman" w:cs="Times New Roman"/>
          <w:b/>
          <w:lang w:val="en-US"/>
        </w:rPr>
        <w:lastRenderedPageBreak/>
        <w:t>Article</w:t>
      </w:r>
      <w:r w:rsidR="00C241CB" w:rsidRPr="00F45885">
        <w:rPr>
          <w:rFonts w:ascii="Times New Roman" w:hAnsi="Times New Roman" w:cs="Times New Roman"/>
          <w:b/>
          <w:lang w:val="en-US"/>
        </w:rPr>
        <w:t xml:space="preserve"> </w:t>
      </w:r>
      <w:r w:rsidR="00875EF1" w:rsidRPr="00F45885">
        <w:rPr>
          <w:rFonts w:ascii="Times New Roman" w:hAnsi="Times New Roman" w:cs="Times New Roman"/>
          <w:b/>
          <w:lang w:val="en-US"/>
        </w:rPr>
        <w:t>8</w:t>
      </w:r>
      <w:r w:rsidR="00C241CB" w:rsidRPr="00F45885">
        <w:rPr>
          <w:rFonts w:ascii="Times New Roman" w:hAnsi="Times New Roman" w:cs="Times New Roman"/>
          <w:b/>
          <w:lang w:val="en-US"/>
        </w:rPr>
        <w:t>.</w:t>
      </w:r>
      <w:proofErr w:type="gramEnd"/>
    </w:p>
    <w:p w:rsidR="000A381E" w:rsidRPr="00F45885" w:rsidRDefault="00FB222A" w:rsidP="00FB222A">
      <w:pPr>
        <w:pStyle w:val="ListParagraph"/>
        <w:numPr>
          <w:ilvl w:val="0"/>
          <w:numId w:val="12"/>
        </w:numPr>
        <w:spacing w:after="0"/>
        <w:jc w:val="both"/>
        <w:rPr>
          <w:rFonts w:ascii="Times New Roman" w:hAnsi="Times New Roman" w:cs="Times New Roman"/>
          <w:b/>
          <w:lang w:val="en-US"/>
        </w:rPr>
      </w:pPr>
      <w:r w:rsidRPr="00F45885">
        <w:rPr>
          <w:rFonts w:ascii="Times New Roman" w:hAnsi="Times New Roman" w:cs="Times New Roman"/>
          <w:lang w:val="en-US"/>
        </w:rPr>
        <w:t>If the request is complete, allowed, submitted by an authorized person and if the University determines that it is competent, the Commission, with the assistance of an administrative officer at the Office of the Vice-Rector for Education, obtains information relevant for evaluation</w:t>
      </w:r>
      <w:r w:rsidR="009E092B" w:rsidRPr="00F45885">
        <w:rPr>
          <w:rFonts w:ascii="Times New Roman" w:hAnsi="Times New Roman" w:cs="Times New Roman"/>
          <w:lang w:val="en-US"/>
        </w:rPr>
        <w:t xml:space="preserve">. </w:t>
      </w:r>
    </w:p>
    <w:p w:rsidR="009E092B" w:rsidRPr="00F45885" w:rsidRDefault="00FB222A" w:rsidP="00FB222A">
      <w:pPr>
        <w:pStyle w:val="ListParagraph"/>
        <w:numPr>
          <w:ilvl w:val="0"/>
          <w:numId w:val="12"/>
        </w:numPr>
        <w:spacing w:after="0"/>
        <w:jc w:val="both"/>
        <w:rPr>
          <w:rFonts w:ascii="Times New Roman" w:hAnsi="Times New Roman" w:cs="Times New Roman"/>
          <w:b/>
          <w:lang w:val="en-US"/>
        </w:rPr>
      </w:pPr>
      <w:r w:rsidRPr="00F45885">
        <w:rPr>
          <w:rFonts w:ascii="Times New Roman" w:hAnsi="Times New Roman" w:cs="Times New Roman"/>
          <w:lang w:val="en-US"/>
        </w:rPr>
        <w:t xml:space="preserve">The Office of the Vice-Rector for Education may obtain the information referred to in paragraph 1. </w:t>
      </w:r>
      <w:proofErr w:type="gramStart"/>
      <w:r w:rsidRPr="00F45885">
        <w:rPr>
          <w:rFonts w:ascii="Times New Roman" w:hAnsi="Times New Roman" w:cs="Times New Roman"/>
          <w:lang w:val="en-US"/>
        </w:rPr>
        <w:t>of</w:t>
      </w:r>
      <w:proofErr w:type="gramEnd"/>
      <w:r w:rsidRPr="00F45885">
        <w:rPr>
          <w:rFonts w:ascii="Times New Roman" w:hAnsi="Times New Roman" w:cs="Times New Roman"/>
          <w:lang w:val="en-US"/>
        </w:rPr>
        <w:t xml:space="preserve"> this Article from a foreign institution that awarded the qualification, </w:t>
      </w:r>
      <w:proofErr w:type="spellStart"/>
      <w:r w:rsidRPr="00F45885">
        <w:rPr>
          <w:rFonts w:ascii="Times New Roman" w:hAnsi="Times New Roman" w:cs="Times New Roman"/>
          <w:lang w:val="en-US"/>
        </w:rPr>
        <w:t>ie</w:t>
      </w:r>
      <w:proofErr w:type="spellEnd"/>
      <w:r w:rsidRPr="00F45885">
        <w:rPr>
          <w:rFonts w:ascii="Times New Roman" w:hAnsi="Times New Roman" w:cs="Times New Roman"/>
          <w:lang w:val="en-US"/>
        </w:rPr>
        <w:t xml:space="preserve"> from the institution where the requested education was completed, as well as from the competent </w:t>
      </w:r>
      <w:proofErr w:type="spellStart"/>
      <w:r w:rsidRPr="00F45885">
        <w:rPr>
          <w:rFonts w:ascii="Times New Roman" w:hAnsi="Times New Roman" w:cs="Times New Roman"/>
          <w:lang w:val="en-US"/>
        </w:rPr>
        <w:t>BiH</w:t>
      </w:r>
      <w:proofErr w:type="spellEnd"/>
      <w:r w:rsidRPr="00F45885">
        <w:rPr>
          <w:rFonts w:ascii="Times New Roman" w:hAnsi="Times New Roman" w:cs="Times New Roman"/>
          <w:lang w:val="en-US"/>
        </w:rPr>
        <w:t xml:space="preserve"> authorities and competent international organizations</w:t>
      </w:r>
      <w:r w:rsidR="004E56A4" w:rsidRPr="00F45885">
        <w:rPr>
          <w:rFonts w:ascii="Times New Roman" w:hAnsi="Times New Roman" w:cs="Times New Roman"/>
          <w:lang w:val="en-US"/>
        </w:rPr>
        <w:t>.</w:t>
      </w:r>
      <w:r w:rsidR="000A381E" w:rsidRPr="00F45885">
        <w:rPr>
          <w:rFonts w:ascii="Times New Roman" w:hAnsi="Times New Roman" w:cs="Times New Roman"/>
          <w:lang w:val="en-US"/>
        </w:rPr>
        <w:t xml:space="preserve"> </w:t>
      </w:r>
      <w:r w:rsidR="009E092B" w:rsidRPr="00F45885">
        <w:rPr>
          <w:rFonts w:ascii="Times New Roman" w:hAnsi="Times New Roman" w:cs="Times New Roman"/>
          <w:lang w:val="en-US"/>
        </w:rPr>
        <w:t xml:space="preserve"> </w:t>
      </w:r>
    </w:p>
    <w:p w:rsidR="009E092B" w:rsidRPr="00F45885" w:rsidRDefault="00FB222A" w:rsidP="00FB222A">
      <w:pPr>
        <w:pStyle w:val="ListParagraph"/>
        <w:numPr>
          <w:ilvl w:val="0"/>
          <w:numId w:val="12"/>
        </w:numPr>
        <w:spacing w:after="240"/>
        <w:jc w:val="both"/>
        <w:rPr>
          <w:rFonts w:ascii="Times New Roman" w:hAnsi="Times New Roman" w:cs="Times New Roman"/>
          <w:lang w:val="en-US"/>
        </w:rPr>
      </w:pPr>
      <w:r w:rsidRPr="00F45885">
        <w:rPr>
          <w:rFonts w:ascii="Times New Roman" w:hAnsi="Times New Roman" w:cs="Times New Roman"/>
          <w:lang w:val="en-US"/>
        </w:rPr>
        <w:t>The information referred to in paragraph 1. of this Article shall include</w:t>
      </w:r>
      <w:r w:rsidR="009E092B" w:rsidRPr="00F45885">
        <w:rPr>
          <w:rFonts w:ascii="Times New Roman" w:hAnsi="Times New Roman" w:cs="Times New Roman"/>
          <w:lang w:val="en-US"/>
        </w:rPr>
        <w:t>:</w:t>
      </w:r>
    </w:p>
    <w:p w:rsidR="009E092B" w:rsidRPr="00F45885" w:rsidRDefault="00FB222A" w:rsidP="00FB222A">
      <w:pPr>
        <w:pStyle w:val="ListParagraph"/>
        <w:numPr>
          <w:ilvl w:val="0"/>
          <w:numId w:val="11"/>
        </w:numPr>
        <w:spacing w:after="240"/>
        <w:jc w:val="both"/>
        <w:rPr>
          <w:rFonts w:ascii="Times New Roman" w:hAnsi="Times New Roman" w:cs="Times New Roman"/>
          <w:lang w:val="en-US"/>
        </w:rPr>
      </w:pPr>
      <w:r w:rsidRPr="00F45885">
        <w:rPr>
          <w:rFonts w:ascii="Times New Roman" w:hAnsi="Times New Roman" w:cs="Times New Roman"/>
          <w:lang w:val="en-US"/>
        </w:rPr>
        <w:t xml:space="preserve">information on the (higher) education system, the status of the higher education institution, the national qualifications framework of the country and its relationship with the European Qualifications Framework for Lifelong Learning (EQF-LLL) and, if applicable, the Qualifications Framework of the European Higher Education Area </w:t>
      </w:r>
      <w:r w:rsidR="009E092B" w:rsidRPr="00F45885">
        <w:rPr>
          <w:rFonts w:ascii="Times New Roman" w:hAnsi="Times New Roman" w:cs="Times New Roman"/>
          <w:lang w:val="en-US"/>
        </w:rPr>
        <w:t xml:space="preserve">(QF-EHEA), </w:t>
      </w:r>
    </w:p>
    <w:p w:rsidR="009E092B" w:rsidRPr="00F45885" w:rsidRDefault="00FB222A" w:rsidP="00FB222A">
      <w:pPr>
        <w:pStyle w:val="ListParagraph"/>
        <w:numPr>
          <w:ilvl w:val="0"/>
          <w:numId w:val="11"/>
        </w:numPr>
        <w:spacing w:after="240"/>
        <w:jc w:val="both"/>
        <w:rPr>
          <w:rFonts w:ascii="Times New Roman" w:hAnsi="Times New Roman" w:cs="Times New Roman"/>
          <w:lang w:val="en-US"/>
        </w:rPr>
      </w:pPr>
      <w:r w:rsidRPr="00F45885">
        <w:rPr>
          <w:rFonts w:ascii="Times New Roman" w:hAnsi="Times New Roman" w:cs="Times New Roman"/>
          <w:lang w:val="en-US"/>
        </w:rPr>
        <w:t xml:space="preserve">information on the level and type of foreign higher education document, </w:t>
      </w:r>
      <w:proofErr w:type="spellStart"/>
      <w:r w:rsidRPr="00F45885">
        <w:rPr>
          <w:rFonts w:ascii="Times New Roman" w:hAnsi="Times New Roman" w:cs="Times New Roman"/>
          <w:lang w:val="en-US"/>
        </w:rPr>
        <w:t>ie</w:t>
      </w:r>
      <w:proofErr w:type="spellEnd"/>
      <w:r w:rsidRPr="00F45885">
        <w:rPr>
          <w:rFonts w:ascii="Times New Roman" w:hAnsi="Times New Roman" w:cs="Times New Roman"/>
          <w:lang w:val="en-US"/>
        </w:rPr>
        <w:t xml:space="preserve"> on the period of study, acquired knowledge, skills and competencies, position of the document, </w:t>
      </w:r>
      <w:proofErr w:type="spellStart"/>
      <w:r w:rsidRPr="00F45885">
        <w:rPr>
          <w:rFonts w:ascii="Times New Roman" w:hAnsi="Times New Roman" w:cs="Times New Roman"/>
          <w:lang w:val="en-US"/>
        </w:rPr>
        <w:t>ie</w:t>
      </w:r>
      <w:proofErr w:type="spellEnd"/>
      <w:r w:rsidRPr="00F45885">
        <w:rPr>
          <w:rFonts w:ascii="Times New Roman" w:hAnsi="Times New Roman" w:cs="Times New Roman"/>
          <w:lang w:val="en-US"/>
        </w:rPr>
        <w:t>. mastered study program in the qualification system of the country in which it was acquired, and information on the level of completed educational program, period of study, acquired knowledge, skills and competencies according to the UNESCO International Standard Classification of Educational Programs</w:t>
      </w:r>
      <w:r w:rsidR="009E092B" w:rsidRPr="00F45885">
        <w:rPr>
          <w:rFonts w:ascii="Times New Roman" w:hAnsi="Times New Roman" w:cs="Times New Roman"/>
          <w:lang w:val="en-US"/>
        </w:rPr>
        <w:t>, ISCED.</w:t>
      </w:r>
    </w:p>
    <w:p w:rsidR="009E092B" w:rsidRPr="00F45885" w:rsidRDefault="00CA79C8" w:rsidP="00CA79C8">
      <w:pPr>
        <w:pStyle w:val="ListParagraph"/>
        <w:numPr>
          <w:ilvl w:val="0"/>
          <w:numId w:val="11"/>
        </w:numPr>
        <w:spacing w:after="240"/>
        <w:jc w:val="both"/>
        <w:rPr>
          <w:rFonts w:ascii="Times New Roman" w:hAnsi="Times New Roman" w:cs="Times New Roman"/>
          <w:lang w:val="en-US"/>
        </w:rPr>
      </w:pPr>
      <w:r w:rsidRPr="00F45885">
        <w:rPr>
          <w:rFonts w:ascii="Times New Roman" w:hAnsi="Times New Roman" w:cs="Times New Roman"/>
          <w:lang w:val="en-US"/>
        </w:rPr>
        <w:t>information on the rights deriving from the acquired foreign higher education document or the period of study in respect of continuing education in the country of origin</w:t>
      </w:r>
      <w:r w:rsidR="009E092B" w:rsidRPr="00F45885">
        <w:rPr>
          <w:rFonts w:ascii="Times New Roman" w:hAnsi="Times New Roman" w:cs="Times New Roman"/>
          <w:lang w:val="en-US"/>
        </w:rPr>
        <w:t>.</w:t>
      </w:r>
    </w:p>
    <w:p w:rsidR="009E092B" w:rsidRPr="00F45885" w:rsidRDefault="009E092B" w:rsidP="00875EF1">
      <w:pPr>
        <w:pStyle w:val="ListParagraph"/>
        <w:spacing w:after="240"/>
        <w:jc w:val="both"/>
        <w:rPr>
          <w:rFonts w:ascii="Times New Roman" w:hAnsi="Times New Roman" w:cs="Times New Roman"/>
          <w:lang w:val="en-US"/>
        </w:rPr>
      </w:pPr>
    </w:p>
    <w:p w:rsidR="00FE2BEF" w:rsidRPr="00F45885" w:rsidRDefault="009E092B" w:rsidP="00FE2BEF">
      <w:pPr>
        <w:spacing w:after="0"/>
        <w:jc w:val="center"/>
        <w:rPr>
          <w:rFonts w:ascii="Times New Roman" w:hAnsi="Times New Roman" w:cs="Times New Roman"/>
          <w:b/>
          <w:lang w:val="en-US"/>
        </w:rPr>
      </w:pPr>
      <w:r w:rsidRPr="00F45885">
        <w:rPr>
          <w:rFonts w:ascii="Times New Roman" w:hAnsi="Times New Roman" w:cs="Times New Roman"/>
          <w:b/>
          <w:lang w:val="en-US"/>
        </w:rPr>
        <w:t xml:space="preserve"> </w:t>
      </w:r>
      <w:proofErr w:type="gramStart"/>
      <w:r w:rsidR="00CA79C8" w:rsidRPr="00F45885">
        <w:rPr>
          <w:rFonts w:ascii="Times New Roman" w:hAnsi="Times New Roman" w:cs="Times New Roman"/>
          <w:b/>
          <w:lang w:val="en-US"/>
        </w:rPr>
        <w:t>Article</w:t>
      </w:r>
      <w:r w:rsidR="00141B20" w:rsidRPr="00F45885">
        <w:rPr>
          <w:rFonts w:ascii="Times New Roman" w:hAnsi="Times New Roman" w:cs="Times New Roman"/>
          <w:b/>
          <w:lang w:val="en-US"/>
        </w:rPr>
        <w:t xml:space="preserve"> </w:t>
      </w:r>
      <w:r w:rsidR="00875EF1" w:rsidRPr="00F45885">
        <w:rPr>
          <w:rFonts w:ascii="Times New Roman" w:hAnsi="Times New Roman" w:cs="Times New Roman"/>
          <w:b/>
          <w:lang w:val="en-US"/>
        </w:rPr>
        <w:t>9</w:t>
      </w:r>
      <w:r w:rsidR="00BF7D38" w:rsidRPr="00F45885">
        <w:rPr>
          <w:rFonts w:ascii="Times New Roman" w:hAnsi="Times New Roman" w:cs="Times New Roman"/>
          <w:b/>
          <w:lang w:val="en-US"/>
        </w:rPr>
        <w:t>.</w:t>
      </w:r>
      <w:proofErr w:type="gramEnd"/>
    </w:p>
    <w:p w:rsidR="00FE2BEF" w:rsidRPr="00F45885" w:rsidRDefault="00CA79C8" w:rsidP="00CA79C8">
      <w:pPr>
        <w:pStyle w:val="ListParagraph"/>
        <w:numPr>
          <w:ilvl w:val="0"/>
          <w:numId w:val="13"/>
        </w:numPr>
        <w:spacing w:after="0"/>
        <w:jc w:val="both"/>
        <w:rPr>
          <w:rFonts w:ascii="Times New Roman" w:hAnsi="Times New Roman" w:cs="Times New Roman"/>
          <w:b/>
          <w:lang w:val="en-US"/>
        </w:rPr>
      </w:pPr>
      <w:r w:rsidRPr="00F45885">
        <w:rPr>
          <w:rFonts w:ascii="Times New Roman" w:hAnsi="Times New Roman" w:cs="Times New Roman"/>
          <w:lang w:val="en-US"/>
        </w:rPr>
        <w:t xml:space="preserve">After collecting the information referred to in Article 8. </w:t>
      </w:r>
      <w:proofErr w:type="gramStart"/>
      <w:r w:rsidRPr="00F45885">
        <w:rPr>
          <w:rFonts w:ascii="Times New Roman" w:hAnsi="Times New Roman" w:cs="Times New Roman"/>
          <w:lang w:val="en-US"/>
        </w:rPr>
        <w:t>of</w:t>
      </w:r>
      <w:proofErr w:type="gramEnd"/>
      <w:r w:rsidRPr="00F45885">
        <w:rPr>
          <w:rFonts w:ascii="Times New Roman" w:hAnsi="Times New Roman" w:cs="Times New Roman"/>
          <w:lang w:val="en-US"/>
        </w:rPr>
        <w:t xml:space="preserve"> this Rulebook, the Commission shall proceed to the evaluation of the foreign higher education document, qualification, and period of study</w:t>
      </w:r>
      <w:r w:rsidR="00E56BBC" w:rsidRPr="00F45885">
        <w:rPr>
          <w:rFonts w:ascii="Times New Roman" w:hAnsi="Times New Roman" w:cs="Times New Roman"/>
          <w:lang w:val="en-US"/>
        </w:rPr>
        <w:t>.</w:t>
      </w:r>
      <w:r w:rsidR="00FE2BEF" w:rsidRPr="00F45885">
        <w:rPr>
          <w:rFonts w:ascii="Times New Roman" w:hAnsi="Times New Roman" w:cs="Times New Roman"/>
          <w:lang w:val="en-US"/>
        </w:rPr>
        <w:t xml:space="preserve"> </w:t>
      </w:r>
    </w:p>
    <w:p w:rsidR="00FE2BEF" w:rsidRPr="00F45885" w:rsidRDefault="005B1D66" w:rsidP="005B1D66">
      <w:pPr>
        <w:pStyle w:val="ListParagraph"/>
        <w:numPr>
          <w:ilvl w:val="0"/>
          <w:numId w:val="13"/>
        </w:numPr>
        <w:spacing w:after="240"/>
        <w:jc w:val="both"/>
        <w:rPr>
          <w:rFonts w:ascii="Times New Roman" w:hAnsi="Times New Roman" w:cs="Times New Roman"/>
          <w:lang w:val="en-US"/>
        </w:rPr>
      </w:pPr>
      <w:r w:rsidRPr="00F45885">
        <w:rPr>
          <w:rFonts w:ascii="Times New Roman" w:hAnsi="Times New Roman" w:cs="Times New Roman"/>
          <w:lang w:val="en-US"/>
        </w:rPr>
        <w:t>In the evaluation, the Commission shall take into account</w:t>
      </w:r>
      <w:r w:rsidR="00FE2BEF" w:rsidRPr="00F45885">
        <w:rPr>
          <w:rFonts w:ascii="Times New Roman" w:hAnsi="Times New Roman" w:cs="Times New Roman"/>
          <w:lang w:val="en-US"/>
        </w:rPr>
        <w:t>:</w:t>
      </w:r>
    </w:p>
    <w:p w:rsidR="00FE2BEF" w:rsidRPr="00F45885" w:rsidRDefault="005B1D66" w:rsidP="005B1D66">
      <w:pPr>
        <w:pStyle w:val="ListParagraph"/>
        <w:numPr>
          <w:ilvl w:val="0"/>
          <w:numId w:val="11"/>
        </w:numPr>
        <w:spacing w:after="240"/>
        <w:jc w:val="both"/>
        <w:rPr>
          <w:rFonts w:ascii="Times New Roman" w:hAnsi="Times New Roman" w:cs="Times New Roman"/>
          <w:lang w:val="en-US"/>
        </w:rPr>
      </w:pPr>
      <w:r w:rsidRPr="00F45885">
        <w:rPr>
          <w:rFonts w:ascii="Times New Roman" w:hAnsi="Times New Roman" w:cs="Times New Roman"/>
          <w:lang w:val="en-US"/>
        </w:rPr>
        <w:t xml:space="preserve">the level of the foreign higher education document and the study program at which it was acquired, </w:t>
      </w:r>
      <w:proofErr w:type="spellStart"/>
      <w:r w:rsidRPr="00F45885">
        <w:rPr>
          <w:rFonts w:ascii="Times New Roman" w:hAnsi="Times New Roman" w:cs="Times New Roman"/>
          <w:lang w:val="en-US"/>
        </w:rPr>
        <w:t>ie</w:t>
      </w:r>
      <w:proofErr w:type="spellEnd"/>
      <w:r w:rsidRPr="00F45885">
        <w:rPr>
          <w:rFonts w:ascii="Times New Roman" w:hAnsi="Times New Roman" w:cs="Times New Roman"/>
          <w:lang w:val="en-US"/>
        </w:rPr>
        <w:t xml:space="preserve"> the level of the period of study attended abroad</w:t>
      </w:r>
      <w:r w:rsidR="00FE2BEF" w:rsidRPr="00F45885">
        <w:rPr>
          <w:rFonts w:ascii="Times New Roman" w:hAnsi="Times New Roman" w:cs="Times New Roman"/>
          <w:lang w:val="en-US"/>
        </w:rPr>
        <w:t>,</w:t>
      </w:r>
    </w:p>
    <w:p w:rsidR="00FE2BEF" w:rsidRPr="00F45885" w:rsidRDefault="005B1D66" w:rsidP="005B1D66">
      <w:pPr>
        <w:pStyle w:val="ListParagraph"/>
        <w:numPr>
          <w:ilvl w:val="0"/>
          <w:numId w:val="11"/>
        </w:numPr>
        <w:spacing w:after="240"/>
        <w:jc w:val="both"/>
        <w:rPr>
          <w:rFonts w:ascii="Times New Roman" w:hAnsi="Times New Roman" w:cs="Times New Roman"/>
          <w:lang w:val="en-US"/>
        </w:rPr>
      </w:pPr>
      <w:r w:rsidRPr="00F45885">
        <w:rPr>
          <w:rFonts w:ascii="Times New Roman" w:hAnsi="Times New Roman" w:cs="Times New Roman"/>
          <w:lang w:val="en-US"/>
        </w:rPr>
        <w:t>type of study program in which a foreign higher education document was acquired or mastered part of the program (academic or professional)</w:t>
      </w:r>
      <w:r w:rsidR="00FE2BEF" w:rsidRPr="00F45885">
        <w:rPr>
          <w:rFonts w:ascii="Times New Roman" w:hAnsi="Times New Roman" w:cs="Times New Roman"/>
          <w:lang w:val="en-US"/>
        </w:rPr>
        <w:t>,</w:t>
      </w:r>
    </w:p>
    <w:p w:rsidR="00FE2BEF" w:rsidRPr="00F45885" w:rsidRDefault="005B1D66" w:rsidP="005B1D66">
      <w:pPr>
        <w:pStyle w:val="ListParagraph"/>
        <w:numPr>
          <w:ilvl w:val="0"/>
          <w:numId w:val="11"/>
        </w:numPr>
        <w:spacing w:after="240"/>
        <w:jc w:val="both"/>
        <w:rPr>
          <w:rFonts w:ascii="Times New Roman" w:hAnsi="Times New Roman" w:cs="Times New Roman"/>
          <w:lang w:val="en-US"/>
        </w:rPr>
      </w:pPr>
      <w:r w:rsidRPr="00F45885">
        <w:rPr>
          <w:rFonts w:ascii="Times New Roman" w:hAnsi="Times New Roman" w:cs="Times New Roman"/>
          <w:lang w:val="en-US"/>
        </w:rPr>
        <w:t>the scope of studies conducted at a foreign higher education institution expressed through ECTS credits or through classes or in some other way</w:t>
      </w:r>
      <w:r w:rsidR="00FE2BEF" w:rsidRPr="00F45885">
        <w:rPr>
          <w:rFonts w:ascii="Times New Roman" w:hAnsi="Times New Roman" w:cs="Times New Roman"/>
          <w:lang w:val="en-US"/>
        </w:rPr>
        <w:t xml:space="preserve">, </w:t>
      </w:r>
    </w:p>
    <w:p w:rsidR="00FE2BEF" w:rsidRPr="00F45885" w:rsidRDefault="005B1D66" w:rsidP="005B1D66">
      <w:pPr>
        <w:pStyle w:val="ListParagraph"/>
        <w:numPr>
          <w:ilvl w:val="0"/>
          <w:numId w:val="11"/>
        </w:numPr>
        <w:spacing w:after="240"/>
        <w:jc w:val="both"/>
        <w:rPr>
          <w:rFonts w:ascii="Times New Roman" w:hAnsi="Times New Roman" w:cs="Times New Roman"/>
          <w:lang w:val="en-US"/>
        </w:rPr>
      </w:pPr>
      <w:r w:rsidRPr="00F45885">
        <w:rPr>
          <w:rFonts w:ascii="Times New Roman" w:hAnsi="Times New Roman" w:cs="Times New Roman"/>
          <w:lang w:val="en-US"/>
        </w:rPr>
        <w:t>the credibility of the higher education institution where the education was acquired</w:t>
      </w:r>
      <w:r w:rsidR="00BA7E51" w:rsidRPr="00F45885">
        <w:rPr>
          <w:rFonts w:ascii="Times New Roman" w:hAnsi="Times New Roman" w:cs="Times New Roman"/>
          <w:lang w:val="en-US"/>
        </w:rPr>
        <w:t>,</w:t>
      </w:r>
    </w:p>
    <w:p w:rsidR="00FE2BEF" w:rsidRPr="00F45885" w:rsidRDefault="005B1D66" w:rsidP="005B1D66">
      <w:pPr>
        <w:pStyle w:val="ListParagraph"/>
        <w:numPr>
          <w:ilvl w:val="0"/>
          <w:numId w:val="11"/>
        </w:numPr>
        <w:spacing w:after="240"/>
        <w:jc w:val="both"/>
        <w:rPr>
          <w:rFonts w:ascii="Times New Roman" w:hAnsi="Times New Roman" w:cs="Times New Roman"/>
          <w:lang w:val="en-US"/>
        </w:rPr>
      </w:pPr>
      <w:proofErr w:type="gramStart"/>
      <w:r w:rsidRPr="00F45885">
        <w:rPr>
          <w:rFonts w:ascii="Times New Roman" w:hAnsi="Times New Roman" w:cs="Times New Roman"/>
          <w:lang w:val="en-US"/>
        </w:rPr>
        <w:t>learning</w:t>
      </w:r>
      <w:proofErr w:type="gramEnd"/>
      <w:r w:rsidRPr="00F45885">
        <w:rPr>
          <w:rFonts w:ascii="Times New Roman" w:hAnsi="Times New Roman" w:cs="Times New Roman"/>
          <w:lang w:val="en-US"/>
        </w:rPr>
        <w:t xml:space="preserve"> outcomes in the completed study program and their comparability with the learning outcomes of the corresponding study program at the University</w:t>
      </w:r>
      <w:r w:rsidR="00FE2BEF" w:rsidRPr="00F45885">
        <w:rPr>
          <w:rFonts w:ascii="Times New Roman" w:hAnsi="Times New Roman" w:cs="Times New Roman"/>
          <w:lang w:val="en-US"/>
        </w:rPr>
        <w:t>.</w:t>
      </w:r>
    </w:p>
    <w:p w:rsidR="00FE2BEF" w:rsidRPr="00F45885" w:rsidRDefault="005B1D66" w:rsidP="005B1D66">
      <w:pPr>
        <w:pStyle w:val="ListParagraph"/>
        <w:numPr>
          <w:ilvl w:val="0"/>
          <w:numId w:val="13"/>
        </w:numPr>
        <w:spacing w:after="240"/>
        <w:jc w:val="both"/>
        <w:rPr>
          <w:rFonts w:ascii="Times New Roman" w:hAnsi="Times New Roman" w:cs="Times New Roman"/>
          <w:lang w:val="en-US"/>
        </w:rPr>
      </w:pPr>
      <w:r w:rsidRPr="00F45885">
        <w:rPr>
          <w:rFonts w:ascii="Times New Roman" w:hAnsi="Times New Roman" w:cs="Times New Roman"/>
          <w:lang w:val="en-US"/>
        </w:rPr>
        <w:t xml:space="preserve">The Commission will recognize a foreign higher education document, </w:t>
      </w:r>
      <w:proofErr w:type="spellStart"/>
      <w:r w:rsidRPr="00F45885">
        <w:rPr>
          <w:rFonts w:ascii="Times New Roman" w:hAnsi="Times New Roman" w:cs="Times New Roman"/>
          <w:lang w:val="en-US"/>
        </w:rPr>
        <w:t>ie</w:t>
      </w:r>
      <w:proofErr w:type="spellEnd"/>
      <w:r w:rsidRPr="00F45885">
        <w:rPr>
          <w:rFonts w:ascii="Times New Roman" w:hAnsi="Times New Roman" w:cs="Times New Roman"/>
          <w:lang w:val="en-US"/>
        </w:rPr>
        <w:t xml:space="preserve"> a period of study spent abroad, except in the case when there are significant differences between the foreign and the corresponding domestic higher education document, </w:t>
      </w:r>
      <w:proofErr w:type="spellStart"/>
      <w:r w:rsidRPr="00F45885">
        <w:rPr>
          <w:rFonts w:ascii="Times New Roman" w:hAnsi="Times New Roman" w:cs="Times New Roman"/>
          <w:lang w:val="en-US"/>
        </w:rPr>
        <w:t>ie</w:t>
      </w:r>
      <w:proofErr w:type="spellEnd"/>
      <w:r w:rsidRPr="00F45885">
        <w:rPr>
          <w:rFonts w:ascii="Times New Roman" w:hAnsi="Times New Roman" w:cs="Times New Roman"/>
          <w:lang w:val="en-US"/>
        </w:rPr>
        <w:t xml:space="preserve"> the appropriate period of study, which prevent recognition</w:t>
      </w:r>
      <w:r w:rsidR="00FE2BEF" w:rsidRPr="00F45885">
        <w:rPr>
          <w:rFonts w:ascii="Times New Roman" w:hAnsi="Times New Roman" w:cs="Times New Roman"/>
          <w:lang w:val="en-US"/>
        </w:rPr>
        <w:t>.</w:t>
      </w:r>
    </w:p>
    <w:p w:rsidR="00C241CB" w:rsidRPr="00F45885" w:rsidRDefault="005B1D66" w:rsidP="005B1D66">
      <w:pPr>
        <w:pStyle w:val="ListParagraph"/>
        <w:numPr>
          <w:ilvl w:val="0"/>
          <w:numId w:val="13"/>
        </w:numPr>
        <w:spacing w:after="240"/>
        <w:jc w:val="both"/>
        <w:rPr>
          <w:rFonts w:ascii="Times New Roman" w:hAnsi="Times New Roman" w:cs="Times New Roman"/>
          <w:lang w:val="en-US"/>
        </w:rPr>
      </w:pPr>
      <w:r w:rsidRPr="00F45885">
        <w:rPr>
          <w:rFonts w:ascii="Times New Roman" w:hAnsi="Times New Roman" w:cs="Times New Roman"/>
          <w:lang w:val="en-US"/>
        </w:rPr>
        <w:t>Significant differences referred to in paragraph 3 of this Article shall mean differences in knowledge, skills and competencies and/or essential features of the program that are such as to prevent recognition</w:t>
      </w:r>
      <w:r w:rsidR="00FE2BEF" w:rsidRPr="00F45885">
        <w:rPr>
          <w:rFonts w:ascii="Times New Roman" w:hAnsi="Times New Roman" w:cs="Times New Roman"/>
          <w:lang w:val="en-US"/>
        </w:rPr>
        <w:t>.</w:t>
      </w:r>
    </w:p>
    <w:p w:rsidR="00141B20" w:rsidRPr="00F45885" w:rsidRDefault="005B1D66" w:rsidP="00141B20">
      <w:pPr>
        <w:spacing w:after="0"/>
        <w:jc w:val="center"/>
        <w:rPr>
          <w:rFonts w:ascii="Times New Roman" w:hAnsi="Times New Roman" w:cs="Times New Roman"/>
          <w:b/>
          <w:lang w:val="en-US"/>
        </w:rPr>
      </w:pPr>
      <w:proofErr w:type="gramStart"/>
      <w:r w:rsidRPr="00F45885">
        <w:rPr>
          <w:rFonts w:ascii="Times New Roman" w:hAnsi="Times New Roman" w:cs="Times New Roman"/>
          <w:b/>
          <w:lang w:val="en-US"/>
        </w:rPr>
        <w:t>Article</w:t>
      </w:r>
      <w:r w:rsidR="00141B20" w:rsidRPr="00F45885">
        <w:rPr>
          <w:rFonts w:ascii="Times New Roman" w:hAnsi="Times New Roman" w:cs="Times New Roman"/>
          <w:b/>
          <w:lang w:val="en-US"/>
        </w:rPr>
        <w:t xml:space="preserve"> 1</w:t>
      </w:r>
      <w:r w:rsidR="00875EF1" w:rsidRPr="00F45885">
        <w:rPr>
          <w:rFonts w:ascii="Times New Roman" w:hAnsi="Times New Roman" w:cs="Times New Roman"/>
          <w:b/>
          <w:lang w:val="en-US"/>
        </w:rPr>
        <w:t>0</w:t>
      </w:r>
      <w:r w:rsidR="00141B20" w:rsidRPr="00F45885">
        <w:rPr>
          <w:rFonts w:ascii="Times New Roman" w:hAnsi="Times New Roman" w:cs="Times New Roman"/>
          <w:b/>
          <w:lang w:val="en-US"/>
        </w:rPr>
        <w:t>.</w:t>
      </w:r>
      <w:proofErr w:type="gramEnd"/>
    </w:p>
    <w:p w:rsidR="00301878" w:rsidRPr="00F45885" w:rsidRDefault="001B1DE3" w:rsidP="001B1DE3">
      <w:pPr>
        <w:pStyle w:val="ListParagraph"/>
        <w:numPr>
          <w:ilvl w:val="0"/>
          <w:numId w:val="6"/>
        </w:numPr>
        <w:tabs>
          <w:tab w:val="left" w:pos="3192"/>
          <w:tab w:val="center" w:pos="4400"/>
        </w:tabs>
        <w:spacing w:after="0"/>
        <w:jc w:val="both"/>
        <w:rPr>
          <w:rFonts w:ascii="Times New Roman" w:hAnsi="Times New Roman" w:cs="Times New Roman"/>
          <w:lang w:val="en-US"/>
        </w:rPr>
      </w:pPr>
      <w:r w:rsidRPr="00F45885">
        <w:rPr>
          <w:rFonts w:ascii="Times New Roman" w:hAnsi="Times New Roman" w:cs="Times New Roman"/>
          <w:lang w:val="en-US"/>
        </w:rPr>
        <w:t>The Commission submits a minutes of its work to the teaching-scientific council of the faculty/teaching-artistic council of the academy with a proposal for the adoption of the request and approval of the continuation of studies, or a proposal for the rejection of the request</w:t>
      </w:r>
      <w:r w:rsidR="00301878" w:rsidRPr="00F45885">
        <w:rPr>
          <w:rFonts w:ascii="Times New Roman" w:hAnsi="Times New Roman" w:cs="Times New Roman"/>
          <w:lang w:val="en-US"/>
        </w:rPr>
        <w:t xml:space="preserve">. </w:t>
      </w:r>
    </w:p>
    <w:p w:rsidR="00D4340B" w:rsidRPr="00F45885" w:rsidRDefault="001B1DE3" w:rsidP="001B1DE3">
      <w:pPr>
        <w:pStyle w:val="ListParagraph"/>
        <w:numPr>
          <w:ilvl w:val="0"/>
          <w:numId w:val="6"/>
        </w:numPr>
        <w:tabs>
          <w:tab w:val="left" w:pos="3192"/>
          <w:tab w:val="center" w:pos="4400"/>
        </w:tabs>
        <w:spacing w:after="0"/>
        <w:jc w:val="both"/>
        <w:rPr>
          <w:rFonts w:ascii="Times New Roman" w:hAnsi="Times New Roman" w:cs="Times New Roman"/>
          <w:lang w:val="en-US"/>
        </w:rPr>
      </w:pPr>
      <w:r w:rsidRPr="00F45885">
        <w:rPr>
          <w:rFonts w:ascii="Times New Roman" w:hAnsi="Times New Roman" w:cs="Times New Roman"/>
          <w:lang w:val="en-US"/>
        </w:rPr>
        <w:t xml:space="preserve">The minutes with the proposal of the Commissions have to be submitted to the teaching-scientific council of the faculty/teaching-artistic council of the academy within 30 days from </w:t>
      </w:r>
      <w:r w:rsidRPr="00F45885">
        <w:rPr>
          <w:rFonts w:ascii="Times New Roman" w:hAnsi="Times New Roman" w:cs="Times New Roman"/>
          <w:lang w:val="en-US"/>
        </w:rPr>
        <w:lastRenderedPageBreak/>
        <w:t xml:space="preserve">the day of receiving the decision on appointment and the request for recognition with accompanying documentation, cases from Article 7. </w:t>
      </w:r>
      <w:proofErr w:type="gramStart"/>
      <w:r w:rsidRPr="00F45885">
        <w:rPr>
          <w:rFonts w:ascii="Times New Roman" w:hAnsi="Times New Roman" w:cs="Times New Roman"/>
          <w:lang w:val="en-US"/>
        </w:rPr>
        <w:t>paragraphs</w:t>
      </w:r>
      <w:proofErr w:type="gramEnd"/>
      <w:r w:rsidRPr="00F45885">
        <w:rPr>
          <w:rFonts w:ascii="Times New Roman" w:hAnsi="Times New Roman" w:cs="Times New Roman"/>
          <w:lang w:val="en-US"/>
        </w:rPr>
        <w:t xml:space="preserve"> 2. </w:t>
      </w:r>
      <w:proofErr w:type="gramStart"/>
      <w:r w:rsidRPr="00F45885">
        <w:rPr>
          <w:rFonts w:ascii="Times New Roman" w:hAnsi="Times New Roman" w:cs="Times New Roman"/>
          <w:lang w:val="en-US"/>
        </w:rPr>
        <w:t>and</w:t>
      </w:r>
      <w:proofErr w:type="gramEnd"/>
      <w:r w:rsidRPr="00F45885">
        <w:rPr>
          <w:rFonts w:ascii="Times New Roman" w:hAnsi="Times New Roman" w:cs="Times New Roman"/>
          <w:lang w:val="en-US"/>
        </w:rPr>
        <w:t xml:space="preserve"> 5. </w:t>
      </w:r>
      <w:proofErr w:type="gramStart"/>
      <w:r w:rsidRPr="00F45885">
        <w:rPr>
          <w:rFonts w:ascii="Times New Roman" w:hAnsi="Times New Roman" w:cs="Times New Roman"/>
          <w:lang w:val="en-US"/>
        </w:rPr>
        <w:t>of</w:t>
      </w:r>
      <w:proofErr w:type="gramEnd"/>
      <w:r w:rsidRPr="00F45885">
        <w:rPr>
          <w:rFonts w:ascii="Times New Roman" w:hAnsi="Times New Roman" w:cs="Times New Roman"/>
          <w:lang w:val="en-US"/>
        </w:rPr>
        <w:t xml:space="preserve"> this Rulebook, within 30 days from the day of receipt of a proper request</w:t>
      </w:r>
      <w:r w:rsidR="00D4340B" w:rsidRPr="00F45885">
        <w:rPr>
          <w:rFonts w:ascii="Times New Roman" w:hAnsi="Times New Roman" w:cs="Times New Roman"/>
          <w:lang w:val="en-US"/>
        </w:rPr>
        <w:t>.</w:t>
      </w:r>
    </w:p>
    <w:p w:rsidR="00301878" w:rsidRPr="00F45885" w:rsidRDefault="001B1DE3" w:rsidP="001B1DE3">
      <w:pPr>
        <w:pStyle w:val="ListParagraph"/>
        <w:numPr>
          <w:ilvl w:val="0"/>
          <w:numId w:val="6"/>
        </w:numPr>
        <w:tabs>
          <w:tab w:val="left" w:pos="3192"/>
          <w:tab w:val="center" w:pos="4400"/>
        </w:tabs>
        <w:spacing w:after="0"/>
        <w:jc w:val="both"/>
        <w:rPr>
          <w:rFonts w:ascii="Times New Roman" w:hAnsi="Times New Roman" w:cs="Times New Roman"/>
          <w:color w:val="FF0000"/>
          <w:lang w:val="en-US"/>
        </w:rPr>
      </w:pPr>
      <w:r w:rsidRPr="00F45885">
        <w:rPr>
          <w:rFonts w:ascii="Times New Roman" w:hAnsi="Times New Roman" w:cs="Times New Roman"/>
          <w:lang w:val="en-US"/>
        </w:rPr>
        <w:t>The proposal of the Commission contains data on the applicant and the study completed by the applicant, the established factual situation whether the applicant meets or does not meet the conditions for recognition, as well as a reasoned proposal to continue studies or a proposal to reject the application for recognition of foreign higher education document, qualification, period of studying</w:t>
      </w:r>
      <w:r w:rsidR="00E56BBC" w:rsidRPr="00F45885">
        <w:rPr>
          <w:rFonts w:ascii="Times New Roman" w:hAnsi="Times New Roman" w:cs="Times New Roman"/>
          <w:lang w:val="en-US"/>
        </w:rPr>
        <w:t>.</w:t>
      </w:r>
    </w:p>
    <w:p w:rsidR="00141B20" w:rsidRPr="00F45885" w:rsidRDefault="00141B20" w:rsidP="00FE2BEF">
      <w:pPr>
        <w:tabs>
          <w:tab w:val="left" w:pos="3192"/>
          <w:tab w:val="center" w:pos="4400"/>
        </w:tabs>
        <w:spacing w:after="0"/>
        <w:jc w:val="both"/>
        <w:rPr>
          <w:rFonts w:ascii="Times New Roman" w:hAnsi="Times New Roman" w:cs="Times New Roman"/>
          <w:lang w:val="en-US"/>
        </w:rPr>
      </w:pPr>
    </w:p>
    <w:p w:rsidR="00FE2BEF" w:rsidRPr="00F45885" w:rsidRDefault="001B1DE3" w:rsidP="00FE2BEF">
      <w:pPr>
        <w:spacing w:after="0"/>
        <w:jc w:val="center"/>
        <w:rPr>
          <w:rFonts w:ascii="Times New Roman" w:hAnsi="Times New Roman" w:cs="Times New Roman"/>
          <w:b/>
          <w:lang w:val="en-US"/>
        </w:rPr>
      </w:pPr>
      <w:proofErr w:type="gramStart"/>
      <w:r w:rsidRPr="00F45885">
        <w:rPr>
          <w:rFonts w:ascii="Times New Roman" w:hAnsi="Times New Roman" w:cs="Times New Roman"/>
          <w:b/>
          <w:lang w:val="en-US"/>
        </w:rPr>
        <w:t>Article</w:t>
      </w:r>
      <w:r w:rsidR="00141B20" w:rsidRPr="00F45885">
        <w:rPr>
          <w:rFonts w:ascii="Times New Roman" w:hAnsi="Times New Roman" w:cs="Times New Roman"/>
          <w:b/>
          <w:lang w:val="en-US"/>
        </w:rPr>
        <w:t xml:space="preserve"> 1</w:t>
      </w:r>
      <w:r w:rsidR="00875EF1" w:rsidRPr="00F45885">
        <w:rPr>
          <w:rFonts w:ascii="Times New Roman" w:hAnsi="Times New Roman" w:cs="Times New Roman"/>
          <w:b/>
          <w:lang w:val="en-US"/>
        </w:rPr>
        <w:t>1</w:t>
      </w:r>
      <w:r w:rsidR="00141B20" w:rsidRPr="00F45885">
        <w:rPr>
          <w:rFonts w:ascii="Times New Roman" w:hAnsi="Times New Roman" w:cs="Times New Roman"/>
          <w:b/>
          <w:lang w:val="en-US"/>
        </w:rPr>
        <w:t>.</w:t>
      </w:r>
      <w:proofErr w:type="gramEnd"/>
    </w:p>
    <w:p w:rsidR="00FE2BEF" w:rsidRPr="00F45885" w:rsidRDefault="00680CBA" w:rsidP="00680CBA">
      <w:pPr>
        <w:pStyle w:val="ListParagraph"/>
        <w:numPr>
          <w:ilvl w:val="0"/>
          <w:numId w:val="14"/>
        </w:numPr>
        <w:spacing w:after="0"/>
        <w:jc w:val="both"/>
        <w:rPr>
          <w:rFonts w:ascii="Times New Roman" w:hAnsi="Times New Roman" w:cs="Times New Roman"/>
          <w:b/>
          <w:lang w:val="en-US"/>
        </w:rPr>
      </w:pPr>
      <w:r w:rsidRPr="00F45885">
        <w:rPr>
          <w:rFonts w:ascii="Times New Roman" w:hAnsi="Times New Roman" w:cs="Times New Roman"/>
          <w:lang w:val="en-US"/>
        </w:rPr>
        <w:t>If the Commission determines that the conditions for recognition are not met, but recognition is possible with the fulfillment of additional obligations (taking exams, seminar papers, research practice, etc.), the Commission may propose conditional, partial or alternative recognition</w:t>
      </w:r>
      <w:r w:rsidR="00FE2BEF" w:rsidRPr="00F45885">
        <w:rPr>
          <w:rFonts w:ascii="Times New Roman" w:hAnsi="Times New Roman" w:cs="Times New Roman"/>
          <w:lang w:val="en-US"/>
        </w:rPr>
        <w:t>.</w:t>
      </w:r>
    </w:p>
    <w:p w:rsidR="00FE2BEF" w:rsidRPr="00F45885" w:rsidRDefault="00EE02D8" w:rsidP="00EE02D8">
      <w:pPr>
        <w:pStyle w:val="ListParagraph"/>
        <w:numPr>
          <w:ilvl w:val="0"/>
          <w:numId w:val="14"/>
        </w:numPr>
        <w:spacing w:after="0"/>
        <w:jc w:val="both"/>
        <w:rPr>
          <w:rFonts w:ascii="Times New Roman" w:hAnsi="Times New Roman" w:cs="Times New Roman"/>
          <w:lang w:val="en-US"/>
        </w:rPr>
      </w:pPr>
      <w:r w:rsidRPr="00F45885">
        <w:rPr>
          <w:rFonts w:ascii="Times New Roman" w:hAnsi="Times New Roman" w:cs="Times New Roman"/>
          <w:lang w:val="en-US"/>
        </w:rPr>
        <w:t>Conditional recognition recognizes the applicant's education at the level of the educational document and allows enrollment in the study program with the fulfillment of additional conditions for access to the study program</w:t>
      </w:r>
      <w:r w:rsidR="00FE2BEF" w:rsidRPr="00F45885">
        <w:rPr>
          <w:rFonts w:ascii="Times New Roman" w:hAnsi="Times New Roman" w:cs="Times New Roman"/>
          <w:lang w:val="en-US"/>
        </w:rPr>
        <w:t>.</w:t>
      </w:r>
    </w:p>
    <w:p w:rsidR="00FE2BEF" w:rsidRPr="00F45885" w:rsidRDefault="00EE02D8" w:rsidP="00EE02D8">
      <w:pPr>
        <w:pStyle w:val="ListParagraph"/>
        <w:numPr>
          <w:ilvl w:val="0"/>
          <w:numId w:val="14"/>
        </w:numPr>
        <w:spacing w:after="0"/>
        <w:jc w:val="both"/>
        <w:rPr>
          <w:rFonts w:ascii="Times New Roman" w:hAnsi="Times New Roman" w:cs="Times New Roman"/>
          <w:lang w:val="en-US"/>
        </w:rPr>
      </w:pPr>
      <w:r w:rsidRPr="00F45885">
        <w:rPr>
          <w:rFonts w:ascii="Times New Roman" w:hAnsi="Times New Roman" w:cs="Times New Roman"/>
          <w:lang w:val="en-US"/>
        </w:rPr>
        <w:t xml:space="preserve">Only individual credits or learning outcomes are recognized by partial recognition and the applicant has the opportunity to enroll in a study program of a lower level than required without obligation to take again recognized exams, </w:t>
      </w:r>
      <w:proofErr w:type="spellStart"/>
      <w:r w:rsidRPr="00F45885">
        <w:rPr>
          <w:rFonts w:ascii="Times New Roman" w:hAnsi="Times New Roman" w:cs="Times New Roman"/>
          <w:lang w:val="en-US"/>
        </w:rPr>
        <w:t>ie</w:t>
      </w:r>
      <w:proofErr w:type="spellEnd"/>
      <w:r w:rsidRPr="00F45885">
        <w:rPr>
          <w:rFonts w:ascii="Times New Roman" w:hAnsi="Times New Roman" w:cs="Times New Roman"/>
          <w:lang w:val="en-US"/>
        </w:rPr>
        <w:t xml:space="preserve">. </w:t>
      </w:r>
      <w:proofErr w:type="gramStart"/>
      <w:r w:rsidRPr="00F45885">
        <w:rPr>
          <w:rFonts w:ascii="Times New Roman" w:hAnsi="Times New Roman" w:cs="Times New Roman"/>
          <w:lang w:val="en-US"/>
        </w:rPr>
        <w:t>learning</w:t>
      </w:r>
      <w:proofErr w:type="gramEnd"/>
      <w:r w:rsidRPr="00F45885">
        <w:rPr>
          <w:rFonts w:ascii="Times New Roman" w:hAnsi="Times New Roman" w:cs="Times New Roman"/>
          <w:lang w:val="en-US"/>
        </w:rPr>
        <w:t xml:space="preserve"> outcomes</w:t>
      </w:r>
      <w:r w:rsidR="00FE2BEF" w:rsidRPr="00F45885">
        <w:rPr>
          <w:rFonts w:ascii="Times New Roman" w:hAnsi="Times New Roman" w:cs="Times New Roman"/>
          <w:lang w:val="en-US"/>
        </w:rPr>
        <w:t>.</w:t>
      </w:r>
    </w:p>
    <w:p w:rsidR="00FE2BEF" w:rsidRPr="00F45885" w:rsidRDefault="00EF14F1" w:rsidP="00EF14F1">
      <w:pPr>
        <w:pStyle w:val="ListParagraph"/>
        <w:numPr>
          <w:ilvl w:val="0"/>
          <w:numId w:val="14"/>
        </w:numPr>
        <w:spacing w:after="0"/>
        <w:jc w:val="both"/>
        <w:rPr>
          <w:rFonts w:ascii="Times New Roman" w:hAnsi="Times New Roman" w:cs="Times New Roman"/>
          <w:lang w:val="en-US"/>
        </w:rPr>
      </w:pPr>
      <w:r w:rsidRPr="00F45885">
        <w:rPr>
          <w:rFonts w:ascii="Times New Roman" w:hAnsi="Times New Roman" w:cs="Times New Roman"/>
          <w:lang w:val="en-US"/>
        </w:rPr>
        <w:t>Alternative recognition recognizes an educational document or learning outcomes of a lower level than the one requested or the same level is recognized, but instead of enrolling in the required study program, enrollment is approved in a program that is more similar or corresponding to the one recognized to the applicant</w:t>
      </w:r>
      <w:r w:rsidR="00FE2BEF" w:rsidRPr="00F45885">
        <w:rPr>
          <w:rFonts w:ascii="Times New Roman" w:hAnsi="Times New Roman" w:cs="Times New Roman"/>
          <w:lang w:val="en-US"/>
        </w:rPr>
        <w:t xml:space="preserve">. </w:t>
      </w:r>
    </w:p>
    <w:p w:rsidR="00710D7D" w:rsidRPr="00F45885" w:rsidRDefault="00710D7D" w:rsidP="00141B20">
      <w:pPr>
        <w:tabs>
          <w:tab w:val="left" w:pos="3192"/>
          <w:tab w:val="center" w:pos="4400"/>
        </w:tabs>
        <w:spacing w:after="0"/>
        <w:jc w:val="both"/>
        <w:rPr>
          <w:rFonts w:ascii="Times New Roman" w:hAnsi="Times New Roman" w:cs="Times New Roman"/>
          <w:lang w:val="en-US"/>
        </w:rPr>
      </w:pPr>
    </w:p>
    <w:p w:rsidR="00AE7095" w:rsidRPr="00F45885" w:rsidRDefault="00EF14F1" w:rsidP="007035C5">
      <w:pPr>
        <w:widowControl w:val="0"/>
        <w:overflowPunct w:val="0"/>
        <w:autoSpaceDE w:val="0"/>
        <w:autoSpaceDN w:val="0"/>
        <w:adjustRightInd w:val="0"/>
        <w:spacing w:after="0" w:line="318" w:lineRule="auto"/>
        <w:ind w:left="3200" w:right="3200" w:firstLine="794"/>
        <w:jc w:val="both"/>
        <w:rPr>
          <w:rFonts w:ascii="Times New Roman" w:hAnsi="Times New Roman" w:cs="Times New Roman"/>
          <w:lang w:val="en-US"/>
        </w:rPr>
      </w:pPr>
      <w:proofErr w:type="gramStart"/>
      <w:r w:rsidRPr="00F45885">
        <w:rPr>
          <w:rFonts w:ascii="Times New Roman" w:hAnsi="Times New Roman" w:cs="Times New Roman"/>
          <w:b/>
          <w:bCs/>
          <w:lang w:val="en-US"/>
        </w:rPr>
        <w:t>Article</w:t>
      </w:r>
      <w:r w:rsidR="00141B20" w:rsidRPr="00F45885">
        <w:rPr>
          <w:rFonts w:ascii="Times New Roman" w:hAnsi="Times New Roman" w:cs="Times New Roman"/>
          <w:b/>
          <w:bCs/>
          <w:lang w:val="en-US"/>
        </w:rPr>
        <w:t xml:space="preserve"> 1</w:t>
      </w:r>
      <w:r w:rsidR="00875EF1" w:rsidRPr="00F45885">
        <w:rPr>
          <w:rFonts w:ascii="Times New Roman" w:hAnsi="Times New Roman" w:cs="Times New Roman"/>
          <w:b/>
          <w:bCs/>
          <w:lang w:val="en-US"/>
        </w:rPr>
        <w:t>2</w:t>
      </w:r>
      <w:r w:rsidR="00AE7095" w:rsidRPr="00F45885">
        <w:rPr>
          <w:rFonts w:ascii="Times New Roman" w:hAnsi="Times New Roman" w:cs="Times New Roman"/>
          <w:b/>
          <w:bCs/>
          <w:lang w:val="en-US"/>
        </w:rPr>
        <w:t>.</w:t>
      </w:r>
      <w:proofErr w:type="gramEnd"/>
      <w:r w:rsidR="00AE7095" w:rsidRPr="00F45885">
        <w:rPr>
          <w:rFonts w:ascii="Times New Roman" w:hAnsi="Times New Roman" w:cs="Times New Roman"/>
          <w:b/>
          <w:bCs/>
          <w:lang w:val="en-US"/>
        </w:rPr>
        <w:t xml:space="preserve"> </w:t>
      </w:r>
    </w:p>
    <w:p w:rsidR="00FE2BEF" w:rsidRPr="00F45885" w:rsidRDefault="00704B8B" w:rsidP="00704B8B">
      <w:pPr>
        <w:pStyle w:val="ListParagraph"/>
        <w:numPr>
          <w:ilvl w:val="0"/>
          <w:numId w:val="15"/>
        </w:numPr>
        <w:tabs>
          <w:tab w:val="left" w:pos="3192"/>
          <w:tab w:val="center" w:pos="4400"/>
        </w:tabs>
        <w:spacing w:after="0" w:line="240" w:lineRule="auto"/>
        <w:jc w:val="both"/>
        <w:rPr>
          <w:rFonts w:ascii="Times New Roman" w:hAnsi="Times New Roman" w:cs="Times New Roman"/>
          <w:lang w:val="en-US"/>
        </w:rPr>
      </w:pPr>
      <w:r w:rsidRPr="00F45885">
        <w:rPr>
          <w:rFonts w:ascii="Times New Roman" w:hAnsi="Times New Roman" w:cs="Times New Roman"/>
          <w:lang w:val="en-US"/>
        </w:rPr>
        <w:t>At the proposal of the commission, the teaching-scientific council of the faculty/teaching-artistic council of the academy may make a decision on</w:t>
      </w:r>
      <w:r w:rsidR="00FE2BEF" w:rsidRPr="00F45885">
        <w:rPr>
          <w:rFonts w:ascii="Times New Roman" w:hAnsi="Times New Roman" w:cs="Times New Roman"/>
          <w:lang w:val="en-US"/>
        </w:rPr>
        <w:t>:</w:t>
      </w:r>
    </w:p>
    <w:p w:rsidR="00FE2BEF" w:rsidRPr="00F45885" w:rsidRDefault="00FE2BEF" w:rsidP="00FE2BEF">
      <w:pPr>
        <w:pStyle w:val="ListParagraph"/>
        <w:tabs>
          <w:tab w:val="center" w:pos="1440"/>
        </w:tabs>
        <w:spacing w:after="0" w:line="240" w:lineRule="auto"/>
        <w:jc w:val="both"/>
        <w:rPr>
          <w:rFonts w:ascii="Times New Roman" w:hAnsi="Times New Roman" w:cs="Times New Roman"/>
          <w:lang w:val="en-US"/>
        </w:rPr>
      </w:pPr>
      <w:r w:rsidRPr="00F45885">
        <w:rPr>
          <w:rFonts w:ascii="Times New Roman" w:hAnsi="Times New Roman" w:cs="Times New Roman"/>
          <w:lang w:val="en-US"/>
        </w:rPr>
        <w:t xml:space="preserve">а) </w:t>
      </w:r>
      <w:proofErr w:type="gramStart"/>
      <w:r w:rsidR="00704B8B" w:rsidRPr="00F45885">
        <w:rPr>
          <w:rFonts w:ascii="Times New Roman" w:hAnsi="Times New Roman" w:cs="Times New Roman"/>
          <w:lang w:val="en-US"/>
        </w:rPr>
        <w:t>recognition</w:t>
      </w:r>
      <w:proofErr w:type="gramEnd"/>
      <w:r w:rsidR="00704B8B" w:rsidRPr="00F45885">
        <w:rPr>
          <w:rFonts w:ascii="Times New Roman" w:hAnsi="Times New Roman" w:cs="Times New Roman"/>
          <w:lang w:val="en-US"/>
        </w:rPr>
        <w:t xml:space="preserve"> of a foreign higher education document or period of study</w:t>
      </w:r>
      <w:r w:rsidR="00E56BBC" w:rsidRPr="00F45885">
        <w:rPr>
          <w:rFonts w:ascii="Times New Roman" w:hAnsi="Times New Roman" w:cs="Times New Roman"/>
          <w:lang w:val="en-US"/>
        </w:rPr>
        <w:t>,</w:t>
      </w:r>
    </w:p>
    <w:p w:rsidR="00FE2BEF" w:rsidRPr="00F45885" w:rsidRDefault="00153E35" w:rsidP="00710D7D">
      <w:pPr>
        <w:pStyle w:val="ListParagraph"/>
        <w:tabs>
          <w:tab w:val="center" w:pos="1440"/>
        </w:tabs>
        <w:spacing w:after="0" w:line="240" w:lineRule="auto"/>
        <w:jc w:val="both"/>
        <w:rPr>
          <w:rFonts w:ascii="Times New Roman" w:hAnsi="Times New Roman" w:cs="Times New Roman"/>
          <w:lang w:val="en-US"/>
        </w:rPr>
      </w:pPr>
      <w:r w:rsidRPr="00F45885">
        <w:rPr>
          <w:rFonts w:ascii="Times New Roman" w:hAnsi="Times New Roman" w:cs="Times New Roman"/>
          <w:lang w:val="en-US"/>
        </w:rPr>
        <w:t>b</w:t>
      </w:r>
      <w:r w:rsidR="00FE2BEF" w:rsidRPr="00F45885">
        <w:rPr>
          <w:rFonts w:ascii="Times New Roman" w:hAnsi="Times New Roman" w:cs="Times New Roman"/>
          <w:lang w:val="en-US"/>
        </w:rPr>
        <w:t xml:space="preserve">) </w:t>
      </w:r>
      <w:proofErr w:type="gramStart"/>
      <w:r w:rsidRPr="00F45885">
        <w:rPr>
          <w:rFonts w:ascii="Times New Roman" w:hAnsi="Times New Roman" w:cs="Times New Roman"/>
          <w:lang w:val="en-US"/>
        </w:rPr>
        <w:t>conditional</w:t>
      </w:r>
      <w:proofErr w:type="gramEnd"/>
      <w:r w:rsidRPr="00F45885">
        <w:rPr>
          <w:rFonts w:ascii="Times New Roman" w:hAnsi="Times New Roman" w:cs="Times New Roman"/>
          <w:lang w:val="en-US"/>
        </w:rPr>
        <w:t xml:space="preserve"> recognition of a foreign higher education document or period of study</w:t>
      </w:r>
      <w:r w:rsidR="00E56BBC" w:rsidRPr="00F45885">
        <w:rPr>
          <w:rFonts w:ascii="Times New Roman" w:hAnsi="Times New Roman" w:cs="Times New Roman"/>
          <w:lang w:val="en-US"/>
        </w:rPr>
        <w:t>,</w:t>
      </w:r>
      <w:r w:rsidR="00FE2BEF" w:rsidRPr="00F45885">
        <w:rPr>
          <w:rFonts w:ascii="Times New Roman" w:hAnsi="Times New Roman" w:cs="Times New Roman"/>
          <w:lang w:val="en-US"/>
        </w:rPr>
        <w:t xml:space="preserve"> </w:t>
      </w:r>
    </w:p>
    <w:p w:rsidR="00FE2BEF" w:rsidRPr="00F45885" w:rsidRDefault="00153E35" w:rsidP="00710D7D">
      <w:pPr>
        <w:pStyle w:val="ListParagraph"/>
        <w:tabs>
          <w:tab w:val="center" w:pos="1440"/>
        </w:tabs>
        <w:spacing w:after="0" w:line="240" w:lineRule="auto"/>
        <w:jc w:val="both"/>
        <w:rPr>
          <w:rFonts w:ascii="Times New Roman" w:hAnsi="Times New Roman" w:cs="Times New Roman"/>
          <w:lang w:val="en-US"/>
        </w:rPr>
      </w:pPr>
      <w:r w:rsidRPr="00F45885">
        <w:rPr>
          <w:rFonts w:ascii="Times New Roman" w:hAnsi="Times New Roman" w:cs="Times New Roman"/>
          <w:lang w:val="en-US"/>
        </w:rPr>
        <w:t>c</w:t>
      </w:r>
      <w:r w:rsidR="00FE2BEF" w:rsidRPr="00F45885">
        <w:rPr>
          <w:rFonts w:ascii="Times New Roman" w:hAnsi="Times New Roman" w:cs="Times New Roman"/>
          <w:lang w:val="en-US"/>
        </w:rPr>
        <w:t xml:space="preserve">) </w:t>
      </w:r>
      <w:proofErr w:type="gramStart"/>
      <w:r w:rsidRPr="00F45885">
        <w:rPr>
          <w:rFonts w:ascii="Times New Roman" w:hAnsi="Times New Roman" w:cs="Times New Roman"/>
          <w:lang w:val="en-US"/>
        </w:rPr>
        <w:t>partial</w:t>
      </w:r>
      <w:proofErr w:type="gramEnd"/>
      <w:r w:rsidRPr="00F45885">
        <w:rPr>
          <w:rFonts w:ascii="Times New Roman" w:hAnsi="Times New Roman" w:cs="Times New Roman"/>
          <w:lang w:val="en-US"/>
        </w:rPr>
        <w:t xml:space="preserve"> recognition of a foreign higher education document or period of study</w:t>
      </w:r>
      <w:r w:rsidR="00710D7D" w:rsidRPr="00F45885">
        <w:rPr>
          <w:rFonts w:ascii="Times New Roman" w:hAnsi="Times New Roman" w:cs="Times New Roman"/>
          <w:lang w:val="en-US"/>
        </w:rPr>
        <w:t>,</w:t>
      </w:r>
    </w:p>
    <w:p w:rsidR="00FE2BEF" w:rsidRPr="00F45885" w:rsidRDefault="00153E35" w:rsidP="00710D7D">
      <w:pPr>
        <w:pStyle w:val="ListParagraph"/>
        <w:tabs>
          <w:tab w:val="center" w:pos="1440"/>
        </w:tabs>
        <w:spacing w:after="0" w:line="240" w:lineRule="auto"/>
        <w:jc w:val="both"/>
        <w:rPr>
          <w:rFonts w:ascii="Times New Roman" w:hAnsi="Times New Roman" w:cs="Times New Roman"/>
          <w:lang w:val="en-US"/>
        </w:rPr>
      </w:pPr>
      <w:r w:rsidRPr="00F45885">
        <w:rPr>
          <w:rFonts w:ascii="Times New Roman" w:hAnsi="Times New Roman" w:cs="Times New Roman"/>
          <w:lang w:val="en-US"/>
        </w:rPr>
        <w:t>d</w:t>
      </w:r>
      <w:r w:rsidR="00FE2BEF" w:rsidRPr="00F45885">
        <w:rPr>
          <w:rFonts w:ascii="Times New Roman" w:hAnsi="Times New Roman" w:cs="Times New Roman"/>
          <w:lang w:val="en-US"/>
        </w:rPr>
        <w:t xml:space="preserve">) </w:t>
      </w:r>
      <w:proofErr w:type="gramStart"/>
      <w:r w:rsidRPr="00F45885">
        <w:rPr>
          <w:rFonts w:ascii="Times New Roman" w:hAnsi="Times New Roman" w:cs="Times New Roman"/>
          <w:lang w:val="en-US"/>
        </w:rPr>
        <w:t>alternative</w:t>
      </w:r>
      <w:proofErr w:type="gramEnd"/>
      <w:r w:rsidRPr="00F45885">
        <w:rPr>
          <w:rFonts w:ascii="Times New Roman" w:hAnsi="Times New Roman" w:cs="Times New Roman"/>
          <w:lang w:val="en-US"/>
        </w:rPr>
        <w:t xml:space="preserve"> recognition of a foreign higher education document or period of study</w:t>
      </w:r>
      <w:r w:rsidR="00BC465F" w:rsidRPr="00F45885">
        <w:rPr>
          <w:rFonts w:ascii="Times New Roman" w:hAnsi="Times New Roman" w:cs="Times New Roman"/>
          <w:lang w:val="en-US"/>
        </w:rPr>
        <w:t>,</w:t>
      </w:r>
    </w:p>
    <w:p w:rsidR="00FE2BEF" w:rsidRPr="00F45885" w:rsidRDefault="00153E35" w:rsidP="00710D7D">
      <w:pPr>
        <w:pStyle w:val="ListParagraph"/>
        <w:tabs>
          <w:tab w:val="center" w:pos="1440"/>
        </w:tabs>
        <w:spacing w:after="0" w:line="240" w:lineRule="auto"/>
        <w:jc w:val="both"/>
        <w:rPr>
          <w:rFonts w:ascii="Times New Roman" w:hAnsi="Times New Roman" w:cs="Times New Roman"/>
          <w:lang w:val="en-US"/>
        </w:rPr>
      </w:pPr>
      <w:r w:rsidRPr="00F45885">
        <w:rPr>
          <w:rFonts w:ascii="Times New Roman" w:hAnsi="Times New Roman" w:cs="Times New Roman"/>
          <w:lang w:val="en-US"/>
        </w:rPr>
        <w:t>e</w:t>
      </w:r>
      <w:r w:rsidR="00BC465F" w:rsidRPr="00F45885">
        <w:rPr>
          <w:rFonts w:ascii="Times New Roman" w:hAnsi="Times New Roman" w:cs="Times New Roman"/>
          <w:lang w:val="en-US"/>
        </w:rPr>
        <w:t xml:space="preserve">) </w:t>
      </w:r>
      <w:proofErr w:type="gramStart"/>
      <w:r w:rsidRPr="00F45885">
        <w:rPr>
          <w:rFonts w:ascii="Times New Roman" w:hAnsi="Times New Roman" w:cs="Times New Roman"/>
          <w:lang w:val="en-US"/>
        </w:rPr>
        <w:t>non-recognition</w:t>
      </w:r>
      <w:proofErr w:type="gramEnd"/>
      <w:r w:rsidRPr="00F45885">
        <w:rPr>
          <w:rFonts w:ascii="Times New Roman" w:hAnsi="Times New Roman" w:cs="Times New Roman"/>
          <w:lang w:val="en-US"/>
        </w:rPr>
        <w:t xml:space="preserve"> of a foreign higher education document or period of study</w:t>
      </w:r>
      <w:r w:rsidR="00710D7D" w:rsidRPr="00F45885">
        <w:rPr>
          <w:rFonts w:ascii="Times New Roman" w:hAnsi="Times New Roman" w:cs="Times New Roman"/>
          <w:lang w:val="en-US"/>
        </w:rPr>
        <w:t>.</w:t>
      </w:r>
    </w:p>
    <w:p w:rsidR="00FE2BEF" w:rsidRPr="00F45885" w:rsidRDefault="00153E35" w:rsidP="00153E35">
      <w:pPr>
        <w:pStyle w:val="ListParagraph"/>
        <w:numPr>
          <w:ilvl w:val="0"/>
          <w:numId w:val="15"/>
        </w:numPr>
        <w:tabs>
          <w:tab w:val="left" w:pos="720"/>
        </w:tabs>
        <w:spacing w:after="0" w:line="240" w:lineRule="auto"/>
        <w:jc w:val="both"/>
        <w:rPr>
          <w:rFonts w:ascii="Times New Roman" w:hAnsi="Times New Roman" w:cs="Times New Roman"/>
          <w:lang w:val="en-US"/>
        </w:rPr>
      </w:pPr>
      <w:r w:rsidRPr="00F45885">
        <w:rPr>
          <w:rFonts w:ascii="Times New Roman" w:hAnsi="Times New Roman" w:cs="Times New Roman"/>
          <w:lang w:val="en-US"/>
        </w:rPr>
        <w:t xml:space="preserve">Based on the decision from paragraph 1. </w:t>
      </w:r>
      <w:proofErr w:type="gramStart"/>
      <w:r w:rsidRPr="00F45885">
        <w:rPr>
          <w:rFonts w:ascii="Times New Roman" w:hAnsi="Times New Roman" w:cs="Times New Roman"/>
          <w:lang w:val="en-US"/>
        </w:rPr>
        <w:t>of</w:t>
      </w:r>
      <w:proofErr w:type="gramEnd"/>
      <w:r w:rsidRPr="00F45885">
        <w:rPr>
          <w:rFonts w:ascii="Times New Roman" w:hAnsi="Times New Roman" w:cs="Times New Roman"/>
          <w:lang w:val="en-US"/>
        </w:rPr>
        <w:t xml:space="preserve"> this Article, the dean of the faculty/academy within seven days from the day of the session of the teaching-scientific council of the faculty / teaching-artistic council of the academy makes a decision on recognition, or a decision on rejecting the request for recognition</w:t>
      </w:r>
      <w:r w:rsidR="00FE2BEF" w:rsidRPr="00F45885">
        <w:rPr>
          <w:rFonts w:ascii="Times New Roman" w:hAnsi="Times New Roman" w:cs="Times New Roman"/>
          <w:lang w:val="en-US"/>
        </w:rPr>
        <w:t>.</w:t>
      </w:r>
    </w:p>
    <w:p w:rsidR="00FE2BEF" w:rsidRPr="00F45885" w:rsidRDefault="00872A5D" w:rsidP="00872A5D">
      <w:pPr>
        <w:pStyle w:val="ListParagraph"/>
        <w:numPr>
          <w:ilvl w:val="0"/>
          <w:numId w:val="15"/>
        </w:numPr>
        <w:tabs>
          <w:tab w:val="left" w:pos="720"/>
        </w:tabs>
        <w:spacing w:after="0" w:line="240" w:lineRule="auto"/>
        <w:jc w:val="both"/>
        <w:rPr>
          <w:rFonts w:ascii="Times New Roman" w:hAnsi="Times New Roman" w:cs="Times New Roman"/>
          <w:lang w:val="en-US"/>
        </w:rPr>
      </w:pPr>
      <w:r w:rsidRPr="00F45885">
        <w:rPr>
          <w:rFonts w:ascii="Times New Roman" w:hAnsi="Times New Roman" w:cs="Times New Roman"/>
          <w:lang w:val="en-US"/>
        </w:rPr>
        <w:t>The decision approving the request for recognition of a foreign higher education document or study period determines the cycle of studies and years of study in which the applicant continues his/her education and the number of ECTS credits awarded to the applicant</w:t>
      </w:r>
      <w:r w:rsidR="00FE2BEF" w:rsidRPr="00F45885">
        <w:rPr>
          <w:rFonts w:ascii="Times New Roman" w:hAnsi="Times New Roman" w:cs="Times New Roman"/>
          <w:lang w:val="en-US"/>
        </w:rPr>
        <w:t xml:space="preserve">. </w:t>
      </w:r>
    </w:p>
    <w:p w:rsidR="00FE2BEF" w:rsidRPr="00F45885" w:rsidRDefault="00872A5D" w:rsidP="00872A5D">
      <w:pPr>
        <w:pStyle w:val="ListParagraph"/>
        <w:numPr>
          <w:ilvl w:val="0"/>
          <w:numId w:val="15"/>
        </w:numPr>
        <w:tabs>
          <w:tab w:val="left" w:pos="720"/>
        </w:tabs>
        <w:spacing w:after="0" w:line="240" w:lineRule="auto"/>
        <w:jc w:val="both"/>
        <w:rPr>
          <w:rFonts w:ascii="Times New Roman" w:hAnsi="Times New Roman" w:cs="Times New Roman"/>
          <w:lang w:val="en-US"/>
        </w:rPr>
      </w:pPr>
      <w:r w:rsidRPr="00F45885">
        <w:rPr>
          <w:rFonts w:ascii="Times New Roman" w:hAnsi="Times New Roman" w:cs="Times New Roman"/>
          <w:lang w:val="en-US"/>
        </w:rPr>
        <w:t xml:space="preserve">The decision on conditional recognition, in addition to the data referred to in paragraph 3. </w:t>
      </w:r>
      <w:proofErr w:type="gramStart"/>
      <w:r w:rsidRPr="00F45885">
        <w:rPr>
          <w:rFonts w:ascii="Times New Roman" w:hAnsi="Times New Roman" w:cs="Times New Roman"/>
          <w:lang w:val="en-US"/>
        </w:rPr>
        <w:t>of</w:t>
      </w:r>
      <w:proofErr w:type="gramEnd"/>
      <w:r w:rsidRPr="00F45885">
        <w:rPr>
          <w:rFonts w:ascii="Times New Roman" w:hAnsi="Times New Roman" w:cs="Times New Roman"/>
          <w:lang w:val="en-US"/>
        </w:rPr>
        <w:t xml:space="preserve"> this Article, shall also state the conditions that the applicant is obliged to fulfill, the deadline and the manner for their fulfillment for the purpose of continuing education</w:t>
      </w:r>
      <w:r w:rsidR="00FE2BEF" w:rsidRPr="00F45885">
        <w:rPr>
          <w:rFonts w:ascii="Times New Roman" w:hAnsi="Times New Roman" w:cs="Times New Roman"/>
          <w:lang w:val="en-US"/>
        </w:rPr>
        <w:t>.</w:t>
      </w:r>
    </w:p>
    <w:p w:rsidR="00FE2BEF" w:rsidRPr="00F45885" w:rsidRDefault="00872A5D" w:rsidP="00872A5D">
      <w:pPr>
        <w:pStyle w:val="ListParagraph"/>
        <w:numPr>
          <w:ilvl w:val="0"/>
          <w:numId w:val="15"/>
        </w:numPr>
        <w:tabs>
          <w:tab w:val="left" w:pos="720"/>
        </w:tabs>
        <w:spacing w:after="0" w:line="240" w:lineRule="auto"/>
        <w:jc w:val="both"/>
        <w:rPr>
          <w:rFonts w:ascii="Times New Roman" w:hAnsi="Times New Roman" w:cs="Times New Roman"/>
          <w:lang w:val="en-US"/>
        </w:rPr>
      </w:pPr>
      <w:r w:rsidRPr="00F45885">
        <w:rPr>
          <w:rFonts w:ascii="Times New Roman" w:hAnsi="Times New Roman" w:cs="Times New Roman"/>
          <w:lang w:val="en-US"/>
        </w:rPr>
        <w:t>The decision on partial and alternative recognition states in which part the foreign educational document or period of study is recognized and at what level, study program and year of study, and with which number of ECTS credits the applicant is allowed to continue his/her education</w:t>
      </w:r>
      <w:r w:rsidR="00FE2BEF" w:rsidRPr="00F45885">
        <w:rPr>
          <w:rFonts w:ascii="Times New Roman" w:hAnsi="Times New Roman" w:cs="Times New Roman"/>
          <w:lang w:val="en-US"/>
        </w:rPr>
        <w:t>.</w:t>
      </w:r>
    </w:p>
    <w:p w:rsidR="00B53203" w:rsidRPr="00F45885" w:rsidRDefault="00872A5D" w:rsidP="00872A5D">
      <w:pPr>
        <w:pStyle w:val="ListParagraph"/>
        <w:numPr>
          <w:ilvl w:val="0"/>
          <w:numId w:val="15"/>
        </w:numPr>
        <w:tabs>
          <w:tab w:val="left" w:pos="3192"/>
          <w:tab w:val="center" w:pos="4400"/>
        </w:tabs>
        <w:spacing w:after="0" w:line="240" w:lineRule="auto"/>
        <w:jc w:val="both"/>
        <w:rPr>
          <w:rFonts w:ascii="Times New Roman" w:hAnsi="Times New Roman" w:cs="Times New Roman"/>
          <w:lang w:val="en-US"/>
        </w:rPr>
      </w:pPr>
      <w:r w:rsidRPr="00F45885">
        <w:rPr>
          <w:rFonts w:ascii="Times New Roman" w:hAnsi="Times New Roman" w:cs="Times New Roman"/>
          <w:lang w:val="en-US"/>
        </w:rPr>
        <w:t>The decision rejecting the request for recognition shall state the reasons for rejecting the application (significant differences) and, if possible, recommend what the applicant should do in order for his/her repeated application to be accepted</w:t>
      </w:r>
      <w:r w:rsidR="00FE2BEF" w:rsidRPr="00F45885">
        <w:rPr>
          <w:rFonts w:ascii="Times New Roman" w:hAnsi="Times New Roman" w:cs="Times New Roman"/>
          <w:lang w:val="en-US"/>
        </w:rPr>
        <w:t>.</w:t>
      </w:r>
    </w:p>
    <w:p w:rsidR="00C84651" w:rsidRPr="00F45885" w:rsidRDefault="00C84651" w:rsidP="00BA7E51">
      <w:pPr>
        <w:pStyle w:val="ListParagraph"/>
        <w:tabs>
          <w:tab w:val="left" w:pos="3192"/>
          <w:tab w:val="center" w:pos="4400"/>
        </w:tabs>
        <w:spacing w:after="0" w:line="240" w:lineRule="auto"/>
        <w:jc w:val="both"/>
        <w:rPr>
          <w:rFonts w:ascii="Times New Roman" w:hAnsi="Times New Roman" w:cs="Times New Roman"/>
          <w:lang w:val="en-US"/>
        </w:rPr>
      </w:pPr>
    </w:p>
    <w:p w:rsidR="00FE2BEF" w:rsidRPr="00F45885" w:rsidRDefault="00FE2BEF" w:rsidP="00FE2BEF">
      <w:pPr>
        <w:tabs>
          <w:tab w:val="left" w:pos="3192"/>
          <w:tab w:val="center" w:pos="4400"/>
        </w:tabs>
        <w:spacing w:after="0" w:line="240" w:lineRule="auto"/>
        <w:jc w:val="both"/>
        <w:rPr>
          <w:rFonts w:ascii="Times New Roman" w:hAnsi="Times New Roman" w:cs="Times New Roman"/>
          <w:lang w:val="en-US"/>
        </w:rPr>
      </w:pPr>
    </w:p>
    <w:p w:rsidR="00301878" w:rsidRPr="00F45885" w:rsidRDefault="00872A5D" w:rsidP="007035C5">
      <w:pPr>
        <w:widowControl w:val="0"/>
        <w:overflowPunct w:val="0"/>
        <w:autoSpaceDE w:val="0"/>
        <w:autoSpaceDN w:val="0"/>
        <w:adjustRightInd w:val="0"/>
        <w:spacing w:after="0" w:line="318" w:lineRule="auto"/>
        <w:ind w:left="3200" w:right="3200" w:firstLine="794"/>
        <w:jc w:val="both"/>
        <w:rPr>
          <w:rFonts w:ascii="Times New Roman" w:hAnsi="Times New Roman" w:cs="Times New Roman"/>
          <w:lang w:val="en-US"/>
        </w:rPr>
      </w:pPr>
      <w:proofErr w:type="gramStart"/>
      <w:r w:rsidRPr="00F45885">
        <w:rPr>
          <w:rFonts w:ascii="Times New Roman" w:hAnsi="Times New Roman" w:cs="Times New Roman"/>
          <w:b/>
          <w:bCs/>
          <w:lang w:val="en-US"/>
        </w:rPr>
        <w:t>Article</w:t>
      </w:r>
      <w:r w:rsidR="00141B20" w:rsidRPr="00F45885">
        <w:rPr>
          <w:rFonts w:ascii="Times New Roman" w:hAnsi="Times New Roman" w:cs="Times New Roman"/>
          <w:b/>
          <w:bCs/>
          <w:lang w:val="en-US"/>
        </w:rPr>
        <w:t xml:space="preserve"> 1</w:t>
      </w:r>
      <w:r w:rsidR="00875EF1" w:rsidRPr="00F45885">
        <w:rPr>
          <w:rFonts w:ascii="Times New Roman" w:hAnsi="Times New Roman" w:cs="Times New Roman"/>
          <w:b/>
          <w:bCs/>
          <w:lang w:val="en-US"/>
        </w:rPr>
        <w:t>3</w:t>
      </w:r>
      <w:r w:rsidR="00AE7095" w:rsidRPr="00F45885">
        <w:rPr>
          <w:rFonts w:ascii="Times New Roman" w:hAnsi="Times New Roman" w:cs="Times New Roman"/>
          <w:b/>
          <w:bCs/>
          <w:lang w:val="en-US"/>
        </w:rPr>
        <w:t>.</w:t>
      </w:r>
      <w:proofErr w:type="gramEnd"/>
      <w:r w:rsidR="00AE7095" w:rsidRPr="00F45885">
        <w:rPr>
          <w:rFonts w:ascii="Times New Roman" w:hAnsi="Times New Roman" w:cs="Times New Roman"/>
          <w:b/>
          <w:bCs/>
          <w:lang w:val="en-US"/>
        </w:rPr>
        <w:t xml:space="preserve"> </w:t>
      </w:r>
    </w:p>
    <w:p w:rsidR="00301878" w:rsidRPr="00F45885" w:rsidRDefault="00333577" w:rsidP="00333577">
      <w:pPr>
        <w:pStyle w:val="ListParagraph"/>
        <w:numPr>
          <w:ilvl w:val="0"/>
          <w:numId w:val="3"/>
        </w:numPr>
        <w:spacing w:after="0" w:line="240" w:lineRule="auto"/>
        <w:jc w:val="both"/>
        <w:rPr>
          <w:rFonts w:ascii="Times New Roman" w:eastAsia="Times New Roman" w:hAnsi="Times New Roman" w:cs="Times New Roman"/>
          <w:lang w:val="en-US" w:eastAsia="hr-HR"/>
        </w:rPr>
      </w:pPr>
      <w:r w:rsidRPr="00F45885">
        <w:rPr>
          <w:rFonts w:ascii="Times New Roman" w:eastAsia="Times New Roman" w:hAnsi="Times New Roman" w:cs="Times New Roman"/>
          <w:lang w:val="en-US" w:eastAsia="hr-HR"/>
        </w:rPr>
        <w:t xml:space="preserve">An objection against the decision referred to in Article 12. </w:t>
      </w:r>
      <w:proofErr w:type="gramStart"/>
      <w:r w:rsidRPr="00F45885">
        <w:rPr>
          <w:rFonts w:ascii="Times New Roman" w:eastAsia="Times New Roman" w:hAnsi="Times New Roman" w:cs="Times New Roman"/>
          <w:lang w:val="en-US" w:eastAsia="hr-HR"/>
        </w:rPr>
        <w:t>of</w:t>
      </w:r>
      <w:proofErr w:type="gramEnd"/>
      <w:r w:rsidRPr="00F45885">
        <w:rPr>
          <w:rFonts w:ascii="Times New Roman" w:eastAsia="Times New Roman" w:hAnsi="Times New Roman" w:cs="Times New Roman"/>
          <w:lang w:val="en-US" w:eastAsia="hr-HR"/>
        </w:rPr>
        <w:t xml:space="preserve"> this Rulebook may be submitted to the University Senate within 15 days from the day of receipt of the decision</w:t>
      </w:r>
      <w:r w:rsidR="00301878" w:rsidRPr="00F45885">
        <w:rPr>
          <w:rFonts w:ascii="Times New Roman" w:eastAsia="Times New Roman" w:hAnsi="Times New Roman" w:cs="Times New Roman"/>
          <w:lang w:val="en-US" w:eastAsia="hr-HR"/>
        </w:rPr>
        <w:t>.</w:t>
      </w:r>
    </w:p>
    <w:p w:rsidR="007035C5" w:rsidRPr="00F45885" w:rsidRDefault="00333577" w:rsidP="00333577">
      <w:pPr>
        <w:pStyle w:val="ListParagraph"/>
        <w:numPr>
          <w:ilvl w:val="0"/>
          <w:numId w:val="3"/>
        </w:numPr>
        <w:spacing w:after="0" w:line="240" w:lineRule="auto"/>
        <w:jc w:val="both"/>
        <w:rPr>
          <w:rFonts w:ascii="Times New Roman" w:eastAsia="Times New Roman" w:hAnsi="Times New Roman" w:cs="Times New Roman"/>
          <w:lang w:val="en-US" w:eastAsia="hr-HR"/>
        </w:rPr>
      </w:pPr>
      <w:r w:rsidRPr="00F45885">
        <w:rPr>
          <w:rFonts w:ascii="Times New Roman" w:eastAsia="Times New Roman" w:hAnsi="Times New Roman" w:cs="Times New Roman"/>
          <w:lang w:val="en-US" w:eastAsia="hr-HR"/>
        </w:rPr>
        <w:t xml:space="preserve">The decision of the Senate on the objection referred to in paragraph 2. </w:t>
      </w:r>
      <w:proofErr w:type="gramStart"/>
      <w:r w:rsidRPr="00F45885">
        <w:rPr>
          <w:rFonts w:ascii="Times New Roman" w:eastAsia="Times New Roman" w:hAnsi="Times New Roman" w:cs="Times New Roman"/>
          <w:lang w:val="en-US" w:eastAsia="hr-HR"/>
        </w:rPr>
        <w:t>of</w:t>
      </w:r>
      <w:proofErr w:type="gramEnd"/>
      <w:r w:rsidRPr="00F45885">
        <w:rPr>
          <w:rFonts w:ascii="Times New Roman" w:eastAsia="Times New Roman" w:hAnsi="Times New Roman" w:cs="Times New Roman"/>
          <w:lang w:val="en-US" w:eastAsia="hr-HR"/>
        </w:rPr>
        <w:t xml:space="preserve"> this Article is final</w:t>
      </w:r>
      <w:r w:rsidR="00301878" w:rsidRPr="00F45885">
        <w:rPr>
          <w:rFonts w:ascii="Times New Roman" w:eastAsia="Times New Roman" w:hAnsi="Times New Roman" w:cs="Times New Roman"/>
          <w:lang w:val="en-US" w:eastAsia="hr-HR"/>
        </w:rPr>
        <w:t>.</w:t>
      </w:r>
    </w:p>
    <w:p w:rsidR="00E56BBC" w:rsidRPr="00F45885" w:rsidRDefault="00E56BBC" w:rsidP="006B2F50">
      <w:pPr>
        <w:widowControl w:val="0"/>
        <w:overflowPunct w:val="0"/>
        <w:autoSpaceDE w:val="0"/>
        <w:autoSpaceDN w:val="0"/>
        <w:adjustRightInd w:val="0"/>
        <w:spacing w:after="0" w:line="318" w:lineRule="auto"/>
        <w:ind w:right="3200"/>
        <w:jc w:val="both"/>
        <w:rPr>
          <w:rFonts w:ascii="Times New Roman" w:hAnsi="Times New Roman" w:cs="Times New Roman"/>
          <w:b/>
          <w:bCs/>
          <w:lang w:val="en-US"/>
        </w:rPr>
      </w:pPr>
    </w:p>
    <w:p w:rsidR="00825274" w:rsidRPr="00F45885" w:rsidRDefault="00333577" w:rsidP="007035C5">
      <w:pPr>
        <w:widowControl w:val="0"/>
        <w:overflowPunct w:val="0"/>
        <w:autoSpaceDE w:val="0"/>
        <w:autoSpaceDN w:val="0"/>
        <w:adjustRightInd w:val="0"/>
        <w:spacing w:after="0" w:line="318" w:lineRule="auto"/>
        <w:ind w:left="3200" w:right="3200" w:firstLine="794"/>
        <w:jc w:val="both"/>
        <w:rPr>
          <w:rFonts w:ascii="Times New Roman" w:hAnsi="Times New Roman" w:cs="Times New Roman"/>
          <w:lang w:val="en-US"/>
        </w:rPr>
      </w:pPr>
      <w:proofErr w:type="gramStart"/>
      <w:r w:rsidRPr="00F45885">
        <w:rPr>
          <w:rFonts w:ascii="Times New Roman" w:hAnsi="Times New Roman" w:cs="Times New Roman"/>
          <w:b/>
          <w:bCs/>
          <w:lang w:val="en-US"/>
        </w:rPr>
        <w:t>Article</w:t>
      </w:r>
      <w:r w:rsidR="00825274" w:rsidRPr="00F45885">
        <w:rPr>
          <w:rFonts w:ascii="Times New Roman" w:hAnsi="Times New Roman" w:cs="Times New Roman"/>
          <w:b/>
          <w:bCs/>
          <w:lang w:val="en-US"/>
        </w:rPr>
        <w:t xml:space="preserve"> </w:t>
      </w:r>
      <w:r w:rsidR="00141B20" w:rsidRPr="00F45885">
        <w:rPr>
          <w:rFonts w:ascii="Times New Roman" w:hAnsi="Times New Roman" w:cs="Times New Roman"/>
          <w:b/>
          <w:bCs/>
          <w:lang w:val="en-US"/>
        </w:rPr>
        <w:t>1</w:t>
      </w:r>
      <w:r w:rsidR="00875EF1" w:rsidRPr="00F45885">
        <w:rPr>
          <w:rFonts w:ascii="Times New Roman" w:hAnsi="Times New Roman" w:cs="Times New Roman"/>
          <w:b/>
          <w:bCs/>
          <w:lang w:val="en-US"/>
        </w:rPr>
        <w:t>4</w:t>
      </w:r>
      <w:r w:rsidR="00825274" w:rsidRPr="00F45885">
        <w:rPr>
          <w:rFonts w:ascii="Times New Roman" w:hAnsi="Times New Roman" w:cs="Times New Roman"/>
          <w:b/>
          <w:bCs/>
          <w:lang w:val="en-US"/>
        </w:rPr>
        <w:t>.</w:t>
      </w:r>
      <w:proofErr w:type="gramEnd"/>
      <w:r w:rsidR="00825274" w:rsidRPr="00F45885">
        <w:rPr>
          <w:rFonts w:ascii="Times New Roman" w:hAnsi="Times New Roman" w:cs="Times New Roman"/>
          <w:b/>
          <w:bCs/>
          <w:lang w:val="en-US"/>
        </w:rPr>
        <w:t xml:space="preserve"> </w:t>
      </w:r>
    </w:p>
    <w:p w:rsidR="00825274" w:rsidRPr="00F45885" w:rsidRDefault="004D5E12" w:rsidP="004D5E12">
      <w:pPr>
        <w:pStyle w:val="ListParagraph"/>
        <w:numPr>
          <w:ilvl w:val="0"/>
          <w:numId w:val="4"/>
        </w:numPr>
        <w:spacing w:after="0" w:line="240" w:lineRule="auto"/>
        <w:jc w:val="both"/>
        <w:rPr>
          <w:rFonts w:ascii="Times New Roman" w:eastAsia="Times New Roman" w:hAnsi="Times New Roman" w:cs="Times New Roman"/>
          <w:lang w:val="en-US" w:eastAsia="hr-HR"/>
        </w:rPr>
      </w:pPr>
      <w:r w:rsidRPr="00F45885">
        <w:rPr>
          <w:rFonts w:ascii="Times New Roman" w:eastAsia="Times New Roman" w:hAnsi="Times New Roman" w:cs="Times New Roman"/>
          <w:lang w:val="en-US" w:eastAsia="hr-HR"/>
        </w:rPr>
        <w:t>Faculties/academies are obliged to submit to the Office of the Vice-Rector for Education a decision on the recognition of a foreign higher education document, qualification, period of study</w:t>
      </w:r>
      <w:r w:rsidR="00E56BBC" w:rsidRPr="00F45885">
        <w:rPr>
          <w:rFonts w:ascii="Times New Roman" w:hAnsi="Times New Roman" w:cs="Times New Roman"/>
          <w:lang w:val="en-US"/>
        </w:rPr>
        <w:t>.</w:t>
      </w:r>
    </w:p>
    <w:p w:rsidR="00825274" w:rsidRPr="00F45885" w:rsidRDefault="004D5E12" w:rsidP="004D5E12">
      <w:pPr>
        <w:pStyle w:val="ListParagraph"/>
        <w:numPr>
          <w:ilvl w:val="0"/>
          <w:numId w:val="4"/>
        </w:numPr>
        <w:spacing w:after="0" w:line="240" w:lineRule="auto"/>
        <w:jc w:val="both"/>
        <w:rPr>
          <w:rFonts w:ascii="Times New Roman" w:eastAsia="Times New Roman" w:hAnsi="Times New Roman" w:cs="Times New Roman"/>
          <w:lang w:val="en-US" w:eastAsia="hr-HR"/>
        </w:rPr>
      </w:pPr>
      <w:r w:rsidRPr="00F45885">
        <w:rPr>
          <w:rFonts w:ascii="Times New Roman" w:eastAsia="Times New Roman" w:hAnsi="Times New Roman" w:cs="Times New Roman"/>
          <w:lang w:val="en-US" w:eastAsia="hr-HR"/>
        </w:rPr>
        <w:t>The Office of the Vice-Rector for Education keeps a register of recognized (fully, conditionally, partially, alternatively) foreign higher education documents, qualifications, periods of study</w:t>
      </w:r>
      <w:r w:rsidR="00D95D6E" w:rsidRPr="00F45885">
        <w:rPr>
          <w:rFonts w:ascii="Times New Roman" w:eastAsia="Times New Roman" w:hAnsi="Times New Roman" w:cs="Times New Roman"/>
          <w:lang w:val="en-US" w:eastAsia="hr-HR"/>
        </w:rPr>
        <w:t>.</w:t>
      </w:r>
      <w:r w:rsidR="00301878" w:rsidRPr="00F45885">
        <w:rPr>
          <w:rFonts w:ascii="Times New Roman" w:eastAsia="Times New Roman" w:hAnsi="Times New Roman" w:cs="Times New Roman"/>
          <w:lang w:val="en-US" w:eastAsia="hr-HR"/>
        </w:rPr>
        <w:t xml:space="preserve"> </w:t>
      </w:r>
    </w:p>
    <w:p w:rsidR="00825274" w:rsidRPr="00F45885" w:rsidRDefault="00825274" w:rsidP="007035C5">
      <w:pPr>
        <w:spacing w:after="0" w:line="240" w:lineRule="auto"/>
        <w:ind w:left="600" w:hanging="600"/>
        <w:jc w:val="both"/>
        <w:rPr>
          <w:rFonts w:ascii="Times New Roman" w:eastAsia="Times New Roman" w:hAnsi="Times New Roman" w:cs="Times New Roman"/>
          <w:b/>
          <w:lang w:val="en-US" w:eastAsia="hr-HR"/>
        </w:rPr>
      </w:pPr>
    </w:p>
    <w:p w:rsidR="00301878" w:rsidRPr="00F45885" w:rsidRDefault="00CD3757" w:rsidP="007035C5">
      <w:pPr>
        <w:tabs>
          <w:tab w:val="left" w:pos="3879"/>
        </w:tabs>
        <w:spacing w:line="240" w:lineRule="auto"/>
        <w:jc w:val="center"/>
        <w:rPr>
          <w:rFonts w:ascii="Times New Roman" w:hAnsi="Times New Roman" w:cs="Times New Roman"/>
          <w:b/>
          <w:lang w:val="en-US"/>
        </w:rPr>
      </w:pPr>
      <w:proofErr w:type="gramStart"/>
      <w:r w:rsidRPr="00F45885">
        <w:rPr>
          <w:rFonts w:ascii="Times New Roman" w:hAnsi="Times New Roman" w:cs="Times New Roman"/>
          <w:b/>
          <w:lang w:val="en-US"/>
        </w:rPr>
        <w:t>Article</w:t>
      </w:r>
      <w:r w:rsidR="00301878" w:rsidRPr="00F45885">
        <w:rPr>
          <w:rFonts w:ascii="Times New Roman" w:hAnsi="Times New Roman" w:cs="Times New Roman"/>
          <w:b/>
          <w:lang w:val="en-US"/>
        </w:rPr>
        <w:t xml:space="preserve"> </w:t>
      </w:r>
      <w:r w:rsidR="00141B20" w:rsidRPr="00F45885">
        <w:rPr>
          <w:rFonts w:ascii="Times New Roman" w:hAnsi="Times New Roman" w:cs="Times New Roman"/>
          <w:b/>
          <w:lang w:val="en-US"/>
        </w:rPr>
        <w:t>1</w:t>
      </w:r>
      <w:r w:rsidR="00875EF1" w:rsidRPr="00F45885">
        <w:rPr>
          <w:rFonts w:ascii="Times New Roman" w:hAnsi="Times New Roman" w:cs="Times New Roman"/>
          <w:b/>
          <w:lang w:val="en-US"/>
        </w:rPr>
        <w:t>5</w:t>
      </w:r>
      <w:r w:rsidR="00301878" w:rsidRPr="00F45885">
        <w:rPr>
          <w:rFonts w:ascii="Times New Roman" w:hAnsi="Times New Roman" w:cs="Times New Roman"/>
          <w:b/>
          <w:lang w:val="en-US"/>
        </w:rPr>
        <w:t>.</w:t>
      </w:r>
      <w:proofErr w:type="gramEnd"/>
    </w:p>
    <w:p w:rsidR="00301878" w:rsidRPr="00F45885" w:rsidRDefault="00CD3757" w:rsidP="00CD3757">
      <w:pPr>
        <w:pStyle w:val="ListParagraph"/>
        <w:numPr>
          <w:ilvl w:val="0"/>
          <w:numId w:val="5"/>
        </w:numPr>
        <w:tabs>
          <w:tab w:val="left" w:pos="3879"/>
        </w:tabs>
        <w:spacing w:after="0" w:line="240" w:lineRule="auto"/>
        <w:jc w:val="both"/>
        <w:rPr>
          <w:rFonts w:ascii="Times New Roman" w:hAnsi="Times New Roman" w:cs="Times New Roman"/>
          <w:lang w:val="en-US"/>
        </w:rPr>
      </w:pPr>
      <w:r w:rsidRPr="00F45885">
        <w:rPr>
          <w:rFonts w:ascii="Times New Roman" w:hAnsi="Times New Roman" w:cs="Times New Roman"/>
          <w:lang w:val="en-US"/>
        </w:rPr>
        <w:t>The costs of the academic recognition procedure shall be borne by the applicant</w:t>
      </w:r>
      <w:r w:rsidR="00301878" w:rsidRPr="00F45885">
        <w:rPr>
          <w:rFonts w:ascii="Times New Roman" w:hAnsi="Times New Roman" w:cs="Times New Roman"/>
          <w:lang w:val="en-US"/>
        </w:rPr>
        <w:t xml:space="preserve">. </w:t>
      </w:r>
    </w:p>
    <w:p w:rsidR="00B53203" w:rsidRPr="00F45885" w:rsidRDefault="00CD3757" w:rsidP="00CD3757">
      <w:pPr>
        <w:pStyle w:val="ListParagraph"/>
        <w:numPr>
          <w:ilvl w:val="0"/>
          <w:numId w:val="5"/>
        </w:numPr>
        <w:tabs>
          <w:tab w:val="left" w:pos="3879"/>
        </w:tabs>
        <w:spacing w:after="0" w:line="240" w:lineRule="auto"/>
        <w:jc w:val="both"/>
        <w:rPr>
          <w:rFonts w:ascii="Times New Roman" w:hAnsi="Times New Roman" w:cs="Times New Roman"/>
          <w:lang w:val="en-US"/>
        </w:rPr>
      </w:pPr>
      <w:r w:rsidRPr="00F45885">
        <w:rPr>
          <w:rFonts w:ascii="Times New Roman" w:hAnsi="Times New Roman" w:cs="Times New Roman"/>
          <w:lang w:val="en-US"/>
        </w:rPr>
        <w:t>The amount of costs referred to in paragraph 1 of this Article shall be determined by the Steering Board of the University, at the proposal of the University Senate</w:t>
      </w:r>
      <w:r w:rsidR="00301878" w:rsidRPr="00F45885">
        <w:rPr>
          <w:rFonts w:ascii="Times New Roman" w:hAnsi="Times New Roman" w:cs="Times New Roman"/>
          <w:lang w:val="en-US"/>
        </w:rPr>
        <w:t xml:space="preserve">. </w:t>
      </w:r>
    </w:p>
    <w:p w:rsidR="001F1DD1" w:rsidRPr="00F45885" w:rsidRDefault="001F1DD1" w:rsidP="001F1DD1">
      <w:pPr>
        <w:tabs>
          <w:tab w:val="left" w:pos="3879"/>
        </w:tabs>
        <w:spacing w:after="0" w:line="240" w:lineRule="auto"/>
        <w:jc w:val="both"/>
        <w:rPr>
          <w:rFonts w:ascii="Times New Roman" w:hAnsi="Times New Roman" w:cs="Times New Roman"/>
          <w:lang w:val="en-US"/>
        </w:rPr>
      </w:pPr>
    </w:p>
    <w:p w:rsidR="009939AC" w:rsidRPr="00F45885" w:rsidRDefault="009939AC" w:rsidP="00141B20">
      <w:pPr>
        <w:tabs>
          <w:tab w:val="left" w:pos="3879"/>
        </w:tabs>
        <w:spacing w:after="0" w:line="240" w:lineRule="auto"/>
        <w:ind w:left="360"/>
        <w:jc w:val="both"/>
        <w:rPr>
          <w:rFonts w:ascii="Times New Roman" w:hAnsi="Times New Roman" w:cs="Times New Roman"/>
          <w:lang w:val="en-US"/>
        </w:rPr>
      </w:pPr>
    </w:p>
    <w:p w:rsidR="003144C2" w:rsidRPr="00F45885" w:rsidRDefault="00B97DDA" w:rsidP="00B97DDA">
      <w:pPr>
        <w:tabs>
          <w:tab w:val="left" w:pos="3879"/>
        </w:tabs>
        <w:spacing w:after="0" w:line="240" w:lineRule="auto"/>
        <w:jc w:val="both"/>
        <w:rPr>
          <w:rFonts w:ascii="Times New Roman" w:hAnsi="Times New Roman" w:cs="Times New Roman"/>
          <w:b/>
          <w:lang w:val="en-US"/>
        </w:rPr>
      </w:pPr>
      <w:r w:rsidRPr="00F45885">
        <w:rPr>
          <w:rFonts w:ascii="Times New Roman" w:hAnsi="Times New Roman" w:cs="Times New Roman"/>
          <w:b/>
          <w:lang w:val="en-US"/>
        </w:rPr>
        <w:t xml:space="preserve">III </w:t>
      </w:r>
      <w:r w:rsidR="004E5CF9" w:rsidRPr="00F45885">
        <w:rPr>
          <w:rFonts w:ascii="Times New Roman" w:hAnsi="Times New Roman" w:cs="Times New Roman"/>
          <w:b/>
          <w:lang w:val="en-US"/>
        </w:rPr>
        <w:t>TRANSITIONAL AND FINAL PROVISIONS</w:t>
      </w:r>
    </w:p>
    <w:p w:rsidR="00B97DDA" w:rsidRPr="00F45885" w:rsidRDefault="00B97DDA" w:rsidP="00141B20">
      <w:pPr>
        <w:tabs>
          <w:tab w:val="left" w:pos="3879"/>
        </w:tabs>
        <w:spacing w:after="0" w:line="240" w:lineRule="auto"/>
        <w:ind w:left="360"/>
        <w:jc w:val="both"/>
        <w:rPr>
          <w:rFonts w:ascii="Times New Roman" w:hAnsi="Times New Roman" w:cs="Times New Roman"/>
          <w:b/>
          <w:lang w:val="en-US"/>
        </w:rPr>
      </w:pPr>
    </w:p>
    <w:p w:rsidR="003144C2" w:rsidRPr="00F45885" w:rsidRDefault="004E5CF9" w:rsidP="003144C2">
      <w:pPr>
        <w:widowControl w:val="0"/>
        <w:overflowPunct w:val="0"/>
        <w:autoSpaceDE w:val="0"/>
        <w:autoSpaceDN w:val="0"/>
        <w:adjustRightInd w:val="0"/>
        <w:spacing w:after="0" w:line="318" w:lineRule="auto"/>
        <w:ind w:left="3200" w:right="3200" w:firstLine="794"/>
        <w:jc w:val="both"/>
        <w:rPr>
          <w:rFonts w:ascii="Times New Roman" w:hAnsi="Times New Roman" w:cs="Times New Roman"/>
          <w:lang w:val="en-US"/>
        </w:rPr>
      </w:pPr>
      <w:proofErr w:type="gramStart"/>
      <w:r w:rsidRPr="00F45885">
        <w:rPr>
          <w:rFonts w:ascii="Times New Roman" w:hAnsi="Times New Roman" w:cs="Times New Roman"/>
          <w:b/>
          <w:bCs/>
          <w:lang w:val="en-US"/>
        </w:rPr>
        <w:t>Article</w:t>
      </w:r>
      <w:r w:rsidR="003144C2" w:rsidRPr="00F45885">
        <w:rPr>
          <w:rFonts w:ascii="Times New Roman" w:hAnsi="Times New Roman" w:cs="Times New Roman"/>
          <w:b/>
          <w:bCs/>
          <w:lang w:val="en-US"/>
        </w:rPr>
        <w:t xml:space="preserve"> </w:t>
      </w:r>
      <w:r w:rsidR="00875EF1" w:rsidRPr="00F45885">
        <w:rPr>
          <w:rFonts w:ascii="Times New Roman" w:hAnsi="Times New Roman" w:cs="Times New Roman"/>
          <w:b/>
          <w:bCs/>
          <w:lang w:val="en-US"/>
        </w:rPr>
        <w:t>16</w:t>
      </w:r>
      <w:r w:rsidR="003144C2" w:rsidRPr="00F45885">
        <w:rPr>
          <w:rFonts w:ascii="Times New Roman" w:hAnsi="Times New Roman" w:cs="Times New Roman"/>
          <w:b/>
          <w:bCs/>
          <w:lang w:val="en-US"/>
        </w:rPr>
        <w:t>.</w:t>
      </w:r>
      <w:proofErr w:type="gramEnd"/>
      <w:r w:rsidR="003144C2" w:rsidRPr="00F45885">
        <w:rPr>
          <w:rFonts w:ascii="Times New Roman" w:hAnsi="Times New Roman" w:cs="Times New Roman"/>
          <w:b/>
          <w:bCs/>
          <w:lang w:val="en-US"/>
        </w:rPr>
        <w:t xml:space="preserve"> </w:t>
      </w:r>
    </w:p>
    <w:p w:rsidR="003144C2" w:rsidRPr="00F45885" w:rsidRDefault="004E5CF9" w:rsidP="004E5CF9">
      <w:pPr>
        <w:pStyle w:val="ListParagraph"/>
        <w:numPr>
          <w:ilvl w:val="0"/>
          <w:numId w:val="18"/>
        </w:numPr>
        <w:jc w:val="both"/>
        <w:rPr>
          <w:rFonts w:ascii="Times New Roman" w:hAnsi="Times New Roman" w:cs="Times New Roman"/>
          <w:lang w:val="en-US" w:eastAsia="hr-HR"/>
        </w:rPr>
      </w:pPr>
      <w:r w:rsidRPr="00F45885">
        <w:rPr>
          <w:rFonts w:ascii="Times New Roman" w:hAnsi="Times New Roman" w:cs="Times New Roman"/>
          <w:lang w:val="en-US" w:eastAsia="hr-HR"/>
        </w:rPr>
        <w:t>The provisions of the Law on General Administrative Procedure shall apply to issues not regulated by this Rulebook</w:t>
      </w:r>
      <w:r w:rsidR="00B97DDA" w:rsidRPr="00F45885">
        <w:rPr>
          <w:rFonts w:ascii="Times New Roman" w:hAnsi="Times New Roman" w:cs="Times New Roman"/>
          <w:lang w:val="en-US" w:eastAsia="hr-HR"/>
        </w:rPr>
        <w:t>.</w:t>
      </w:r>
    </w:p>
    <w:p w:rsidR="00B97DDA" w:rsidRPr="00F45885" w:rsidRDefault="00FE0DEC" w:rsidP="00FE0DEC">
      <w:pPr>
        <w:pStyle w:val="ListParagraph"/>
        <w:numPr>
          <w:ilvl w:val="0"/>
          <w:numId w:val="18"/>
        </w:numPr>
        <w:spacing w:after="0" w:line="240" w:lineRule="auto"/>
        <w:jc w:val="both"/>
        <w:rPr>
          <w:rFonts w:ascii="Times New Roman" w:eastAsia="Times New Roman" w:hAnsi="Times New Roman" w:cs="Times New Roman"/>
          <w:lang w:val="en-US"/>
        </w:rPr>
      </w:pPr>
      <w:r w:rsidRPr="00F45885">
        <w:rPr>
          <w:rFonts w:ascii="Times New Roman" w:eastAsia="Times New Roman" w:hAnsi="Times New Roman" w:cs="Times New Roman"/>
          <w:lang w:val="en-US"/>
        </w:rPr>
        <w:t>In the recognition procedure, other principles and rules are applied in accordance with the recommendations of the Center for Information and Recognition of Documents in the Field of Higher E</w:t>
      </w:r>
      <w:r w:rsidR="00116069" w:rsidRPr="00F45885">
        <w:rPr>
          <w:rFonts w:ascii="Times New Roman" w:eastAsia="Times New Roman" w:hAnsi="Times New Roman" w:cs="Times New Roman"/>
          <w:lang w:val="en-US"/>
        </w:rPr>
        <w:t>ducation, the Council of Europe/</w:t>
      </w:r>
      <w:r w:rsidRPr="00F45885">
        <w:rPr>
          <w:rFonts w:ascii="Times New Roman" w:eastAsia="Times New Roman" w:hAnsi="Times New Roman" w:cs="Times New Roman"/>
          <w:lang w:val="en-US"/>
        </w:rPr>
        <w:t>UNESCO Convention on the Recognition of Qualifications concerning Higher Educat</w:t>
      </w:r>
      <w:r w:rsidR="00116069" w:rsidRPr="00F45885">
        <w:rPr>
          <w:rFonts w:ascii="Times New Roman" w:eastAsia="Times New Roman" w:hAnsi="Times New Roman" w:cs="Times New Roman"/>
          <w:lang w:val="en-US"/>
        </w:rPr>
        <w:t>ion in the European Region</w:t>
      </w:r>
      <w:r w:rsidRPr="00F45885">
        <w:rPr>
          <w:rFonts w:ascii="Times New Roman" w:eastAsia="Times New Roman" w:hAnsi="Times New Roman" w:cs="Times New Roman"/>
          <w:lang w:val="en-US"/>
        </w:rPr>
        <w:t xml:space="preserve"> </w:t>
      </w:r>
      <w:r w:rsidR="00116069" w:rsidRPr="00F45885">
        <w:rPr>
          <w:rFonts w:ascii="Times New Roman" w:eastAsia="Times New Roman" w:hAnsi="Times New Roman" w:cs="Times New Roman"/>
          <w:lang w:val="en-US"/>
        </w:rPr>
        <w:t xml:space="preserve">(Official Gazette </w:t>
      </w:r>
      <w:proofErr w:type="spellStart"/>
      <w:r w:rsidR="00116069" w:rsidRPr="00F45885">
        <w:rPr>
          <w:rFonts w:ascii="Times New Roman" w:eastAsia="Times New Roman" w:hAnsi="Times New Roman" w:cs="Times New Roman"/>
          <w:lang w:val="en-US"/>
        </w:rPr>
        <w:t>BiH</w:t>
      </w:r>
      <w:proofErr w:type="spellEnd"/>
      <w:r w:rsidR="00116069" w:rsidRPr="00F45885">
        <w:rPr>
          <w:rFonts w:ascii="Times New Roman" w:eastAsia="Times New Roman" w:hAnsi="Times New Roman" w:cs="Times New Roman"/>
          <w:lang w:val="en-US"/>
        </w:rPr>
        <w:t xml:space="preserve"> No. 16/</w:t>
      </w:r>
      <w:r w:rsidRPr="00F45885">
        <w:rPr>
          <w:rFonts w:ascii="Times New Roman" w:eastAsia="Times New Roman" w:hAnsi="Times New Roman" w:cs="Times New Roman"/>
          <w:lang w:val="en-US"/>
        </w:rPr>
        <w:t>03-International Agreements) and its accompanying documents, the UNESCO Recommendation on the Recognition of Studies and Qualifications in Higher Education (27th session, Paris, 13.11.1993), the UNESCO Guidelines for the Recognition, Validation and Accreditation of Informal Learning Results, Revised Standards and Guidelines for Quality Assurance in the European Higher Education Area (Conference of Ministers Responsible for Higher Education of the European Higher Education Area, Yerevan, May 2015) and other domestic and international regulations in the field of higher education</w:t>
      </w:r>
      <w:r w:rsidR="00B97DDA" w:rsidRPr="00F45885">
        <w:rPr>
          <w:rFonts w:ascii="Times New Roman" w:eastAsia="Times New Roman" w:hAnsi="Times New Roman" w:cs="Times New Roman"/>
          <w:lang w:val="en-US"/>
        </w:rPr>
        <w:t>.</w:t>
      </w:r>
      <w:r w:rsidRPr="00F45885">
        <w:rPr>
          <w:rFonts w:ascii="Times New Roman" w:eastAsia="Times New Roman" w:hAnsi="Times New Roman" w:cs="Times New Roman"/>
          <w:lang w:val="en-US"/>
        </w:rPr>
        <w:t xml:space="preserve"> </w:t>
      </w:r>
    </w:p>
    <w:p w:rsidR="00B97DDA" w:rsidRPr="00F45885" w:rsidRDefault="00B97DDA" w:rsidP="00B97DDA">
      <w:pPr>
        <w:jc w:val="both"/>
        <w:rPr>
          <w:rFonts w:ascii="Times New Roman" w:hAnsi="Times New Roman" w:cs="Times New Roman"/>
          <w:lang w:val="en-US" w:eastAsia="hr-HR"/>
        </w:rPr>
      </w:pPr>
    </w:p>
    <w:p w:rsidR="00301878" w:rsidRPr="00F45885" w:rsidRDefault="004E5CF9" w:rsidP="00AB0BA5">
      <w:pPr>
        <w:tabs>
          <w:tab w:val="left" w:pos="3879"/>
        </w:tabs>
        <w:spacing w:after="0"/>
        <w:jc w:val="center"/>
        <w:rPr>
          <w:rFonts w:ascii="Times New Roman" w:hAnsi="Times New Roman" w:cs="Times New Roman"/>
          <w:b/>
          <w:lang w:val="en-US"/>
        </w:rPr>
      </w:pPr>
      <w:proofErr w:type="gramStart"/>
      <w:r w:rsidRPr="00F45885">
        <w:rPr>
          <w:rFonts w:ascii="Times New Roman" w:hAnsi="Times New Roman" w:cs="Times New Roman"/>
          <w:b/>
          <w:lang w:val="en-US"/>
        </w:rPr>
        <w:t>Article</w:t>
      </w:r>
      <w:r w:rsidR="00301878" w:rsidRPr="00F45885">
        <w:rPr>
          <w:rFonts w:ascii="Times New Roman" w:hAnsi="Times New Roman" w:cs="Times New Roman"/>
          <w:b/>
          <w:lang w:val="en-US"/>
        </w:rPr>
        <w:t xml:space="preserve"> </w:t>
      </w:r>
      <w:r w:rsidR="00141B20" w:rsidRPr="00F45885">
        <w:rPr>
          <w:rFonts w:ascii="Times New Roman" w:hAnsi="Times New Roman" w:cs="Times New Roman"/>
          <w:b/>
          <w:lang w:val="en-US"/>
        </w:rPr>
        <w:t>1</w:t>
      </w:r>
      <w:r w:rsidR="00875EF1" w:rsidRPr="00F45885">
        <w:rPr>
          <w:rFonts w:ascii="Times New Roman" w:hAnsi="Times New Roman" w:cs="Times New Roman"/>
          <w:b/>
          <w:lang w:val="en-US"/>
        </w:rPr>
        <w:t>7</w:t>
      </w:r>
      <w:r w:rsidR="00301878" w:rsidRPr="00F45885">
        <w:rPr>
          <w:rFonts w:ascii="Times New Roman" w:hAnsi="Times New Roman" w:cs="Times New Roman"/>
          <w:b/>
          <w:lang w:val="en-US"/>
        </w:rPr>
        <w:t>.</w:t>
      </w:r>
      <w:proofErr w:type="gramEnd"/>
    </w:p>
    <w:p w:rsidR="00BB132C" w:rsidRPr="00F45885" w:rsidRDefault="00141B20" w:rsidP="00AB0BA5">
      <w:pPr>
        <w:tabs>
          <w:tab w:val="left" w:pos="3879"/>
        </w:tabs>
        <w:spacing w:after="0"/>
        <w:jc w:val="both"/>
        <w:rPr>
          <w:rFonts w:ascii="Times New Roman" w:hAnsi="Times New Roman" w:cs="Times New Roman"/>
          <w:lang w:val="en-US"/>
        </w:rPr>
      </w:pPr>
      <w:r w:rsidRPr="00F45885">
        <w:rPr>
          <w:rFonts w:ascii="Times New Roman" w:hAnsi="Times New Roman" w:cs="Times New Roman"/>
          <w:lang w:val="en-US"/>
        </w:rPr>
        <w:t xml:space="preserve">          </w:t>
      </w:r>
      <w:r w:rsidR="00FE0DEC" w:rsidRPr="00F45885">
        <w:rPr>
          <w:rFonts w:ascii="Times New Roman" w:hAnsi="Times New Roman" w:cs="Times New Roman"/>
          <w:lang w:val="en-US"/>
        </w:rPr>
        <w:t>This Rulebook shall enter into force on the eighth day from the day of its publication on the University website</w:t>
      </w:r>
      <w:r w:rsidR="00301878" w:rsidRPr="00F45885">
        <w:rPr>
          <w:rFonts w:ascii="Times New Roman" w:hAnsi="Times New Roman" w:cs="Times New Roman"/>
          <w:lang w:val="en-US"/>
        </w:rPr>
        <w:t>.</w:t>
      </w:r>
    </w:p>
    <w:p w:rsidR="00AB0BA5" w:rsidRPr="00F45885" w:rsidRDefault="00AB0BA5" w:rsidP="00AB0BA5">
      <w:pPr>
        <w:tabs>
          <w:tab w:val="left" w:pos="3879"/>
        </w:tabs>
        <w:spacing w:after="0"/>
        <w:jc w:val="both"/>
        <w:rPr>
          <w:rFonts w:ascii="Times New Roman" w:hAnsi="Times New Roman" w:cs="Times New Roman"/>
          <w:lang w:val="en-US"/>
        </w:rPr>
      </w:pPr>
    </w:p>
    <w:p w:rsidR="00A30013" w:rsidRPr="00F45885" w:rsidRDefault="00FE0DEC" w:rsidP="00A30013">
      <w:pPr>
        <w:spacing w:after="0"/>
        <w:jc w:val="both"/>
        <w:rPr>
          <w:rFonts w:ascii="Times New Roman" w:eastAsia="Calibri" w:hAnsi="Times New Roman" w:cs="Times New Roman"/>
          <w:b/>
          <w:lang w:val="en-US"/>
        </w:rPr>
      </w:pPr>
      <w:r w:rsidRPr="00F45885">
        <w:rPr>
          <w:rFonts w:ascii="Times New Roman" w:eastAsia="Calibri" w:hAnsi="Times New Roman" w:cs="Times New Roman"/>
          <w:b/>
          <w:lang w:val="en-US"/>
        </w:rPr>
        <w:t>No</w:t>
      </w:r>
      <w:r w:rsidR="00A30013" w:rsidRPr="00F45885">
        <w:rPr>
          <w:rFonts w:ascii="Times New Roman" w:eastAsia="Calibri" w:hAnsi="Times New Roman" w:cs="Times New Roman"/>
          <w:b/>
          <w:lang w:val="en-US"/>
        </w:rPr>
        <w:t>:</w:t>
      </w:r>
      <w:r w:rsidRPr="00F45885">
        <w:rPr>
          <w:rFonts w:ascii="Times New Roman" w:eastAsia="Calibri" w:hAnsi="Times New Roman" w:cs="Times New Roman"/>
          <w:b/>
          <w:lang w:val="en-US"/>
        </w:rPr>
        <w:t xml:space="preserve"> </w:t>
      </w:r>
      <w:r w:rsidR="00A30013" w:rsidRPr="00F45885">
        <w:rPr>
          <w:rFonts w:ascii="Times New Roman" w:eastAsia="Times New Roman" w:hAnsi="Times New Roman" w:cs="Times New Roman"/>
          <w:b/>
          <w:lang w:val="en-US"/>
        </w:rPr>
        <w:t>01-</w:t>
      </w:r>
      <w:r w:rsidR="00116069" w:rsidRPr="00F45885">
        <w:rPr>
          <w:rFonts w:ascii="Times New Roman" w:eastAsia="Times New Roman" w:hAnsi="Times New Roman" w:cs="Times New Roman"/>
          <w:b/>
          <w:lang w:val="en-US"/>
        </w:rPr>
        <w:t>S</w:t>
      </w:r>
      <w:r w:rsidR="00A30013" w:rsidRPr="00F45885">
        <w:rPr>
          <w:rFonts w:ascii="Times New Roman" w:eastAsia="Times New Roman" w:hAnsi="Times New Roman" w:cs="Times New Roman"/>
          <w:b/>
          <w:lang w:val="en-US"/>
        </w:rPr>
        <w:t>-___-1-</w:t>
      </w:r>
      <w:r w:rsidR="001D37AB" w:rsidRPr="00F45885">
        <w:rPr>
          <w:rFonts w:ascii="Times New Roman" w:eastAsia="Times New Roman" w:hAnsi="Times New Roman" w:cs="Times New Roman"/>
          <w:b/>
          <w:lang w:val="en-US"/>
        </w:rPr>
        <w:t>_____/18</w:t>
      </w:r>
      <w:r w:rsidR="00A30013" w:rsidRPr="00F45885">
        <w:rPr>
          <w:rFonts w:ascii="Times New Roman" w:eastAsia="Calibri" w:hAnsi="Times New Roman" w:cs="Times New Roman"/>
          <w:b/>
          <w:lang w:val="en-US"/>
        </w:rPr>
        <w:tab/>
      </w:r>
      <w:r w:rsidR="00A30013" w:rsidRPr="00F45885">
        <w:rPr>
          <w:rFonts w:ascii="Times New Roman" w:eastAsia="Calibri" w:hAnsi="Times New Roman" w:cs="Times New Roman"/>
          <w:b/>
          <w:lang w:val="en-US"/>
        </w:rPr>
        <w:tab/>
      </w:r>
      <w:r w:rsidR="00BD4E87" w:rsidRPr="00F45885">
        <w:rPr>
          <w:rFonts w:ascii="Times New Roman" w:eastAsia="Calibri" w:hAnsi="Times New Roman" w:cs="Times New Roman"/>
          <w:b/>
          <w:lang w:val="en-US"/>
        </w:rPr>
        <w:t xml:space="preserve">           </w:t>
      </w:r>
      <w:r w:rsidR="00BD4E87" w:rsidRPr="00F45885">
        <w:rPr>
          <w:rFonts w:ascii="Times New Roman" w:eastAsia="Calibri" w:hAnsi="Times New Roman" w:cs="Times New Roman"/>
          <w:b/>
          <w:lang w:val="en-US"/>
        </w:rPr>
        <w:tab/>
      </w:r>
      <w:r w:rsidR="00BD4E87" w:rsidRPr="00F45885">
        <w:rPr>
          <w:rFonts w:ascii="Times New Roman" w:eastAsia="Calibri" w:hAnsi="Times New Roman" w:cs="Times New Roman"/>
          <w:b/>
          <w:lang w:val="en-US"/>
        </w:rPr>
        <w:tab/>
      </w:r>
      <w:r w:rsidR="00BD4E87" w:rsidRPr="00F45885">
        <w:rPr>
          <w:rFonts w:ascii="Times New Roman" w:eastAsia="Calibri" w:hAnsi="Times New Roman" w:cs="Times New Roman"/>
          <w:b/>
          <w:lang w:val="en-US"/>
        </w:rPr>
        <w:tab/>
      </w:r>
      <w:r w:rsidRPr="00F45885">
        <w:rPr>
          <w:rFonts w:ascii="Times New Roman" w:eastAsia="Calibri" w:hAnsi="Times New Roman" w:cs="Times New Roman"/>
          <w:b/>
          <w:lang w:val="en-US"/>
        </w:rPr>
        <w:t>CHAIRMAN OF THE SENATE</w:t>
      </w:r>
      <w:r w:rsidR="00A30013" w:rsidRPr="00F45885">
        <w:rPr>
          <w:rFonts w:ascii="Times New Roman" w:eastAsia="Calibri" w:hAnsi="Times New Roman" w:cs="Times New Roman"/>
          <w:b/>
          <w:lang w:val="en-US"/>
        </w:rPr>
        <w:t xml:space="preserve"> </w:t>
      </w:r>
    </w:p>
    <w:p w:rsidR="00A30013" w:rsidRPr="00F45885" w:rsidRDefault="00FE0DEC" w:rsidP="00A30013">
      <w:pPr>
        <w:spacing w:after="0"/>
        <w:jc w:val="both"/>
        <w:rPr>
          <w:rFonts w:ascii="Times New Roman" w:eastAsia="Calibri" w:hAnsi="Times New Roman" w:cs="Times New Roman"/>
          <w:b/>
          <w:lang w:val="en-US"/>
        </w:rPr>
      </w:pPr>
      <w:r w:rsidRPr="00F45885">
        <w:rPr>
          <w:rFonts w:ascii="Times New Roman" w:eastAsia="Calibri" w:hAnsi="Times New Roman" w:cs="Times New Roman"/>
          <w:b/>
          <w:lang w:val="en-US"/>
        </w:rPr>
        <w:t>Date</w:t>
      </w:r>
      <w:proofErr w:type="gramStart"/>
      <w:r w:rsidR="00A30013" w:rsidRPr="00F45885">
        <w:rPr>
          <w:rFonts w:ascii="Times New Roman" w:eastAsia="Calibri" w:hAnsi="Times New Roman" w:cs="Times New Roman"/>
          <w:b/>
          <w:lang w:val="en-US"/>
        </w:rPr>
        <w:t>:_</w:t>
      </w:r>
      <w:proofErr w:type="gramEnd"/>
      <w:r w:rsidR="00A30013" w:rsidRPr="00F45885">
        <w:rPr>
          <w:rFonts w:ascii="Times New Roman" w:eastAsia="Calibri" w:hAnsi="Times New Roman" w:cs="Times New Roman"/>
          <w:b/>
          <w:lang w:val="en-US"/>
        </w:rPr>
        <w:t>_____201</w:t>
      </w:r>
      <w:r w:rsidR="001D37AB" w:rsidRPr="00F45885">
        <w:rPr>
          <w:rFonts w:ascii="Times New Roman" w:eastAsia="Calibri" w:hAnsi="Times New Roman" w:cs="Times New Roman"/>
          <w:b/>
          <w:lang w:val="en-US"/>
        </w:rPr>
        <w:t>8</w:t>
      </w:r>
      <w:r w:rsidR="00A30013" w:rsidRPr="00F45885">
        <w:rPr>
          <w:rFonts w:ascii="Times New Roman" w:eastAsia="Calibri" w:hAnsi="Times New Roman" w:cs="Times New Roman"/>
          <w:b/>
          <w:lang w:val="en-US"/>
        </w:rPr>
        <w:t xml:space="preserve">.                                                  </w:t>
      </w:r>
      <w:r w:rsidR="00BD4E87" w:rsidRPr="00F45885">
        <w:rPr>
          <w:rFonts w:ascii="Times New Roman" w:eastAsia="Calibri" w:hAnsi="Times New Roman" w:cs="Times New Roman"/>
          <w:b/>
          <w:lang w:val="en-US"/>
        </w:rPr>
        <w:tab/>
      </w:r>
      <w:r w:rsidR="00BD4E87" w:rsidRPr="00F45885">
        <w:rPr>
          <w:rFonts w:ascii="Times New Roman" w:eastAsia="Calibri" w:hAnsi="Times New Roman" w:cs="Times New Roman"/>
          <w:b/>
          <w:lang w:val="en-US"/>
        </w:rPr>
        <w:tab/>
      </w:r>
      <w:r w:rsidRPr="00F45885">
        <w:rPr>
          <w:rFonts w:ascii="Times New Roman" w:eastAsia="Calibri" w:hAnsi="Times New Roman" w:cs="Times New Roman"/>
          <w:b/>
          <w:lang w:val="en-US"/>
        </w:rPr>
        <w:t xml:space="preserve">              Acting Rector</w:t>
      </w:r>
    </w:p>
    <w:p w:rsidR="00A30013" w:rsidRPr="00F45885" w:rsidRDefault="00A30013" w:rsidP="00A30013">
      <w:pPr>
        <w:spacing w:after="0"/>
        <w:ind w:left="5040"/>
        <w:jc w:val="both"/>
        <w:rPr>
          <w:rFonts w:ascii="Times New Roman" w:eastAsia="Calibri" w:hAnsi="Times New Roman" w:cs="Times New Roman"/>
          <w:b/>
          <w:lang w:val="en-US"/>
        </w:rPr>
      </w:pPr>
      <w:r w:rsidRPr="00F45885">
        <w:rPr>
          <w:rFonts w:ascii="Times New Roman" w:eastAsia="Calibri" w:hAnsi="Times New Roman" w:cs="Times New Roman"/>
          <w:b/>
          <w:lang w:val="en-US"/>
        </w:rPr>
        <w:tab/>
      </w:r>
    </w:p>
    <w:p w:rsidR="00A30013" w:rsidRPr="00F45885" w:rsidRDefault="00FE0DEC" w:rsidP="00FE0DEC">
      <w:pPr>
        <w:spacing w:after="0"/>
        <w:jc w:val="both"/>
        <w:rPr>
          <w:rFonts w:ascii="Times New Roman" w:eastAsia="Calibri" w:hAnsi="Times New Roman" w:cs="Times New Roman"/>
          <w:b/>
          <w:lang w:val="en-US"/>
        </w:rPr>
      </w:pPr>
      <w:r w:rsidRPr="00F45885">
        <w:rPr>
          <w:rFonts w:ascii="Times New Roman" w:eastAsia="Calibri" w:hAnsi="Times New Roman" w:cs="Times New Roman"/>
          <w:b/>
          <w:lang w:val="en-US"/>
        </w:rPr>
        <w:t xml:space="preserve">                                                                                               </w:t>
      </w:r>
      <w:r w:rsidR="009939AC" w:rsidRPr="00F45885">
        <w:rPr>
          <w:rFonts w:ascii="Times New Roman" w:eastAsia="Calibri" w:hAnsi="Times New Roman" w:cs="Times New Roman"/>
          <w:b/>
          <w:lang w:val="en-US"/>
        </w:rPr>
        <w:t>___</w:t>
      </w:r>
      <w:r w:rsidR="00A30013" w:rsidRPr="00F45885">
        <w:rPr>
          <w:rFonts w:ascii="Times New Roman" w:eastAsia="Calibri" w:hAnsi="Times New Roman" w:cs="Times New Roman"/>
          <w:b/>
          <w:lang w:val="en-US"/>
        </w:rPr>
        <w:t>__________________</w:t>
      </w:r>
    </w:p>
    <w:p w:rsidR="00BB4BC1" w:rsidRPr="00F45885" w:rsidRDefault="00A30013" w:rsidP="00A30013">
      <w:pPr>
        <w:spacing w:after="0"/>
        <w:jc w:val="both"/>
        <w:rPr>
          <w:rFonts w:ascii="Times New Roman" w:eastAsia="Calibri" w:hAnsi="Times New Roman" w:cs="Times New Roman"/>
          <w:b/>
          <w:lang w:val="en-US"/>
        </w:rPr>
      </w:pPr>
      <w:r w:rsidRPr="00F45885">
        <w:rPr>
          <w:rFonts w:ascii="Times New Roman" w:eastAsia="Calibri" w:hAnsi="Times New Roman" w:cs="Times New Roman"/>
          <w:b/>
          <w:lang w:val="en-US"/>
        </w:rPr>
        <w:tab/>
      </w:r>
      <w:r w:rsidRPr="00F45885">
        <w:rPr>
          <w:rFonts w:ascii="Times New Roman" w:eastAsia="Calibri" w:hAnsi="Times New Roman" w:cs="Times New Roman"/>
          <w:b/>
          <w:lang w:val="en-US"/>
        </w:rPr>
        <w:tab/>
      </w:r>
      <w:r w:rsidRPr="00F45885">
        <w:rPr>
          <w:rFonts w:ascii="Times New Roman" w:eastAsia="Calibri" w:hAnsi="Times New Roman" w:cs="Times New Roman"/>
          <w:b/>
          <w:lang w:val="en-US"/>
        </w:rPr>
        <w:tab/>
      </w:r>
      <w:r w:rsidRPr="00F45885">
        <w:rPr>
          <w:rFonts w:ascii="Times New Roman" w:eastAsia="Calibri" w:hAnsi="Times New Roman" w:cs="Times New Roman"/>
          <w:b/>
          <w:lang w:val="en-US"/>
        </w:rPr>
        <w:tab/>
      </w:r>
      <w:r w:rsidRPr="00F45885">
        <w:rPr>
          <w:rFonts w:ascii="Times New Roman" w:eastAsia="Calibri" w:hAnsi="Times New Roman" w:cs="Times New Roman"/>
          <w:b/>
          <w:lang w:val="en-US"/>
        </w:rPr>
        <w:tab/>
      </w:r>
      <w:r w:rsidRPr="00F45885">
        <w:rPr>
          <w:rFonts w:ascii="Times New Roman" w:eastAsia="Calibri" w:hAnsi="Times New Roman" w:cs="Times New Roman"/>
          <w:b/>
          <w:lang w:val="en-US"/>
        </w:rPr>
        <w:tab/>
      </w:r>
      <w:r w:rsidRPr="00F45885">
        <w:rPr>
          <w:rFonts w:ascii="Times New Roman" w:eastAsia="Calibri" w:hAnsi="Times New Roman" w:cs="Times New Roman"/>
          <w:b/>
          <w:lang w:val="en-US"/>
        </w:rPr>
        <w:tab/>
      </w:r>
      <w:r w:rsidR="00FE0DEC" w:rsidRPr="00F45885">
        <w:rPr>
          <w:rFonts w:ascii="Times New Roman" w:eastAsia="Calibri" w:hAnsi="Times New Roman" w:cs="Times New Roman"/>
          <w:b/>
          <w:lang w:val="en-US"/>
        </w:rPr>
        <w:tab/>
        <w:t xml:space="preserve">     </w:t>
      </w:r>
      <w:r w:rsidR="00BD4E87" w:rsidRPr="00F45885">
        <w:rPr>
          <w:rFonts w:ascii="Times New Roman" w:eastAsia="Calibri" w:hAnsi="Times New Roman" w:cs="Times New Roman"/>
          <w:b/>
          <w:lang w:val="en-US"/>
        </w:rPr>
        <w:t xml:space="preserve"> </w:t>
      </w:r>
      <w:r w:rsidR="00FE0DEC" w:rsidRPr="00F45885">
        <w:rPr>
          <w:rFonts w:ascii="Times New Roman" w:eastAsia="Calibri" w:hAnsi="Times New Roman" w:cs="Times New Roman"/>
          <w:b/>
          <w:lang w:val="en-US"/>
        </w:rPr>
        <w:t>Prof. Dr.</w:t>
      </w:r>
      <w:r w:rsidRPr="00F45885">
        <w:rPr>
          <w:rFonts w:ascii="Times New Roman" w:eastAsia="Calibri" w:hAnsi="Times New Roman" w:cs="Times New Roman"/>
          <w:b/>
          <w:lang w:val="en-US"/>
        </w:rPr>
        <w:t xml:space="preserve"> </w:t>
      </w:r>
      <w:proofErr w:type="spellStart"/>
      <w:r w:rsidR="00FE0DEC" w:rsidRPr="00F45885">
        <w:rPr>
          <w:rFonts w:ascii="Times New Roman" w:eastAsia="Calibri" w:hAnsi="Times New Roman" w:cs="Times New Roman"/>
          <w:b/>
          <w:lang w:val="en-US"/>
        </w:rPr>
        <w:t>Stevo</w:t>
      </w:r>
      <w:proofErr w:type="spellEnd"/>
      <w:r w:rsidR="00FE0DEC" w:rsidRPr="00F45885">
        <w:rPr>
          <w:rFonts w:ascii="Times New Roman" w:eastAsia="Calibri" w:hAnsi="Times New Roman" w:cs="Times New Roman"/>
          <w:b/>
          <w:lang w:val="en-US"/>
        </w:rPr>
        <w:t xml:space="preserve"> </w:t>
      </w:r>
      <w:proofErr w:type="spellStart"/>
      <w:r w:rsidR="00FE0DEC" w:rsidRPr="00F45885">
        <w:rPr>
          <w:rFonts w:ascii="Times New Roman" w:eastAsia="Calibri" w:hAnsi="Times New Roman" w:cs="Times New Roman"/>
          <w:b/>
          <w:lang w:val="en-US"/>
        </w:rPr>
        <w:t>Pasalic</w:t>
      </w:r>
      <w:proofErr w:type="spellEnd"/>
    </w:p>
    <w:p w:rsidR="0054214B" w:rsidRPr="00F45885" w:rsidRDefault="0054214B" w:rsidP="00A30013">
      <w:pPr>
        <w:spacing w:after="0"/>
        <w:jc w:val="both"/>
        <w:rPr>
          <w:rFonts w:ascii="Times New Roman" w:eastAsia="Calibri" w:hAnsi="Times New Roman" w:cs="Times New Roman"/>
          <w:b/>
          <w:lang w:val="en-US"/>
        </w:rPr>
      </w:pPr>
    </w:p>
    <w:p w:rsidR="0054214B" w:rsidRPr="00F45885" w:rsidRDefault="0054214B" w:rsidP="00A30013">
      <w:pPr>
        <w:spacing w:after="0"/>
        <w:jc w:val="both"/>
        <w:rPr>
          <w:rFonts w:ascii="Times New Roman" w:eastAsia="Calibri" w:hAnsi="Times New Roman" w:cs="Times New Roman"/>
          <w:b/>
          <w:lang w:val="en-US"/>
        </w:rPr>
      </w:pPr>
    </w:p>
    <w:p w:rsidR="0054214B" w:rsidRPr="00F45885" w:rsidRDefault="0054214B" w:rsidP="00A30013">
      <w:pPr>
        <w:spacing w:after="0"/>
        <w:jc w:val="both"/>
        <w:rPr>
          <w:rFonts w:ascii="Times New Roman" w:eastAsia="Calibri" w:hAnsi="Times New Roman" w:cs="Times New Roman"/>
          <w:b/>
          <w:lang w:val="en-US"/>
        </w:rPr>
      </w:pPr>
    </w:p>
    <w:p w:rsidR="0054214B" w:rsidRPr="00F45885" w:rsidRDefault="0054214B" w:rsidP="00A30013">
      <w:pPr>
        <w:spacing w:after="0"/>
        <w:jc w:val="both"/>
        <w:rPr>
          <w:rFonts w:ascii="Times New Roman" w:eastAsia="Calibri" w:hAnsi="Times New Roman" w:cs="Times New Roman"/>
          <w:b/>
          <w:lang w:val="en-US"/>
        </w:rPr>
      </w:pPr>
    </w:p>
    <w:p w:rsidR="0054214B" w:rsidRPr="00F45885" w:rsidRDefault="0054214B" w:rsidP="00A30013">
      <w:pPr>
        <w:spacing w:after="0"/>
        <w:jc w:val="both"/>
        <w:rPr>
          <w:rFonts w:ascii="Times New Roman" w:eastAsia="Calibri" w:hAnsi="Times New Roman" w:cs="Times New Roman"/>
          <w:b/>
          <w:lang w:val="en-US"/>
        </w:rPr>
      </w:pPr>
    </w:p>
    <w:p w:rsidR="0054214B" w:rsidRPr="00F45885" w:rsidRDefault="0054214B" w:rsidP="00A30013">
      <w:pPr>
        <w:spacing w:after="0"/>
        <w:jc w:val="both"/>
        <w:rPr>
          <w:rFonts w:ascii="Times New Roman" w:eastAsia="Calibri" w:hAnsi="Times New Roman" w:cs="Times New Roman"/>
          <w:b/>
          <w:lang w:val="en-US"/>
        </w:rPr>
      </w:pPr>
    </w:p>
    <w:p w:rsidR="001F1DD1" w:rsidRPr="00F45885" w:rsidRDefault="001F1DD1" w:rsidP="00A30013">
      <w:pPr>
        <w:spacing w:after="0"/>
        <w:jc w:val="both"/>
        <w:rPr>
          <w:rFonts w:ascii="Times New Roman" w:eastAsia="Calibri" w:hAnsi="Times New Roman" w:cs="Times New Roman"/>
          <w:b/>
          <w:lang w:val="en-US"/>
        </w:rPr>
      </w:pPr>
    </w:p>
    <w:p w:rsidR="001F1DD1" w:rsidRPr="00F45885" w:rsidRDefault="001F1DD1" w:rsidP="00A30013">
      <w:pPr>
        <w:spacing w:after="0"/>
        <w:jc w:val="both"/>
        <w:rPr>
          <w:rFonts w:ascii="Times New Roman" w:eastAsia="Calibri" w:hAnsi="Times New Roman" w:cs="Times New Roman"/>
          <w:b/>
          <w:lang w:val="en-US"/>
        </w:rPr>
      </w:pPr>
    </w:p>
    <w:p w:rsidR="00C84651" w:rsidRPr="00F45885" w:rsidRDefault="00C84651" w:rsidP="00A30013">
      <w:pPr>
        <w:spacing w:after="0"/>
        <w:jc w:val="both"/>
        <w:rPr>
          <w:rFonts w:ascii="Times New Roman" w:eastAsia="Calibri" w:hAnsi="Times New Roman" w:cs="Times New Roman"/>
          <w:b/>
          <w:lang w:val="en-US"/>
        </w:rPr>
      </w:pPr>
    </w:p>
    <w:p w:rsidR="00C84651" w:rsidRPr="00F45885" w:rsidRDefault="00C84651" w:rsidP="00A30013">
      <w:pPr>
        <w:spacing w:after="0"/>
        <w:jc w:val="both"/>
        <w:rPr>
          <w:rFonts w:ascii="Times New Roman" w:eastAsia="Calibri" w:hAnsi="Times New Roman" w:cs="Times New Roman"/>
          <w:b/>
          <w:lang w:val="en-US"/>
        </w:rPr>
      </w:pPr>
    </w:p>
    <w:p w:rsidR="00C84651" w:rsidRPr="00F45885" w:rsidRDefault="00C84651" w:rsidP="00A30013">
      <w:pPr>
        <w:spacing w:after="0"/>
        <w:jc w:val="both"/>
        <w:rPr>
          <w:rFonts w:ascii="Times New Roman" w:eastAsia="Calibri" w:hAnsi="Times New Roman" w:cs="Times New Roman"/>
          <w:b/>
          <w:lang w:val="en-US"/>
        </w:rPr>
      </w:pPr>
    </w:p>
    <w:p w:rsidR="00C84651" w:rsidRPr="00F45885" w:rsidRDefault="00C84651" w:rsidP="00A30013">
      <w:pPr>
        <w:spacing w:after="0"/>
        <w:jc w:val="both"/>
        <w:rPr>
          <w:rFonts w:ascii="Times New Roman" w:eastAsia="Calibri" w:hAnsi="Times New Roman" w:cs="Times New Roman"/>
          <w:b/>
          <w:lang w:val="en-US"/>
        </w:rPr>
      </w:pPr>
    </w:p>
    <w:p w:rsidR="00C84651" w:rsidRPr="00F45885" w:rsidRDefault="00C84651" w:rsidP="00A30013">
      <w:pPr>
        <w:spacing w:after="0"/>
        <w:jc w:val="both"/>
        <w:rPr>
          <w:rFonts w:ascii="Times New Roman" w:eastAsia="Calibri" w:hAnsi="Times New Roman" w:cs="Times New Roman"/>
          <w:b/>
          <w:lang w:val="en-US"/>
        </w:rPr>
      </w:pPr>
    </w:p>
    <w:p w:rsidR="00BA7E51" w:rsidRPr="00F45885" w:rsidRDefault="00BA7E51" w:rsidP="00A30013">
      <w:pPr>
        <w:spacing w:after="0"/>
        <w:jc w:val="both"/>
        <w:rPr>
          <w:rFonts w:ascii="Times New Roman" w:eastAsia="Calibri" w:hAnsi="Times New Roman" w:cs="Times New Roman"/>
          <w:b/>
          <w:lang w:val="en-US"/>
        </w:rPr>
      </w:pPr>
    </w:p>
    <w:p w:rsidR="00C84651" w:rsidRPr="00F45885" w:rsidRDefault="00C84651" w:rsidP="00A30013">
      <w:pPr>
        <w:spacing w:after="0"/>
        <w:jc w:val="both"/>
        <w:rPr>
          <w:rFonts w:ascii="Times New Roman" w:eastAsia="Calibri" w:hAnsi="Times New Roman" w:cs="Times New Roman"/>
          <w:b/>
          <w:lang w:val="en-US"/>
        </w:rPr>
      </w:pPr>
    </w:p>
    <w:p w:rsidR="00C84651" w:rsidRPr="00F45885" w:rsidRDefault="00C84651" w:rsidP="00A30013">
      <w:pPr>
        <w:spacing w:after="0"/>
        <w:jc w:val="both"/>
        <w:rPr>
          <w:rFonts w:ascii="Times New Roman" w:eastAsia="Calibri" w:hAnsi="Times New Roman" w:cs="Times New Roman"/>
          <w:b/>
          <w:lang w:val="en-US"/>
        </w:rPr>
      </w:pPr>
    </w:p>
    <w:p w:rsidR="0054214B" w:rsidRPr="00F45885" w:rsidRDefault="00116069" w:rsidP="00A30013">
      <w:pPr>
        <w:spacing w:after="0"/>
        <w:jc w:val="both"/>
        <w:rPr>
          <w:rFonts w:ascii="Times New Roman" w:eastAsia="Calibri" w:hAnsi="Times New Roman" w:cs="Times New Roman"/>
          <w:b/>
          <w:lang w:val="en-US"/>
        </w:rPr>
      </w:pPr>
      <w:r w:rsidRPr="00F45885">
        <w:rPr>
          <w:rFonts w:ascii="Times New Roman" w:eastAsia="Calibri" w:hAnsi="Times New Roman" w:cs="Times New Roman"/>
          <w:b/>
          <w:lang w:val="en-US"/>
        </w:rPr>
        <w:t>Annex</w:t>
      </w:r>
      <w:r w:rsidR="0054214B" w:rsidRPr="00F45885">
        <w:rPr>
          <w:rFonts w:ascii="Times New Roman" w:eastAsia="Calibri" w:hAnsi="Times New Roman" w:cs="Times New Roman"/>
          <w:b/>
          <w:lang w:val="en-US"/>
        </w:rPr>
        <w:t xml:space="preserve"> 1</w:t>
      </w:r>
    </w:p>
    <w:p w:rsidR="0054214B" w:rsidRPr="00F45885" w:rsidRDefault="0054214B" w:rsidP="00A30013">
      <w:pPr>
        <w:spacing w:after="0"/>
        <w:jc w:val="both"/>
        <w:rPr>
          <w:rFonts w:ascii="Times New Roman" w:eastAsia="Calibri" w:hAnsi="Times New Roman" w:cs="Times New Roman"/>
          <w:b/>
          <w:lang w:val="en-US"/>
        </w:rPr>
      </w:pPr>
    </w:p>
    <w:p w:rsidR="0054214B" w:rsidRPr="00F45885" w:rsidRDefault="00116069" w:rsidP="0054214B">
      <w:pPr>
        <w:rPr>
          <w:rFonts w:ascii="Times New Roman" w:hAnsi="Times New Roman" w:cs="Times New Roman"/>
          <w:b/>
          <w:lang w:val="en-US"/>
        </w:rPr>
      </w:pPr>
      <w:r w:rsidRPr="00F45885">
        <w:rPr>
          <w:rFonts w:ascii="Times New Roman" w:hAnsi="Times New Roman" w:cs="Times New Roman"/>
          <w:b/>
          <w:lang w:val="en-US"/>
        </w:rPr>
        <w:t>UNIVERSITY OF EAST SARAJEVO</w:t>
      </w:r>
    </w:p>
    <w:p w:rsidR="0054214B" w:rsidRPr="00F45885" w:rsidRDefault="0054214B" w:rsidP="0054214B">
      <w:pPr>
        <w:rPr>
          <w:rFonts w:ascii="Times New Roman" w:hAnsi="Times New Roman" w:cs="Times New Roman"/>
          <w:b/>
          <w:lang w:val="en-US"/>
        </w:rPr>
      </w:pPr>
      <w:r w:rsidRPr="00F45885">
        <w:rPr>
          <w:rFonts w:ascii="Times New Roman" w:hAnsi="Times New Roman" w:cs="Times New Roman"/>
          <w:b/>
          <w:lang w:val="en-US"/>
        </w:rPr>
        <w:t>______________________________________</w:t>
      </w:r>
    </w:p>
    <w:p w:rsidR="0054214B" w:rsidRPr="00F45885" w:rsidRDefault="00116069" w:rsidP="0054214B">
      <w:pPr>
        <w:rPr>
          <w:rFonts w:ascii="Times New Roman" w:hAnsi="Times New Roman" w:cs="Times New Roman"/>
          <w:b/>
          <w:lang w:val="en-US"/>
        </w:rPr>
      </w:pPr>
      <w:r w:rsidRPr="00F45885">
        <w:rPr>
          <w:rFonts w:ascii="Times New Roman" w:hAnsi="Times New Roman" w:cs="Times New Roman"/>
          <w:b/>
          <w:lang w:val="en-US"/>
        </w:rPr>
        <w:t>FACULTY</w:t>
      </w:r>
      <w:r w:rsidR="0054214B" w:rsidRPr="00F45885">
        <w:rPr>
          <w:rFonts w:ascii="Times New Roman" w:hAnsi="Times New Roman" w:cs="Times New Roman"/>
          <w:b/>
          <w:lang w:val="en-US"/>
        </w:rPr>
        <w:t>/</w:t>
      </w:r>
      <w:r w:rsidRPr="00F45885">
        <w:rPr>
          <w:rFonts w:ascii="Times New Roman" w:hAnsi="Times New Roman" w:cs="Times New Roman"/>
          <w:b/>
          <w:lang w:val="en-US"/>
        </w:rPr>
        <w:t>ACADEMY</w:t>
      </w:r>
    </w:p>
    <w:p w:rsidR="0054214B" w:rsidRPr="00F45885" w:rsidRDefault="0054214B" w:rsidP="0054214B">
      <w:pPr>
        <w:jc w:val="center"/>
        <w:rPr>
          <w:rFonts w:ascii="Times New Roman" w:hAnsi="Times New Roman" w:cs="Times New Roman"/>
          <w:b/>
          <w:lang w:val="en-US"/>
        </w:rPr>
      </w:pPr>
    </w:p>
    <w:p w:rsidR="0054214B" w:rsidRPr="00F45885" w:rsidRDefault="0054214B" w:rsidP="0054214B">
      <w:pPr>
        <w:jc w:val="center"/>
        <w:rPr>
          <w:rFonts w:ascii="Times New Roman" w:hAnsi="Times New Roman" w:cs="Times New Roman"/>
          <w:b/>
          <w:lang w:val="en-US"/>
        </w:rPr>
      </w:pPr>
      <w:r w:rsidRPr="00F45885">
        <w:rPr>
          <w:rFonts w:ascii="Times New Roman" w:hAnsi="Times New Roman" w:cs="Times New Roman"/>
          <w:b/>
          <w:lang w:val="en-US"/>
        </w:rPr>
        <w:t>ЗАХТЈЕВ</w:t>
      </w:r>
    </w:p>
    <w:p w:rsidR="001D37AB" w:rsidRPr="00F45885" w:rsidRDefault="0054214B" w:rsidP="00672E1D">
      <w:pPr>
        <w:jc w:val="center"/>
        <w:rPr>
          <w:rFonts w:ascii="Times New Roman" w:hAnsi="Times New Roman" w:cs="Times New Roman"/>
          <w:b/>
          <w:lang w:val="en-US"/>
        </w:rPr>
      </w:pPr>
      <w:r w:rsidRPr="00F45885">
        <w:rPr>
          <w:rFonts w:ascii="Times New Roman" w:hAnsi="Times New Roman" w:cs="Times New Roman"/>
          <w:b/>
          <w:lang w:val="en-US"/>
        </w:rPr>
        <w:t xml:space="preserve"> ЗА ПРИЗНАВАЊЕ СТРАНЕ ВИСОКОШКОЛСКЕ ИСПРАВЕ, </w:t>
      </w:r>
      <w:r w:rsidR="001D37AB" w:rsidRPr="00F45885">
        <w:rPr>
          <w:rFonts w:ascii="Times New Roman" w:hAnsi="Times New Roman" w:cs="Times New Roman"/>
          <w:b/>
          <w:lang w:val="en-US"/>
        </w:rPr>
        <w:t>КВАЛИФИКАЦИЈЕ И ПЕРИОДА СТУДИРАЊА</w:t>
      </w:r>
      <w:r w:rsidRPr="00F45885">
        <w:rPr>
          <w:rFonts w:ascii="Times New Roman" w:hAnsi="Times New Roman" w:cs="Times New Roman"/>
          <w:b/>
          <w:lang w:val="en-US"/>
        </w:rPr>
        <w:t xml:space="preserve"> </w:t>
      </w:r>
    </w:p>
    <w:p w:rsidR="00672E1D" w:rsidRPr="00F45885" w:rsidRDefault="0054214B" w:rsidP="00672E1D">
      <w:pPr>
        <w:jc w:val="center"/>
        <w:rPr>
          <w:rFonts w:ascii="Times New Roman" w:hAnsi="Times New Roman" w:cs="Times New Roman"/>
          <w:b/>
          <w:lang w:val="en-US"/>
        </w:rPr>
      </w:pPr>
      <w:r w:rsidRPr="00F45885">
        <w:rPr>
          <w:rFonts w:ascii="Times New Roman" w:hAnsi="Times New Roman" w:cs="Times New Roman"/>
          <w:b/>
          <w:lang w:val="en-US"/>
        </w:rPr>
        <w:t xml:space="preserve">/ </w:t>
      </w:r>
    </w:p>
    <w:p w:rsidR="00672E1D" w:rsidRPr="00F45885" w:rsidRDefault="00672E1D" w:rsidP="00672E1D">
      <w:pPr>
        <w:jc w:val="center"/>
        <w:rPr>
          <w:rFonts w:ascii="Times New Roman" w:hAnsi="Times New Roman" w:cs="Times New Roman"/>
          <w:b/>
          <w:lang w:val="en-US"/>
        </w:rPr>
      </w:pPr>
      <w:r w:rsidRPr="00F45885">
        <w:rPr>
          <w:rFonts w:ascii="Times New Roman" w:hAnsi="Times New Roman" w:cs="Times New Roman"/>
          <w:b/>
          <w:lang w:val="en-US"/>
        </w:rPr>
        <w:t>REQUEST</w:t>
      </w:r>
    </w:p>
    <w:p w:rsidR="0054214B" w:rsidRPr="00F45885" w:rsidRDefault="00672E1D" w:rsidP="00672E1D">
      <w:pPr>
        <w:jc w:val="center"/>
        <w:rPr>
          <w:rFonts w:ascii="Times New Roman" w:hAnsi="Times New Roman" w:cs="Times New Roman"/>
          <w:b/>
          <w:lang w:val="en-US"/>
        </w:rPr>
      </w:pPr>
      <w:r w:rsidRPr="00F45885">
        <w:rPr>
          <w:rFonts w:ascii="Times New Roman" w:hAnsi="Times New Roman" w:cs="Times New Roman"/>
          <w:b/>
          <w:lang w:val="en-US"/>
        </w:rPr>
        <w:t>  FOR RECOGNITION OF HIGHER EDUCATION</w:t>
      </w:r>
      <w:r w:rsidR="0076473D" w:rsidRPr="00F45885">
        <w:rPr>
          <w:rFonts w:ascii="Times New Roman" w:hAnsi="Times New Roman" w:cs="Times New Roman"/>
          <w:b/>
          <w:lang w:val="en-US"/>
        </w:rPr>
        <w:t xml:space="preserve"> DOCUMENT</w:t>
      </w:r>
      <w:r w:rsidR="001D37AB" w:rsidRPr="00F45885">
        <w:rPr>
          <w:rFonts w:ascii="Times New Roman" w:hAnsi="Times New Roman" w:cs="Times New Roman"/>
          <w:b/>
          <w:lang w:val="en-US"/>
        </w:rPr>
        <w:t>, QUALIFICATION AND</w:t>
      </w:r>
      <w:r w:rsidRPr="00F45885">
        <w:rPr>
          <w:rFonts w:ascii="Times New Roman" w:hAnsi="Times New Roman" w:cs="Times New Roman"/>
          <w:b/>
          <w:lang w:val="en-US"/>
        </w:rPr>
        <w:t xml:space="preserve"> STUDY PERIOD</w:t>
      </w:r>
    </w:p>
    <w:p w:rsidR="00E56BBC" w:rsidRPr="00F45885" w:rsidRDefault="00E56BBC" w:rsidP="00672E1D">
      <w:pPr>
        <w:jc w:val="center"/>
        <w:rPr>
          <w:rFonts w:ascii="Times New Roman" w:hAnsi="Times New Roman" w:cs="Times New Roman"/>
          <w:b/>
          <w:lang w:val="en-US"/>
        </w:rPr>
      </w:pPr>
    </w:p>
    <w:p w:rsidR="0054214B" w:rsidRPr="00F45885" w:rsidRDefault="0054214B" w:rsidP="0054214B">
      <w:pPr>
        <w:rPr>
          <w:rFonts w:ascii="Times New Roman" w:hAnsi="Times New Roman" w:cs="Times New Roman"/>
          <w:b/>
          <w:lang w:val="en-US"/>
        </w:rPr>
      </w:pPr>
      <w:r w:rsidRPr="00F45885">
        <w:rPr>
          <w:rFonts w:ascii="Times New Roman" w:hAnsi="Times New Roman" w:cs="Times New Roman"/>
          <w:b/>
          <w:lang w:val="en-US"/>
        </w:rPr>
        <w:t>I ПОДАЦИ О ПОДНОСИОЦУ ЗАХТЕВА/INFORMATION ABOUT APPLICANT</w:t>
      </w:r>
    </w:p>
    <w:p w:rsidR="0054214B" w:rsidRPr="00F45885" w:rsidRDefault="0054214B" w:rsidP="0054214B">
      <w:pPr>
        <w:rPr>
          <w:rFonts w:ascii="Times New Roman" w:hAnsi="Times New Roman" w:cs="Times New Roman"/>
          <w:lang w:val="en-US"/>
        </w:rPr>
      </w:pPr>
      <w:r w:rsidRPr="00F45885">
        <w:rPr>
          <w:rFonts w:ascii="Times New Roman" w:hAnsi="Times New Roman" w:cs="Times New Roman"/>
          <w:lang w:val="en-US"/>
        </w:rPr>
        <w:t xml:space="preserve">1. </w:t>
      </w:r>
      <w:proofErr w:type="spellStart"/>
      <w:r w:rsidRPr="00F45885">
        <w:rPr>
          <w:rFonts w:ascii="Times New Roman" w:hAnsi="Times New Roman" w:cs="Times New Roman"/>
          <w:lang w:val="en-US"/>
        </w:rPr>
        <w:t>Име</w:t>
      </w:r>
      <w:proofErr w:type="spellEnd"/>
      <w:r w:rsidRPr="00F45885">
        <w:rPr>
          <w:rFonts w:ascii="Times New Roman" w:hAnsi="Times New Roman" w:cs="Times New Roman"/>
          <w:lang w:val="en-US"/>
        </w:rPr>
        <w:t xml:space="preserve"> </w:t>
      </w:r>
      <w:r w:rsidR="001F1DD1" w:rsidRPr="00F45885">
        <w:rPr>
          <w:rFonts w:ascii="Times New Roman" w:hAnsi="Times New Roman" w:cs="Times New Roman"/>
          <w:lang w:val="en-US"/>
        </w:rPr>
        <w:t xml:space="preserve">и </w:t>
      </w:r>
      <w:proofErr w:type="spellStart"/>
      <w:r w:rsidR="001F1DD1" w:rsidRPr="00F45885">
        <w:rPr>
          <w:rFonts w:ascii="Times New Roman" w:hAnsi="Times New Roman" w:cs="Times New Roman"/>
          <w:lang w:val="en-US"/>
        </w:rPr>
        <w:t>презиме</w:t>
      </w:r>
      <w:proofErr w:type="spellEnd"/>
      <w:r w:rsidR="001F1DD1" w:rsidRPr="00F45885">
        <w:rPr>
          <w:rFonts w:ascii="Times New Roman" w:hAnsi="Times New Roman" w:cs="Times New Roman"/>
          <w:lang w:val="en-US"/>
        </w:rPr>
        <w:t xml:space="preserve"> </w:t>
      </w:r>
      <w:r w:rsidRPr="00F45885">
        <w:rPr>
          <w:rFonts w:ascii="Times New Roman" w:hAnsi="Times New Roman" w:cs="Times New Roman"/>
          <w:lang w:val="en-US"/>
        </w:rPr>
        <w:t>(</w:t>
      </w:r>
      <w:r w:rsidR="0076473D" w:rsidRPr="00F45885">
        <w:rPr>
          <w:rFonts w:ascii="Times New Roman" w:hAnsi="Times New Roman" w:cs="Times New Roman"/>
          <w:lang w:val="en-US"/>
        </w:rPr>
        <w:t>Name and Surname</w:t>
      </w:r>
      <w:r w:rsidRPr="00F45885">
        <w:rPr>
          <w:rFonts w:ascii="Times New Roman" w:hAnsi="Times New Roman" w:cs="Times New Roman"/>
          <w:lang w:val="en-US"/>
        </w:rPr>
        <w:t xml:space="preserve">) _____________________________________________ </w:t>
      </w:r>
    </w:p>
    <w:p w:rsidR="0054214B" w:rsidRPr="00F45885" w:rsidRDefault="0054214B" w:rsidP="0054214B">
      <w:pPr>
        <w:rPr>
          <w:rFonts w:ascii="Times New Roman" w:hAnsi="Times New Roman" w:cs="Times New Roman"/>
          <w:lang w:val="en-US"/>
        </w:rPr>
      </w:pPr>
      <w:r w:rsidRPr="00F45885">
        <w:rPr>
          <w:rFonts w:ascii="Times New Roman" w:hAnsi="Times New Roman" w:cs="Times New Roman"/>
          <w:lang w:val="en-US"/>
        </w:rPr>
        <w:t xml:space="preserve">2. </w:t>
      </w:r>
      <w:proofErr w:type="spellStart"/>
      <w:r w:rsidRPr="00F45885">
        <w:rPr>
          <w:rFonts w:ascii="Times New Roman" w:hAnsi="Times New Roman" w:cs="Times New Roman"/>
          <w:lang w:val="en-US"/>
        </w:rPr>
        <w:t>Име</w:t>
      </w:r>
      <w:proofErr w:type="spellEnd"/>
      <w:r w:rsidRPr="00F45885">
        <w:rPr>
          <w:rFonts w:ascii="Times New Roman" w:hAnsi="Times New Roman" w:cs="Times New Roman"/>
          <w:lang w:val="en-US"/>
        </w:rPr>
        <w:t xml:space="preserve"> </w:t>
      </w:r>
      <w:proofErr w:type="spellStart"/>
      <w:r w:rsidRPr="00F45885">
        <w:rPr>
          <w:rFonts w:ascii="Times New Roman" w:hAnsi="Times New Roman" w:cs="Times New Roman"/>
          <w:lang w:val="en-US"/>
        </w:rPr>
        <w:t>једног</w:t>
      </w:r>
      <w:proofErr w:type="spellEnd"/>
      <w:r w:rsidRPr="00F45885">
        <w:rPr>
          <w:rFonts w:ascii="Times New Roman" w:hAnsi="Times New Roman" w:cs="Times New Roman"/>
          <w:lang w:val="en-US"/>
        </w:rPr>
        <w:t xml:space="preserve"> </w:t>
      </w:r>
      <w:proofErr w:type="spellStart"/>
      <w:r w:rsidRPr="00F45885">
        <w:rPr>
          <w:rFonts w:ascii="Times New Roman" w:hAnsi="Times New Roman" w:cs="Times New Roman"/>
          <w:lang w:val="en-US"/>
        </w:rPr>
        <w:t>родитеља</w:t>
      </w:r>
      <w:proofErr w:type="spellEnd"/>
      <w:r w:rsidRPr="00F45885">
        <w:rPr>
          <w:rFonts w:ascii="Times New Roman" w:hAnsi="Times New Roman" w:cs="Times New Roman"/>
          <w:lang w:val="en-US"/>
        </w:rPr>
        <w:t xml:space="preserve"> (</w:t>
      </w:r>
      <w:r w:rsidR="0076473D" w:rsidRPr="00F45885">
        <w:rPr>
          <w:rFonts w:ascii="Times New Roman" w:hAnsi="Times New Roman" w:cs="Times New Roman"/>
          <w:lang w:val="en-US"/>
        </w:rPr>
        <w:t>Full name of one of the parents</w:t>
      </w:r>
      <w:r w:rsidR="001F1DD1" w:rsidRPr="00F45885">
        <w:rPr>
          <w:rFonts w:ascii="Times New Roman" w:hAnsi="Times New Roman" w:cs="Times New Roman"/>
          <w:lang w:val="en-US"/>
        </w:rPr>
        <w:t xml:space="preserve">) </w:t>
      </w:r>
      <w:r w:rsidRPr="00F45885">
        <w:rPr>
          <w:rFonts w:ascii="Times New Roman" w:hAnsi="Times New Roman" w:cs="Times New Roman"/>
          <w:lang w:val="en-US"/>
        </w:rPr>
        <w:t>_____________</w:t>
      </w:r>
      <w:r w:rsidR="001F1DD1" w:rsidRPr="00F45885">
        <w:rPr>
          <w:rFonts w:ascii="Times New Roman" w:hAnsi="Times New Roman" w:cs="Times New Roman"/>
          <w:lang w:val="en-US"/>
        </w:rPr>
        <w:t>_______________________________</w:t>
      </w:r>
      <w:r w:rsidRPr="00F45885">
        <w:rPr>
          <w:rFonts w:ascii="Times New Roman" w:hAnsi="Times New Roman" w:cs="Times New Roman"/>
          <w:lang w:val="en-US"/>
        </w:rPr>
        <w:t xml:space="preserve"> </w:t>
      </w:r>
    </w:p>
    <w:p w:rsidR="0054214B" w:rsidRPr="00F45885" w:rsidRDefault="00C9049E" w:rsidP="0054214B">
      <w:pPr>
        <w:rPr>
          <w:rFonts w:ascii="Times New Roman" w:hAnsi="Times New Roman" w:cs="Times New Roman"/>
          <w:lang w:val="en-US"/>
        </w:rPr>
      </w:pPr>
      <w:r w:rsidRPr="00F45885">
        <w:rPr>
          <w:rFonts w:ascii="Times New Roman" w:hAnsi="Times New Roman" w:cs="Times New Roman"/>
          <w:lang w:val="en-US"/>
        </w:rPr>
        <w:t>3</w:t>
      </w:r>
      <w:r w:rsidR="0054214B" w:rsidRPr="00F45885">
        <w:rPr>
          <w:rFonts w:ascii="Times New Roman" w:hAnsi="Times New Roman" w:cs="Times New Roman"/>
          <w:lang w:val="en-US"/>
        </w:rPr>
        <w:t xml:space="preserve">. </w:t>
      </w:r>
      <w:proofErr w:type="spellStart"/>
      <w:r w:rsidR="0054214B" w:rsidRPr="00F45885">
        <w:rPr>
          <w:rFonts w:ascii="Times New Roman" w:hAnsi="Times New Roman" w:cs="Times New Roman"/>
          <w:lang w:val="en-US"/>
        </w:rPr>
        <w:t>Пол</w:t>
      </w:r>
      <w:proofErr w:type="spellEnd"/>
      <w:r w:rsidR="0054214B" w:rsidRPr="00F45885">
        <w:rPr>
          <w:rFonts w:ascii="Times New Roman" w:hAnsi="Times New Roman" w:cs="Times New Roman"/>
          <w:lang w:val="en-US"/>
        </w:rPr>
        <w:t xml:space="preserve"> (Sex): </w:t>
      </w:r>
      <w:proofErr w:type="spellStart"/>
      <w:r w:rsidR="0054214B" w:rsidRPr="00F45885">
        <w:rPr>
          <w:rFonts w:ascii="Times New Roman" w:hAnsi="Times New Roman" w:cs="Times New Roman"/>
          <w:lang w:val="en-US"/>
        </w:rPr>
        <w:t>женски</w:t>
      </w:r>
      <w:proofErr w:type="spellEnd"/>
      <w:r w:rsidR="0054214B" w:rsidRPr="00F45885">
        <w:rPr>
          <w:rFonts w:ascii="Times New Roman" w:hAnsi="Times New Roman" w:cs="Times New Roman"/>
          <w:lang w:val="en-US"/>
        </w:rPr>
        <w:t xml:space="preserve"> (Female)     </w:t>
      </w:r>
      <w:proofErr w:type="spellStart"/>
      <w:r w:rsidR="0054214B" w:rsidRPr="00F45885">
        <w:rPr>
          <w:rFonts w:ascii="Times New Roman" w:hAnsi="Times New Roman" w:cs="Times New Roman"/>
          <w:lang w:val="en-US"/>
        </w:rPr>
        <w:t>мушки</w:t>
      </w:r>
      <w:proofErr w:type="spellEnd"/>
      <w:r w:rsidR="0054214B" w:rsidRPr="00F45885">
        <w:rPr>
          <w:rFonts w:ascii="Times New Roman" w:hAnsi="Times New Roman" w:cs="Times New Roman"/>
          <w:lang w:val="en-US"/>
        </w:rPr>
        <w:t xml:space="preserve"> (Male) </w:t>
      </w:r>
    </w:p>
    <w:p w:rsidR="0054214B" w:rsidRPr="00F45885" w:rsidRDefault="00C9049E" w:rsidP="0054214B">
      <w:pPr>
        <w:rPr>
          <w:rFonts w:ascii="Times New Roman" w:hAnsi="Times New Roman" w:cs="Times New Roman"/>
          <w:lang w:val="en-US"/>
        </w:rPr>
      </w:pPr>
      <w:r w:rsidRPr="00F45885">
        <w:rPr>
          <w:rFonts w:ascii="Times New Roman" w:hAnsi="Times New Roman" w:cs="Times New Roman"/>
          <w:lang w:val="en-US"/>
        </w:rPr>
        <w:t>4</w:t>
      </w:r>
      <w:r w:rsidR="0054214B" w:rsidRPr="00F45885">
        <w:rPr>
          <w:rFonts w:ascii="Times New Roman" w:hAnsi="Times New Roman" w:cs="Times New Roman"/>
          <w:lang w:val="en-US"/>
        </w:rPr>
        <w:t xml:space="preserve">. </w:t>
      </w:r>
      <w:proofErr w:type="spellStart"/>
      <w:r w:rsidR="0054214B" w:rsidRPr="00F45885">
        <w:rPr>
          <w:rFonts w:ascii="Times New Roman" w:hAnsi="Times New Roman" w:cs="Times New Roman"/>
          <w:lang w:val="en-US"/>
        </w:rPr>
        <w:t>Датум</w:t>
      </w:r>
      <w:proofErr w:type="spellEnd"/>
      <w:r w:rsidR="0054214B" w:rsidRPr="00F45885">
        <w:rPr>
          <w:rFonts w:ascii="Times New Roman" w:hAnsi="Times New Roman" w:cs="Times New Roman"/>
          <w:lang w:val="en-US"/>
        </w:rPr>
        <w:t xml:space="preserve"> </w:t>
      </w:r>
      <w:proofErr w:type="spellStart"/>
      <w:r w:rsidR="0054214B" w:rsidRPr="00F45885">
        <w:rPr>
          <w:rFonts w:ascii="Times New Roman" w:hAnsi="Times New Roman" w:cs="Times New Roman"/>
          <w:lang w:val="en-US"/>
        </w:rPr>
        <w:t>рођења</w:t>
      </w:r>
      <w:proofErr w:type="spellEnd"/>
      <w:r w:rsidR="0054214B" w:rsidRPr="00F45885">
        <w:rPr>
          <w:rFonts w:ascii="Times New Roman" w:hAnsi="Times New Roman" w:cs="Times New Roman"/>
          <w:lang w:val="en-US"/>
        </w:rPr>
        <w:t xml:space="preserve"> (Date of Birth) ___.___._________ </w:t>
      </w:r>
    </w:p>
    <w:p w:rsidR="0054214B" w:rsidRPr="00F45885" w:rsidRDefault="00C9049E" w:rsidP="0054214B">
      <w:pPr>
        <w:rPr>
          <w:rFonts w:ascii="Times New Roman" w:hAnsi="Times New Roman" w:cs="Times New Roman"/>
          <w:lang w:val="en-US"/>
        </w:rPr>
      </w:pPr>
      <w:r w:rsidRPr="00F45885">
        <w:rPr>
          <w:rFonts w:ascii="Times New Roman" w:hAnsi="Times New Roman" w:cs="Times New Roman"/>
          <w:lang w:val="en-US"/>
        </w:rPr>
        <w:t>5</w:t>
      </w:r>
      <w:r w:rsidR="0054214B" w:rsidRPr="00F45885">
        <w:rPr>
          <w:rFonts w:ascii="Times New Roman" w:hAnsi="Times New Roman" w:cs="Times New Roman"/>
          <w:lang w:val="en-US"/>
        </w:rPr>
        <w:t xml:space="preserve">. </w:t>
      </w:r>
      <w:proofErr w:type="spellStart"/>
      <w:r w:rsidR="0054214B" w:rsidRPr="00F45885">
        <w:rPr>
          <w:rFonts w:ascii="Times New Roman" w:hAnsi="Times New Roman" w:cs="Times New Roman"/>
          <w:lang w:val="en-US"/>
        </w:rPr>
        <w:t>Место</w:t>
      </w:r>
      <w:proofErr w:type="spellEnd"/>
      <w:r w:rsidR="0054214B" w:rsidRPr="00F45885">
        <w:rPr>
          <w:rFonts w:ascii="Times New Roman" w:hAnsi="Times New Roman" w:cs="Times New Roman"/>
          <w:lang w:val="en-US"/>
        </w:rPr>
        <w:t xml:space="preserve">, </w:t>
      </w:r>
      <w:proofErr w:type="spellStart"/>
      <w:r w:rsidR="0054214B" w:rsidRPr="00F45885">
        <w:rPr>
          <w:rFonts w:ascii="Times New Roman" w:hAnsi="Times New Roman" w:cs="Times New Roman"/>
          <w:lang w:val="en-US"/>
        </w:rPr>
        <w:t>општина</w:t>
      </w:r>
      <w:proofErr w:type="spellEnd"/>
      <w:r w:rsidR="0054214B" w:rsidRPr="00F45885">
        <w:rPr>
          <w:rFonts w:ascii="Times New Roman" w:hAnsi="Times New Roman" w:cs="Times New Roman"/>
          <w:lang w:val="en-US"/>
        </w:rPr>
        <w:t xml:space="preserve"> и </w:t>
      </w:r>
      <w:proofErr w:type="spellStart"/>
      <w:r w:rsidR="0054214B" w:rsidRPr="00F45885">
        <w:rPr>
          <w:rFonts w:ascii="Times New Roman" w:hAnsi="Times New Roman" w:cs="Times New Roman"/>
          <w:lang w:val="en-US"/>
        </w:rPr>
        <w:t>држава</w:t>
      </w:r>
      <w:proofErr w:type="spellEnd"/>
      <w:r w:rsidR="0054214B" w:rsidRPr="00F45885">
        <w:rPr>
          <w:rFonts w:ascii="Times New Roman" w:hAnsi="Times New Roman" w:cs="Times New Roman"/>
          <w:lang w:val="en-US"/>
        </w:rPr>
        <w:t xml:space="preserve"> </w:t>
      </w:r>
      <w:proofErr w:type="spellStart"/>
      <w:r w:rsidR="0054214B" w:rsidRPr="00F45885">
        <w:rPr>
          <w:rFonts w:ascii="Times New Roman" w:hAnsi="Times New Roman" w:cs="Times New Roman"/>
          <w:lang w:val="en-US"/>
        </w:rPr>
        <w:t>рођења</w:t>
      </w:r>
      <w:proofErr w:type="spellEnd"/>
      <w:r w:rsidR="0054214B" w:rsidRPr="00F45885">
        <w:rPr>
          <w:rFonts w:ascii="Times New Roman" w:hAnsi="Times New Roman" w:cs="Times New Roman"/>
          <w:lang w:val="en-US"/>
        </w:rPr>
        <w:t xml:space="preserve"> (Place, Municipality, Country of birth) ____________________/____________________/ _________________________________________ </w:t>
      </w:r>
    </w:p>
    <w:p w:rsidR="0054214B" w:rsidRPr="00F45885" w:rsidRDefault="00C9049E" w:rsidP="0054214B">
      <w:pPr>
        <w:rPr>
          <w:rFonts w:ascii="Times New Roman" w:hAnsi="Times New Roman" w:cs="Times New Roman"/>
          <w:lang w:val="en-US"/>
        </w:rPr>
      </w:pPr>
      <w:r w:rsidRPr="00F45885">
        <w:rPr>
          <w:rFonts w:ascii="Times New Roman" w:hAnsi="Times New Roman" w:cs="Times New Roman"/>
          <w:lang w:val="en-US"/>
        </w:rPr>
        <w:t>6</w:t>
      </w:r>
      <w:r w:rsidR="0054214B" w:rsidRPr="00F45885">
        <w:rPr>
          <w:rFonts w:ascii="Times New Roman" w:hAnsi="Times New Roman" w:cs="Times New Roman"/>
          <w:lang w:val="en-US"/>
        </w:rPr>
        <w:t xml:space="preserve">. </w:t>
      </w:r>
      <w:proofErr w:type="spellStart"/>
      <w:r w:rsidR="0054214B" w:rsidRPr="00F45885">
        <w:rPr>
          <w:rFonts w:ascii="Times New Roman" w:hAnsi="Times New Roman" w:cs="Times New Roman"/>
          <w:lang w:val="en-US"/>
        </w:rPr>
        <w:t>Држављанство</w:t>
      </w:r>
      <w:proofErr w:type="spellEnd"/>
      <w:r w:rsidR="0054214B" w:rsidRPr="00F45885">
        <w:rPr>
          <w:rFonts w:ascii="Times New Roman" w:hAnsi="Times New Roman" w:cs="Times New Roman"/>
          <w:lang w:val="en-US"/>
        </w:rPr>
        <w:t xml:space="preserve"> (Citizenship) _____________________________________________ </w:t>
      </w:r>
    </w:p>
    <w:p w:rsidR="0054214B" w:rsidRPr="00F45885" w:rsidRDefault="00C9049E" w:rsidP="0054214B">
      <w:pPr>
        <w:rPr>
          <w:rFonts w:ascii="Times New Roman" w:hAnsi="Times New Roman" w:cs="Times New Roman"/>
          <w:lang w:val="en-US"/>
        </w:rPr>
      </w:pPr>
      <w:r w:rsidRPr="00F45885">
        <w:rPr>
          <w:rFonts w:ascii="Times New Roman" w:hAnsi="Times New Roman" w:cs="Times New Roman"/>
          <w:lang w:val="en-US"/>
        </w:rPr>
        <w:t>7</w:t>
      </w:r>
      <w:r w:rsidR="0054214B" w:rsidRPr="00F45885">
        <w:rPr>
          <w:rFonts w:ascii="Times New Roman" w:hAnsi="Times New Roman" w:cs="Times New Roman"/>
          <w:lang w:val="en-US"/>
        </w:rPr>
        <w:t xml:space="preserve">. </w:t>
      </w:r>
      <w:proofErr w:type="spellStart"/>
      <w:r w:rsidR="0054214B" w:rsidRPr="00F45885">
        <w:rPr>
          <w:rFonts w:ascii="Times New Roman" w:hAnsi="Times New Roman" w:cs="Times New Roman"/>
          <w:lang w:val="en-US"/>
        </w:rPr>
        <w:t>Адреса</w:t>
      </w:r>
      <w:proofErr w:type="spellEnd"/>
      <w:r w:rsidR="0054214B" w:rsidRPr="00F45885">
        <w:rPr>
          <w:rFonts w:ascii="Times New Roman" w:hAnsi="Times New Roman" w:cs="Times New Roman"/>
          <w:lang w:val="en-US"/>
        </w:rPr>
        <w:t xml:space="preserve"> </w:t>
      </w:r>
      <w:proofErr w:type="spellStart"/>
      <w:r w:rsidR="0054214B" w:rsidRPr="00F45885">
        <w:rPr>
          <w:rFonts w:ascii="Times New Roman" w:hAnsi="Times New Roman" w:cs="Times New Roman"/>
          <w:lang w:val="en-US"/>
        </w:rPr>
        <w:t>на</w:t>
      </w:r>
      <w:proofErr w:type="spellEnd"/>
      <w:r w:rsidR="0054214B" w:rsidRPr="00F45885">
        <w:rPr>
          <w:rFonts w:ascii="Times New Roman" w:hAnsi="Times New Roman" w:cs="Times New Roman"/>
          <w:lang w:val="en-US"/>
        </w:rPr>
        <w:t xml:space="preserve"> </w:t>
      </w:r>
      <w:proofErr w:type="spellStart"/>
      <w:r w:rsidR="0054214B" w:rsidRPr="00F45885">
        <w:rPr>
          <w:rFonts w:ascii="Times New Roman" w:hAnsi="Times New Roman" w:cs="Times New Roman"/>
          <w:lang w:val="en-US"/>
        </w:rPr>
        <w:t>коју</w:t>
      </w:r>
      <w:proofErr w:type="spellEnd"/>
      <w:r w:rsidR="0054214B" w:rsidRPr="00F45885">
        <w:rPr>
          <w:rFonts w:ascii="Times New Roman" w:hAnsi="Times New Roman" w:cs="Times New Roman"/>
          <w:lang w:val="en-US"/>
        </w:rPr>
        <w:t xml:space="preserve"> </w:t>
      </w:r>
      <w:proofErr w:type="spellStart"/>
      <w:r w:rsidR="0054214B" w:rsidRPr="00F45885">
        <w:rPr>
          <w:rFonts w:ascii="Times New Roman" w:hAnsi="Times New Roman" w:cs="Times New Roman"/>
          <w:lang w:val="en-US"/>
        </w:rPr>
        <w:t>подносилац</w:t>
      </w:r>
      <w:proofErr w:type="spellEnd"/>
      <w:r w:rsidR="0054214B" w:rsidRPr="00F45885">
        <w:rPr>
          <w:rFonts w:ascii="Times New Roman" w:hAnsi="Times New Roman" w:cs="Times New Roman"/>
          <w:lang w:val="en-US"/>
        </w:rPr>
        <w:t xml:space="preserve"> </w:t>
      </w:r>
      <w:proofErr w:type="spellStart"/>
      <w:r w:rsidR="0054214B" w:rsidRPr="00F45885">
        <w:rPr>
          <w:rFonts w:ascii="Times New Roman" w:hAnsi="Times New Roman" w:cs="Times New Roman"/>
          <w:lang w:val="en-US"/>
        </w:rPr>
        <w:t>жели</w:t>
      </w:r>
      <w:proofErr w:type="spellEnd"/>
      <w:r w:rsidR="0054214B" w:rsidRPr="00F45885">
        <w:rPr>
          <w:rFonts w:ascii="Times New Roman" w:hAnsi="Times New Roman" w:cs="Times New Roman"/>
          <w:lang w:val="en-US"/>
        </w:rPr>
        <w:t xml:space="preserve"> </w:t>
      </w:r>
      <w:proofErr w:type="spellStart"/>
      <w:r w:rsidR="0054214B" w:rsidRPr="00F45885">
        <w:rPr>
          <w:rFonts w:ascii="Times New Roman" w:hAnsi="Times New Roman" w:cs="Times New Roman"/>
          <w:lang w:val="en-US"/>
        </w:rPr>
        <w:t>да</w:t>
      </w:r>
      <w:proofErr w:type="spellEnd"/>
      <w:r w:rsidR="0054214B" w:rsidRPr="00F45885">
        <w:rPr>
          <w:rFonts w:ascii="Times New Roman" w:hAnsi="Times New Roman" w:cs="Times New Roman"/>
          <w:lang w:val="en-US"/>
        </w:rPr>
        <w:t xml:space="preserve"> </w:t>
      </w:r>
      <w:proofErr w:type="spellStart"/>
      <w:r w:rsidR="0054214B" w:rsidRPr="00F45885">
        <w:rPr>
          <w:rFonts w:ascii="Times New Roman" w:hAnsi="Times New Roman" w:cs="Times New Roman"/>
          <w:lang w:val="en-US"/>
        </w:rPr>
        <w:t>му</w:t>
      </w:r>
      <w:proofErr w:type="spellEnd"/>
      <w:r w:rsidR="0054214B" w:rsidRPr="00F45885">
        <w:rPr>
          <w:rFonts w:ascii="Times New Roman" w:hAnsi="Times New Roman" w:cs="Times New Roman"/>
          <w:lang w:val="en-US"/>
        </w:rPr>
        <w:t xml:space="preserve"> </w:t>
      </w:r>
      <w:proofErr w:type="spellStart"/>
      <w:r w:rsidR="0054214B" w:rsidRPr="00F45885">
        <w:rPr>
          <w:rFonts w:ascii="Times New Roman" w:hAnsi="Times New Roman" w:cs="Times New Roman"/>
          <w:lang w:val="en-US"/>
        </w:rPr>
        <w:t>буду</w:t>
      </w:r>
      <w:proofErr w:type="spellEnd"/>
      <w:r w:rsidR="0054214B" w:rsidRPr="00F45885">
        <w:rPr>
          <w:rFonts w:ascii="Times New Roman" w:hAnsi="Times New Roman" w:cs="Times New Roman"/>
          <w:lang w:val="en-US"/>
        </w:rPr>
        <w:t xml:space="preserve"> </w:t>
      </w:r>
      <w:proofErr w:type="spellStart"/>
      <w:r w:rsidR="0054214B" w:rsidRPr="00F45885">
        <w:rPr>
          <w:rFonts w:ascii="Times New Roman" w:hAnsi="Times New Roman" w:cs="Times New Roman"/>
          <w:lang w:val="en-US"/>
        </w:rPr>
        <w:t>достављани</w:t>
      </w:r>
      <w:proofErr w:type="spellEnd"/>
      <w:r w:rsidR="0054214B" w:rsidRPr="00F45885">
        <w:rPr>
          <w:rFonts w:ascii="Times New Roman" w:hAnsi="Times New Roman" w:cs="Times New Roman"/>
          <w:lang w:val="en-US"/>
        </w:rPr>
        <w:t xml:space="preserve"> </w:t>
      </w:r>
      <w:proofErr w:type="spellStart"/>
      <w:r w:rsidR="0054214B" w:rsidRPr="00F45885">
        <w:rPr>
          <w:rFonts w:ascii="Times New Roman" w:hAnsi="Times New Roman" w:cs="Times New Roman"/>
          <w:lang w:val="en-US"/>
        </w:rPr>
        <w:t>акти</w:t>
      </w:r>
      <w:proofErr w:type="spellEnd"/>
      <w:r w:rsidR="0054214B" w:rsidRPr="00F45885">
        <w:rPr>
          <w:rFonts w:ascii="Times New Roman" w:hAnsi="Times New Roman" w:cs="Times New Roman"/>
          <w:lang w:val="en-US"/>
        </w:rPr>
        <w:t xml:space="preserve"> </w:t>
      </w:r>
      <w:proofErr w:type="spellStart"/>
      <w:r w:rsidR="0054214B" w:rsidRPr="00F45885">
        <w:rPr>
          <w:rFonts w:ascii="Times New Roman" w:hAnsi="Times New Roman" w:cs="Times New Roman"/>
          <w:lang w:val="en-US"/>
        </w:rPr>
        <w:t>Универзитета</w:t>
      </w:r>
      <w:proofErr w:type="spellEnd"/>
      <w:r w:rsidR="0054214B" w:rsidRPr="00F45885">
        <w:rPr>
          <w:rFonts w:ascii="Times New Roman" w:hAnsi="Times New Roman" w:cs="Times New Roman"/>
          <w:lang w:val="en-US"/>
        </w:rPr>
        <w:t xml:space="preserve"> у </w:t>
      </w:r>
      <w:proofErr w:type="spellStart"/>
      <w:r w:rsidR="0054214B" w:rsidRPr="00F45885">
        <w:rPr>
          <w:rFonts w:ascii="Times New Roman" w:hAnsi="Times New Roman" w:cs="Times New Roman"/>
          <w:lang w:val="en-US"/>
        </w:rPr>
        <w:t>поступку</w:t>
      </w:r>
      <w:proofErr w:type="spellEnd"/>
      <w:r w:rsidR="0054214B" w:rsidRPr="00F45885">
        <w:rPr>
          <w:rFonts w:ascii="Times New Roman" w:hAnsi="Times New Roman" w:cs="Times New Roman"/>
          <w:lang w:val="en-US"/>
        </w:rPr>
        <w:t xml:space="preserve"> </w:t>
      </w:r>
      <w:proofErr w:type="spellStart"/>
      <w:r w:rsidR="0054214B" w:rsidRPr="00F45885">
        <w:rPr>
          <w:rFonts w:ascii="Times New Roman" w:hAnsi="Times New Roman" w:cs="Times New Roman"/>
          <w:lang w:val="en-US"/>
        </w:rPr>
        <w:t>признавања</w:t>
      </w:r>
      <w:proofErr w:type="spellEnd"/>
      <w:r w:rsidR="0054214B" w:rsidRPr="00F45885">
        <w:rPr>
          <w:rFonts w:ascii="Times New Roman" w:hAnsi="Times New Roman" w:cs="Times New Roman"/>
          <w:lang w:val="en-US"/>
        </w:rPr>
        <w:t xml:space="preserve"> (Address): </w:t>
      </w:r>
    </w:p>
    <w:p w:rsidR="0054214B" w:rsidRPr="00F45885" w:rsidRDefault="0054214B" w:rsidP="0054214B">
      <w:pPr>
        <w:rPr>
          <w:rFonts w:ascii="Times New Roman" w:hAnsi="Times New Roman" w:cs="Times New Roman"/>
          <w:lang w:val="en-US"/>
        </w:rPr>
      </w:pPr>
      <w:proofErr w:type="spellStart"/>
      <w:r w:rsidRPr="00F45885">
        <w:rPr>
          <w:rFonts w:ascii="Times New Roman" w:hAnsi="Times New Roman" w:cs="Times New Roman"/>
          <w:lang w:val="en-US"/>
        </w:rPr>
        <w:t>Улица</w:t>
      </w:r>
      <w:proofErr w:type="spellEnd"/>
      <w:r w:rsidRPr="00F45885">
        <w:rPr>
          <w:rFonts w:ascii="Times New Roman" w:hAnsi="Times New Roman" w:cs="Times New Roman"/>
          <w:lang w:val="en-US"/>
        </w:rPr>
        <w:t xml:space="preserve"> и </w:t>
      </w:r>
      <w:proofErr w:type="spellStart"/>
      <w:r w:rsidRPr="00F45885">
        <w:rPr>
          <w:rFonts w:ascii="Times New Roman" w:hAnsi="Times New Roman" w:cs="Times New Roman"/>
          <w:lang w:val="en-US"/>
        </w:rPr>
        <w:t>број</w:t>
      </w:r>
      <w:proofErr w:type="spellEnd"/>
      <w:r w:rsidRPr="00F45885">
        <w:rPr>
          <w:rFonts w:ascii="Times New Roman" w:hAnsi="Times New Roman" w:cs="Times New Roman"/>
          <w:lang w:val="en-US"/>
        </w:rPr>
        <w:t xml:space="preserve"> (Street and Number) ________________________________ </w:t>
      </w:r>
    </w:p>
    <w:p w:rsidR="0054214B" w:rsidRPr="00F45885" w:rsidRDefault="0054214B" w:rsidP="0054214B">
      <w:pPr>
        <w:rPr>
          <w:rFonts w:ascii="Times New Roman" w:hAnsi="Times New Roman" w:cs="Times New Roman"/>
          <w:lang w:val="en-US"/>
        </w:rPr>
      </w:pPr>
      <w:proofErr w:type="spellStart"/>
      <w:r w:rsidRPr="00F45885">
        <w:rPr>
          <w:rFonts w:ascii="Times New Roman" w:hAnsi="Times New Roman" w:cs="Times New Roman"/>
          <w:lang w:val="en-US"/>
        </w:rPr>
        <w:t>Поштански</w:t>
      </w:r>
      <w:proofErr w:type="spellEnd"/>
      <w:r w:rsidRPr="00F45885">
        <w:rPr>
          <w:rFonts w:ascii="Times New Roman" w:hAnsi="Times New Roman" w:cs="Times New Roman"/>
          <w:lang w:val="en-US"/>
        </w:rPr>
        <w:t xml:space="preserve"> </w:t>
      </w:r>
      <w:proofErr w:type="spellStart"/>
      <w:r w:rsidRPr="00F45885">
        <w:rPr>
          <w:rFonts w:ascii="Times New Roman" w:hAnsi="Times New Roman" w:cs="Times New Roman"/>
          <w:lang w:val="en-US"/>
        </w:rPr>
        <w:t>број</w:t>
      </w:r>
      <w:proofErr w:type="spellEnd"/>
      <w:r w:rsidRPr="00F45885">
        <w:rPr>
          <w:rFonts w:ascii="Times New Roman" w:hAnsi="Times New Roman" w:cs="Times New Roman"/>
          <w:lang w:val="en-US"/>
        </w:rPr>
        <w:t xml:space="preserve"> и </w:t>
      </w:r>
      <w:proofErr w:type="spellStart"/>
      <w:r w:rsidRPr="00F45885">
        <w:rPr>
          <w:rFonts w:ascii="Times New Roman" w:hAnsi="Times New Roman" w:cs="Times New Roman"/>
          <w:lang w:val="en-US"/>
        </w:rPr>
        <w:t>место</w:t>
      </w:r>
      <w:proofErr w:type="spellEnd"/>
      <w:r w:rsidRPr="00F45885">
        <w:rPr>
          <w:rFonts w:ascii="Times New Roman" w:hAnsi="Times New Roman" w:cs="Times New Roman"/>
          <w:lang w:val="en-US"/>
        </w:rPr>
        <w:t xml:space="preserve"> (Postal code, Place/City</w:t>
      </w:r>
      <w:proofErr w:type="gramStart"/>
      <w:r w:rsidRPr="00F45885">
        <w:rPr>
          <w:rFonts w:ascii="Times New Roman" w:hAnsi="Times New Roman" w:cs="Times New Roman"/>
          <w:lang w:val="en-US"/>
        </w:rPr>
        <w:t>)_</w:t>
      </w:r>
      <w:proofErr w:type="gramEnd"/>
      <w:r w:rsidRPr="00F45885">
        <w:rPr>
          <w:rFonts w:ascii="Times New Roman" w:hAnsi="Times New Roman" w:cs="Times New Roman"/>
          <w:lang w:val="en-US"/>
        </w:rPr>
        <w:t xml:space="preserve">_______________________________ </w:t>
      </w:r>
    </w:p>
    <w:p w:rsidR="0054214B" w:rsidRPr="00F45885" w:rsidRDefault="00C9049E" w:rsidP="0054214B">
      <w:pPr>
        <w:rPr>
          <w:rFonts w:ascii="Times New Roman" w:hAnsi="Times New Roman" w:cs="Times New Roman"/>
          <w:lang w:val="en-US"/>
        </w:rPr>
      </w:pPr>
      <w:r w:rsidRPr="00F45885">
        <w:rPr>
          <w:rFonts w:ascii="Times New Roman" w:hAnsi="Times New Roman" w:cs="Times New Roman"/>
          <w:lang w:val="en-US"/>
        </w:rPr>
        <w:t>8</w:t>
      </w:r>
      <w:r w:rsidR="0054214B" w:rsidRPr="00F45885">
        <w:rPr>
          <w:rFonts w:ascii="Times New Roman" w:hAnsi="Times New Roman" w:cs="Times New Roman"/>
          <w:lang w:val="en-US"/>
        </w:rPr>
        <w:t xml:space="preserve">. </w:t>
      </w:r>
      <w:proofErr w:type="spellStart"/>
      <w:r w:rsidR="0054214B" w:rsidRPr="00F45885">
        <w:rPr>
          <w:rFonts w:ascii="Times New Roman" w:hAnsi="Times New Roman" w:cs="Times New Roman"/>
          <w:lang w:val="en-US"/>
        </w:rPr>
        <w:t>Електронска</w:t>
      </w:r>
      <w:proofErr w:type="spellEnd"/>
      <w:r w:rsidR="0054214B" w:rsidRPr="00F45885">
        <w:rPr>
          <w:rFonts w:ascii="Times New Roman" w:hAnsi="Times New Roman" w:cs="Times New Roman"/>
          <w:lang w:val="en-US"/>
        </w:rPr>
        <w:t xml:space="preserve"> адреса1 (E-mail) _____________________________________________ </w:t>
      </w:r>
    </w:p>
    <w:p w:rsidR="0054214B" w:rsidRPr="00F45885" w:rsidRDefault="00C9049E" w:rsidP="0054214B">
      <w:pPr>
        <w:rPr>
          <w:rFonts w:ascii="Times New Roman" w:hAnsi="Times New Roman" w:cs="Times New Roman"/>
          <w:lang w:val="en-US"/>
        </w:rPr>
      </w:pPr>
      <w:r w:rsidRPr="00F45885">
        <w:rPr>
          <w:rFonts w:ascii="Times New Roman" w:hAnsi="Times New Roman" w:cs="Times New Roman"/>
          <w:lang w:val="en-US"/>
        </w:rPr>
        <w:t>9</w:t>
      </w:r>
      <w:r w:rsidR="0054214B" w:rsidRPr="00F45885">
        <w:rPr>
          <w:rFonts w:ascii="Times New Roman" w:hAnsi="Times New Roman" w:cs="Times New Roman"/>
          <w:lang w:val="en-US"/>
        </w:rPr>
        <w:t xml:space="preserve">. </w:t>
      </w:r>
      <w:proofErr w:type="spellStart"/>
      <w:r w:rsidR="0054214B" w:rsidRPr="00F45885">
        <w:rPr>
          <w:rFonts w:ascii="Times New Roman" w:hAnsi="Times New Roman" w:cs="Times New Roman"/>
          <w:lang w:val="en-US"/>
        </w:rPr>
        <w:t>Број</w:t>
      </w:r>
      <w:proofErr w:type="spellEnd"/>
      <w:r w:rsidR="0054214B" w:rsidRPr="00F45885">
        <w:rPr>
          <w:rFonts w:ascii="Times New Roman" w:hAnsi="Times New Roman" w:cs="Times New Roman"/>
          <w:lang w:val="en-US"/>
        </w:rPr>
        <w:t xml:space="preserve"> </w:t>
      </w:r>
      <w:proofErr w:type="spellStart"/>
      <w:r w:rsidR="0054214B" w:rsidRPr="00F45885">
        <w:rPr>
          <w:rFonts w:ascii="Times New Roman" w:hAnsi="Times New Roman" w:cs="Times New Roman"/>
          <w:lang w:val="en-US"/>
        </w:rPr>
        <w:t>телефона</w:t>
      </w:r>
      <w:proofErr w:type="spellEnd"/>
      <w:r w:rsidR="0054214B" w:rsidRPr="00F45885">
        <w:rPr>
          <w:rFonts w:ascii="Times New Roman" w:hAnsi="Times New Roman" w:cs="Times New Roman"/>
          <w:lang w:val="en-US"/>
        </w:rPr>
        <w:t xml:space="preserve"> (Phone number) _____________________________ </w:t>
      </w:r>
    </w:p>
    <w:p w:rsidR="0054214B" w:rsidRPr="00F45885" w:rsidRDefault="0054214B" w:rsidP="0054214B">
      <w:pPr>
        <w:rPr>
          <w:rFonts w:ascii="Times New Roman" w:hAnsi="Times New Roman" w:cs="Times New Roman"/>
          <w:lang w:val="en-US"/>
        </w:rPr>
      </w:pPr>
    </w:p>
    <w:p w:rsidR="0054214B" w:rsidRPr="00F45885" w:rsidRDefault="0054214B" w:rsidP="0054214B">
      <w:pPr>
        <w:rPr>
          <w:rFonts w:ascii="Times New Roman" w:hAnsi="Times New Roman" w:cs="Times New Roman"/>
          <w:lang w:val="en-US"/>
        </w:rPr>
      </w:pPr>
    </w:p>
    <w:p w:rsidR="0054214B" w:rsidRPr="00F45885" w:rsidRDefault="0054214B" w:rsidP="0054214B">
      <w:pPr>
        <w:rPr>
          <w:rFonts w:ascii="Times New Roman" w:hAnsi="Times New Roman" w:cs="Times New Roman"/>
          <w:lang w:val="en-US"/>
        </w:rPr>
      </w:pPr>
    </w:p>
    <w:p w:rsidR="0054214B" w:rsidRPr="00F45885" w:rsidRDefault="0054214B" w:rsidP="0054214B">
      <w:pPr>
        <w:rPr>
          <w:rFonts w:ascii="Times New Roman" w:hAnsi="Times New Roman" w:cs="Times New Roman"/>
          <w:lang w:val="en-US"/>
        </w:rPr>
      </w:pPr>
    </w:p>
    <w:p w:rsidR="0054214B" w:rsidRPr="00F45885" w:rsidRDefault="0054214B" w:rsidP="00E56BBC">
      <w:pPr>
        <w:jc w:val="both"/>
        <w:rPr>
          <w:rFonts w:ascii="Times New Roman" w:hAnsi="Times New Roman" w:cs="Times New Roman"/>
          <w:b/>
          <w:lang w:val="en-US"/>
        </w:rPr>
      </w:pPr>
      <w:r w:rsidRPr="00F45885">
        <w:rPr>
          <w:rFonts w:ascii="Times New Roman" w:hAnsi="Times New Roman" w:cs="Times New Roman"/>
          <w:b/>
          <w:lang w:val="en-US"/>
        </w:rPr>
        <w:t>II ПОДАЦИ О СТЕЧЕНОЈ СТРАНОЈ ВИСОКОШКОЛСКОЈ ИСПРАВИ</w:t>
      </w:r>
      <w:r w:rsidR="00C9049E" w:rsidRPr="00F45885">
        <w:rPr>
          <w:rFonts w:ascii="Times New Roman" w:hAnsi="Times New Roman" w:cs="Times New Roman"/>
          <w:b/>
          <w:lang w:val="en-US"/>
        </w:rPr>
        <w:t xml:space="preserve"> / КВАЛИФИКАЦИЈИ</w:t>
      </w:r>
      <w:r w:rsidRPr="00F45885">
        <w:rPr>
          <w:rFonts w:ascii="Times New Roman" w:hAnsi="Times New Roman" w:cs="Times New Roman"/>
          <w:b/>
          <w:lang w:val="en-US"/>
        </w:rPr>
        <w:t xml:space="preserve"> ЗА КОЈУ СЕ ТРАЖИ ПРИЗНАВАЊЕ/ </w:t>
      </w:r>
      <w:r w:rsidR="00672E1D" w:rsidRPr="00F45885">
        <w:rPr>
          <w:rFonts w:ascii="Times New Roman" w:hAnsi="Times New Roman" w:cs="Times New Roman"/>
          <w:b/>
          <w:lang w:val="en-US"/>
        </w:rPr>
        <w:t xml:space="preserve">DATA ON THE </w:t>
      </w:r>
      <w:r w:rsidR="0076473D" w:rsidRPr="00F45885">
        <w:rPr>
          <w:rFonts w:ascii="Times New Roman" w:hAnsi="Times New Roman" w:cs="Times New Roman"/>
          <w:b/>
          <w:lang w:val="en-US"/>
        </w:rPr>
        <w:t>OBTAINED</w:t>
      </w:r>
      <w:r w:rsidR="00672E1D" w:rsidRPr="00F45885">
        <w:rPr>
          <w:rFonts w:ascii="Times New Roman" w:hAnsi="Times New Roman" w:cs="Times New Roman"/>
          <w:b/>
          <w:lang w:val="en-US"/>
        </w:rPr>
        <w:t xml:space="preserve"> HIGHER EDUCATION</w:t>
      </w:r>
      <w:r w:rsidR="0076473D" w:rsidRPr="00F45885">
        <w:rPr>
          <w:rFonts w:ascii="Times New Roman" w:hAnsi="Times New Roman" w:cs="Times New Roman"/>
          <w:b/>
          <w:lang w:val="en-US"/>
        </w:rPr>
        <w:t xml:space="preserve"> DOCUM</w:t>
      </w:r>
      <w:r w:rsidR="00E56BBC" w:rsidRPr="00F45885">
        <w:rPr>
          <w:rFonts w:ascii="Times New Roman" w:hAnsi="Times New Roman" w:cs="Times New Roman"/>
          <w:b/>
          <w:lang w:val="en-US"/>
        </w:rPr>
        <w:t>E</w:t>
      </w:r>
      <w:r w:rsidR="0076473D" w:rsidRPr="00F45885">
        <w:rPr>
          <w:rFonts w:ascii="Times New Roman" w:hAnsi="Times New Roman" w:cs="Times New Roman"/>
          <w:b/>
          <w:lang w:val="en-US"/>
        </w:rPr>
        <w:t>NT</w:t>
      </w:r>
      <w:r w:rsidR="00672E1D" w:rsidRPr="00F45885">
        <w:rPr>
          <w:rFonts w:ascii="Times New Roman" w:hAnsi="Times New Roman" w:cs="Times New Roman"/>
          <w:b/>
          <w:lang w:val="en-US"/>
        </w:rPr>
        <w:t xml:space="preserve"> / QUALIFICATION FOR WHICH RECOGNITION IS REQUIRED</w:t>
      </w:r>
    </w:p>
    <w:p w:rsidR="0054214B" w:rsidRPr="00F45885" w:rsidRDefault="0054214B" w:rsidP="0054214B">
      <w:pPr>
        <w:pStyle w:val="ListParagraph"/>
        <w:numPr>
          <w:ilvl w:val="0"/>
          <w:numId w:val="19"/>
        </w:numPr>
        <w:rPr>
          <w:rFonts w:ascii="Times New Roman" w:hAnsi="Times New Roman" w:cs="Times New Roman"/>
          <w:lang w:val="en-US"/>
        </w:rPr>
      </w:pPr>
      <w:proofErr w:type="spellStart"/>
      <w:r w:rsidRPr="00F45885">
        <w:rPr>
          <w:rFonts w:ascii="Times New Roman" w:hAnsi="Times New Roman" w:cs="Times New Roman"/>
          <w:lang w:val="en-US"/>
        </w:rPr>
        <w:t>Назив</w:t>
      </w:r>
      <w:proofErr w:type="spellEnd"/>
      <w:r w:rsidRPr="00F45885">
        <w:rPr>
          <w:rFonts w:ascii="Times New Roman" w:hAnsi="Times New Roman" w:cs="Times New Roman"/>
          <w:lang w:val="en-US"/>
        </w:rPr>
        <w:t xml:space="preserve"> </w:t>
      </w:r>
      <w:proofErr w:type="spellStart"/>
      <w:r w:rsidRPr="00F45885">
        <w:rPr>
          <w:rFonts w:ascii="Times New Roman" w:hAnsi="Times New Roman" w:cs="Times New Roman"/>
          <w:lang w:val="en-US"/>
        </w:rPr>
        <w:t>високошколске</w:t>
      </w:r>
      <w:proofErr w:type="spellEnd"/>
      <w:r w:rsidRPr="00F45885">
        <w:rPr>
          <w:rFonts w:ascii="Times New Roman" w:hAnsi="Times New Roman" w:cs="Times New Roman"/>
          <w:lang w:val="en-US"/>
        </w:rPr>
        <w:t xml:space="preserve"> </w:t>
      </w:r>
      <w:proofErr w:type="spellStart"/>
      <w:r w:rsidRPr="00F45885">
        <w:rPr>
          <w:rFonts w:ascii="Times New Roman" w:hAnsi="Times New Roman" w:cs="Times New Roman"/>
          <w:lang w:val="en-US"/>
        </w:rPr>
        <w:t>установе</w:t>
      </w:r>
      <w:proofErr w:type="spellEnd"/>
      <w:r w:rsidRPr="00F45885">
        <w:rPr>
          <w:rFonts w:ascii="Times New Roman" w:hAnsi="Times New Roman" w:cs="Times New Roman"/>
          <w:lang w:val="en-US"/>
        </w:rPr>
        <w:t xml:space="preserve"> (Name of the </w:t>
      </w:r>
      <w:r w:rsidR="0076473D" w:rsidRPr="00F45885">
        <w:rPr>
          <w:rFonts w:ascii="Times New Roman" w:hAnsi="Times New Roman" w:cs="Times New Roman"/>
          <w:lang w:val="en-US"/>
        </w:rPr>
        <w:t>higher education institution</w:t>
      </w:r>
      <w:r w:rsidRPr="00F45885">
        <w:rPr>
          <w:rFonts w:ascii="Times New Roman" w:hAnsi="Times New Roman" w:cs="Times New Roman"/>
          <w:lang w:val="en-US"/>
        </w:rPr>
        <w:t xml:space="preserve">) </w:t>
      </w:r>
      <w:proofErr w:type="spellStart"/>
      <w:r w:rsidRPr="00F45885">
        <w:rPr>
          <w:rFonts w:ascii="Times New Roman" w:hAnsi="Times New Roman" w:cs="Times New Roman"/>
          <w:lang w:val="en-US"/>
        </w:rPr>
        <w:t>Универзитет</w:t>
      </w:r>
      <w:proofErr w:type="spellEnd"/>
      <w:r w:rsidRPr="00F45885">
        <w:rPr>
          <w:rFonts w:ascii="Times New Roman" w:hAnsi="Times New Roman" w:cs="Times New Roman"/>
          <w:lang w:val="en-US"/>
        </w:rPr>
        <w:t xml:space="preserve"> (University) _________________________________________________ </w:t>
      </w:r>
    </w:p>
    <w:p w:rsidR="0054214B" w:rsidRPr="00F45885" w:rsidRDefault="0054214B" w:rsidP="0054214B">
      <w:pPr>
        <w:pStyle w:val="ListParagraph"/>
        <w:rPr>
          <w:rFonts w:ascii="Times New Roman" w:hAnsi="Times New Roman" w:cs="Times New Roman"/>
          <w:lang w:val="en-US"/>
        </w:rPr>
      </w:pPr>
      <w:proofErr w:type="spellStart"/>
      <w:r w:rsidRPr="00F45885">
        <w:rPr>
          <w:rFonts w:ascii="Times New Roman" w:hAnsi="Times New Roman" w:cs="Times New Roman"/>
          <w:lang w:val="en-US"/>
        </w:rPr>
        <w:t>Факултет</w:t>
      </w:r>
      <w:proofErr w:type="spellEnd"/>
      <w:r w:rsidRPr="00F45885">
        <w:rPr>
          <w:rFonts w:ascii="Times New Roman" w:hAnsi="Times New Roman" w:cs="Times New Roman"/>
          <w:lang w:val="en-US"/>
        </w:rPr>
        <w:t xml:space="preserve"> (Faculty/School/College) ___________________________________________ </w:t>
      </w:r>
      <w:proofErr w:type="spellStart"/>
      <w:r w:rsidRPr="00F45885">
        <w:rPr>
          <w:rFonts w:ascii="Times New Roman" w:hAnsi="Times New Roman" w:cs="Times New Roman"/>
          <w:lang w:val="en-US"/>
        </w:rPr>
        <w:t>Град</w:t>
      </w:r>
      <w:proofErr w:type="spellEnd"/>
      <w:r w:rsidRPr="00F45885">
        <w:rPr>
          <w:rFonts w:ascii="Times New Roman" w:hAnsi="Times New Roman" w:cs="Times New Roman"/>
          <w:lang w:val="en-US"/>
        </w:rPr>
        <w:t xml:space="preserve"> и </w:t>
      </w:r>
      <w:proofErr w:type="spellStart"/>
      <w:r w:rsidRPr="00F45885">
        <w:rPr>
          <w:rFonts w:ascii="Times New Roman" w:hAnsi="Times New Roman" w:cs="Times New Roman"/>
          <w:lang w:val="en-US"/>
        </w:rPr>
        <w:t>држава</w:t>
      </w:r>
      <w:proofErr w:type="spellEnd"/>
      <w:r w:rsidRPr="00F45885">
        <w:rPr>
          <w:rFonts w:ascii="Times New Roman" w:hAnsi="Times New Roman" w:cs="Times New Roman"/>
          <w:lang w:val="en-US"/>
        </w:rPr>
        <w:t xml:space="preserve"> (City, Country) ______________________________________________ </w:t>
      </w:r>
    </w:p>
    <w:p w:rsidR="0054214B" w:rsidRPr="00F45885" w:rsidRDefault="0054214B" w:rsidP="0054214B">
      <w:pPr>
        <w:pStyle w:val="ListParagraph"/>
        <w:rPr>
          <w:rFonts w:ascii="Times New Roman" w:hAnsi="Times New Roman" w:cs="Times New Roman"/>
          <w:lang w:val="en-US"/>
        </w:rPr>
      </w:pPr>
    </w:p>
    <w:p w:rsidR="0054214B" w:rsidRPr="00F45885" w:rsidRDefault="0054214B" w:rsidP="0054214B">
      <w:pPr>
        <w:pStyle w:val="ListParagraph"/>
        <w:numPr>
          <w:ilvl w:val="0"/>
          <w:numId w:val="19"/>
        </w:numPr>
        <w:rPr>
          <w:rFonts w:ascii="Times New Roman" w:hAnsi="Times New Roman" w:cs="Times New Roman"/>
          <w:lang w:val="en-US"/>
        </w:rPr>
      </w:pPr>
      <w:proofErr w:type="spellStart"/>
      <w:r w:rsidRPr="00F45885">
        <w:rPr>
          <w:rFonts w:ascii="Times New Roman" w:hAnsi="Times New Roman" w:cs="Times New Roman"/>
          <w:lang w:val="en-US"/>
        </w:rPr>
        <w:t>Ниво</w:t>
      </w:r>
      <w:proofErr w:type="spellEnd"/>
      <w:r w:rsidRPr="00F45885">
        <w:rPr>
          <w:rFonts w:ascii="Times New Roman" w:hAnsi="Times New Roman" w:cs="Times New Roman"/>
          <w:lang w:val="en-US"/>
        </w:rPr>
        <w:t xml:space="preserve"> </w:t>
      </w:r>
      <w:proofErr w:type="spellStart"/>
      <w:r w:rsidRPr="00F45885">
        <w:rPr>
          <w:rFonts w:ascii="Times New Roman" w:hAnsi="Times New Roman" w:cs="Times New Roman"/>
          <w:lang w:val="en-US"/>
        </w:rPr>
        <w:t>студија</w:t>
      </w:r>
      <w:proofErr w:type="spellEnd"/>
      <w:r w:rsidRPr="00F45885">
        <w:rPr>
          <w:rFonts w:ascii="Times New Roman" w:hAnsi="Times New Roman" w:cs="Times New Roman"/>
          <w:lang w:val="en-US"/>
        </w:rPr>
        <w:t xml:space="preserve"> (Level of Studies): </w:t>
      </w:r>
    </w:p>
    <w:p w:rsidR="0054214B" w:rsidRPr="00F45885" w:rsidRDefault="00C9049E" w:rsidP="0054214B">
      <w:pPr>
        <w:pStyle w:val="ListParagraph"/>
        <w:rPr>
          <w:rFonts w:ascii="Times New Roman" w:hAnsi="Times New Roman" w:cs="Times New Roman"/>
          <w:lang w:val="en-US"/>
        </w:rPr>
      </w:pPr>
      <w:r w:rsidRPr="00F45885">
        <w:rPr>
          <w:rFonts w:ascii="Times New Roman" w:hAnsi="Times New Roman" w:cs="Times New Roman"/>
          <w:lang w:val="en-US"/>
        </w:rPr>
        <w:t>________________________________________________________________________</w:t>
      </w:r>
    </w:p>
    <w:p w:rsidR="0054214B" w:rsidRPr="00F45885" w:rsidRDefault="0054214B" w:rsidP="0054214B">
      <w:pPr>
        <w:ind w:left="360"/>
        <w:rPr>
          <w:rFonts w:ascii="Times New Roman" w:hAnsi="Times New Roman" w:cs="Times New Roman"/>
          <w:lang w:val="en-US"/>
        </w:rPr>
      </w:pPr>
      <w:r w:rsidRPr="00F45885">
        <w:rPr>
          <w:rFonts w:ascii="Times New Roman" w:hAnsi="Times New Roman" w:cs="Times New Roman"/>
          <w:lang w:val="en-US"/>
        </w:rPr>
        <w:t xml:space="preserve">3. </w:t>
      </w:r>
      <w:proofErr w:type="spellStart"/>
      <w:r w:rsidRPr="00F45885">
        <w:rPr>
          <w:rFonts w:ascii="Times New Roman" w:hAnsi="Times New Roman" w:cs="Times New Roman"/>
          <w:lang w:val="en-US"/>
        </w:rPr>
        <w:t>Пун</w:t>
      </w:r>
      <w:proofErr w:type="spellEnd"/>
      <w:r w:rsidRPr="00F45885">
        <w:rPr>
          <w:rFonts w:ascii="Times New Roman" w:hAnsi="Times New Roman" w:cs="Times New Roman"/>
          <w:lang w:val="en-US"/>
        </w:rPr>
        <w:t xml:space="preserve"> </w:t>
      </w:r>
      <w:proofErr w:type="spellStart"/>
      <w:r w:rsidRPr="00F45885">
        <w:rPr>
          <w:rFonts w:ascii="Times New Roman" w:hAnsi="Times New Roman" w:cs="Times New Roman"/>
          <w:lang w:val="en-US"/>
        </w:rPr>
        <w:t>назив</w:t>
      </w:r>
      <w:proofErr w:type="spellEnd"/>
      <w:r w:rsidRPr="00F45885">
        <w:rPr>
          <w:rFonts w:ascii="Times New Roman" w:hAnsi="Times New Roman" w:cs="Times New Roman"/>
          <w:lang w:val="en-US"/>
        </w:rPr>
        <w:t xml:space="preserve"> </w:t>
      </w:r>
      <w:proofErr w:type="spellStart"/>
      <w:r w:rsidRPr="00F45885">
        <w:rPr>
          <w:rFonts w:ascii="Times New Roman" w:hAnsi="Times New Roman" w:cs="Times New Roman"/>
          <w:lang w:val="en-US"/>
        </w:rPr>
        <w:t>студијског</w:t>
      </w:r>
      <w:proofErr w:type="spellEnd"/>
      <w:r w:rsidRPr="00F45885">
        <w:rPr>
          <w:rFonts w:ascii="Times New Roman" w:hAnsi="Times New Roman" w:cs="Times New Roman"/>
          <w:lang w:val="en-US"/>
        </w:rPr>
        <w:t xml:space="preserve"> </w:t>
      </w:r>
      <w:proofErr w:type="spellStart"/>
      <w:r w:rsidRPr="00F45885">
        <w:rPr>
          <w:rFonts w:ascii="Times New Roman" w:hAnsi="Times New Roman" w:cs="Times New Roman"/>
          <w:lang w:val="en-US"/>
        </w:rPr>
        <w:t>програма</w:t>
      </w:r>
      <w:proofErr w:type="spellEnd"/>
      <w:r w:rsidRPr="00F45885">
        <w:rPr>
          <w:rFonts w:ascii="Times New Roman" w:hAnsi="Times New Roman" w:cs="Times New Roman"/>
          <w:lang w:val="en-US"/>
        </w:rPr>
        <w:t xml:space="preserve"> (Full name of the study </w:t>
      </w:r>
      <w:proofErr w:type="spellStart"/>
      <w:r w:rsidRPr="00F45885">
        <w:rPr>
          <w:rFonts w:ascii="Times New Roman" w:hAnsi="Times New Roman" w:cs="Times New Roman"/>
          <w:lang w:val="en-US"/>
        </w:rPr>
        <w:t>programme</w:t>
      </w:r>
      <w:proofErr w:type="spellEnd"/>
      <w:r w:rsidRPr="00F45885">
        <w:rPr>
          <w:rFonts w:ascii="Times New Roman" w:hAnsi="Times New Roman" w:cs="Times New Roman"/>
          <w:lang w:val="en-US"/>
        </w:rPr>
        <w:t xml:space="preserve">) _____________________________________________________________________ </w:t>
      </w:r>
    </w:p>
    <w:p w:rsidR="0054214B" w:rsidRPr="00F45885" w:rsidRDefault="0054214B" w:rsidP="0054214B">
      <w:pPr>
        <w:ind w:left="360"/>
        <w:rPr>
          <w:rFonts w:ascii="Times New Roman" w:hAnsi="Times New Roman" w:cs="Times New Roman"/>
          <w:lang w:val="en-US"/>
        </w:rPr>
      </w:pPr>
      <w:r w:rsidRPr="00F45885">
        <w:rPr>
          <w:rFonts w:ascii="Times New Roman" w:hAnsi="Times New Roman" w:cs="Times New Roman"/>
          <w:lang w:val="en-US"/>
        </w:rPr>
        <w:t xml:space="preserve">4. </w:t>
      </w:r>
      <w:proofErr w:type="spellStart"/>
      <w:r w:rsidRPr="00F45885">
        <w:rPr>
          <w:rFonts w:ascii="Times New Roman" w:hAnsi="Times New Roman" w:cs="Times New Roman"/>
          <w:lang w:val="en-US"/>
        </w:rPr>
        <w:t>Званично</w:t>
      </w:r>
      <w:proofErr w:type="spellEnd"/>
      <w:r w:rsidRPr="00F45885">
        <w:rPr>
          <w:rFonts w:ascii="Times New Roman" w:hAnsi="Times New Roman" w:cs="Times New Roman"/>
          <w:lang w:val="en-US"/>
        </w:rPr>
        <w:t xml:space="preserve"> </w:t>
      </w:r>
      <w:proofErr w:type="spellStart"/>
      <w:r w:rsidRPr="00F45885">
        <w:rPr>
          <w:rFonts w:ascii="Times New Roman" w:hAnsi="Times New Roman" w:cs="Times New Roman"/>
          <w:lang w:val="en-US"/>
        </w:rPr>
        <w:t>трајање</w:t>
      </w:r>
      <w:proofErr w:type="spellEnd"/>
      <w:r w:rsidRPr="00F45885">
        <w:rPr>
          <w:rFonts w:ascii="Times New Roman" w:hAnsi="Times New Roman" w:cs="Times New Roman"/>
          <w:lang w:val="en-US"/>
        </w:rPr>
        <w:t xml:space="preserve"> </w:t>
      </w:r>
      <w:proofErr w:type="spellStart"/>
      <w:r w:rsidRPr="00F45885">
        <w:rPr>
          <w:rFonts w:ascii="Times New Roman" w:hAnsi="Times New Roman" w:cs="Times New Roman"/>
          <w:lang w:val="en-US"/>
        </w:rPr>
        <w:t>студијског</w:t>
      </w:r>
      <w:proofErr w:type="spellEnd"/>
      <w:r w:rsidRPr="00F45885">
        <w:rPr>
          <w:rFonts w:ascii="Times New Roman" w:hAnsi="Times New Roman" w:cs="Times New Roman"/>
          <w:lang w:val="en-US"/>
        </w:rPr>
        <w:t xml:space="preserve"> </w:t>
      </w:r>
      <w:proofErr w:type="spellStart"/>
      <w:r w:rsidRPr="00F45885">
        <w:rPr>
          <w:rFonts w:ascii="Times New Roman" w:hAnsi="Times New Roman" w:cs="Times New Roman"/>
          <w:lang w:val="en-US"/>
        </w:rPr>
        <w:t>програма</w:t>
      </w:r>
      <w:proofErr w:type="spellEnd"/>
      <w:r w:rsidRPr="00F45885">
        <w:rPr>
          <w:rFonts w:ascii="Times New Roman" w:hAnsi="Times New Roman" w:cs="Times New Roman"/>
          <w:lang w:val="en-US"/>
        </w:rPr>
        <w:t xml:space="preserve"> (</w:t>
      </w:r>
      <w:proofErr w:type="spellStart"/>
      <w:r w:rsidRPr="00F45885">
        <w:rPr>
          <w:rFonts w:ascii="Times New Roman" w:hAnsi="Times New Roman" w:cs="Times New Roman"/>
          <w:lang w:val="en-US"/>
        </w:rPr>
        <w:t>године</w:t>
      </w:r>
      <w:proofErr w:type="spellEnd"/>
      <w:r w:rsidRPr="00F45885">
        <w:rPr>
          <w:rFonts w:ascii="Times New Roman" w:hAnsi="Times New Roman" w:cs="Times New Roman"/>
          <w:lang w:val="en-US"/>
        </w:rPr>
        <w:t>/</w:t>
      </w:r>
      <w:proofErr w:type="spellStart"/>
      <w:r w:rsidRPr="00F45885">
        <w:rPr>
          <w:rFonts w:ascii="Times New Roman" w:hAnsi="Times New Roman" w:cs="Times New Roman"/>
          <w:lang w:val="en-US"/>
        </w:rPr>
        <w:t>семестри</w:t>
      </w:r>
      <w:proofErr w:type="spellEnd"/>
      <w:r w:rsidRPr="00F45885">
        <w:rPr>
          <w:rFonts w:ascii="Times New Roman" w:hAnsi="Times New Roman" w:cs="Times New Roman"/>
          <w:lang w:val="en-US"/>
        </w:rPr>
        <w:t>/</w:t>
      </w:r>
      <w:proofErr w:type="spellStart"/>
      <w:r w:rsidRPr="00F45885">
        <w:rPr>
          <w:rFonts w:ascii="Times New Roman" w:hAnsi="Times New Roman" w:cs="Times New Roman"/>
          <w:lang w:val="en-US"/>
        </w:rPr>
        <w:t>број</w:t>
      </w:r>
      <w:proofErr w:type="spellEnd"/>
      <w:r w:rsidRPr="00F45885">
        <w:rPr>
          <w:rFonts w:ascii="Times New Roman" w:hAnsi="Times New Roman" w:cs="Times New Roman"/>
          <w:lang w:val="en-US"/>
        </w:rPr>
        <w:t xml:space="preserve"> ЕЦТС </w:t>
      </w:r>
      <w:proofErr w:type="spellStart"/>
      <w:r w:rsidRPr="00F45885">
        <w:rPr>
          <w:rFonts w:ascii="Times New Roman" w:hAnsi="Times New Roman" w:cs="Times New Roman"/>
          <w:lang w:val="en-US"/>
        </w:rPr>
        <w:t>бодова</w:t>
      </w:r>
      <w:proofErr w:type="spellEnd"/>
      <w:r w:rsidRPr="00F45885">
        <w:rPr>
          <w:rFonts w:ascii="Times New Roman" w:hAnsi="Times New Roman" w:cs="Times New Roman"/>
          <w:lang w:val="en-US"/>
        </w:rPr>
        <w:t xml:space="preserve">) Official length of study program (Years/semesters/ECTS) _________/_________/________ </w:t>
      </w:r>
    </w:p>
    <w:p w:rsidR="0054214B" w:rsidRPr="00F45885" w:rsidRDefault="0054214B" w:rsidP="0054214B">
      <w:pPr>
        <w:ind w:left="360"/>
        <w:rPr>
          <w:rFonts w:ascii="Times New Roman" w:hAnsi="Times New Roman" w:cs="Times New Roman"/>
          <w:lang w:val="en-US"/>
        </w:rPr>
      </w:pPr>
      <w:r w:rsidRPr="00F45885">
        <w:rPr>
          <w:rFonts w:ascii="Times New Roman" w:hAnsi="Times New Roman" w:cs="Times New Roman"/>
          <w:lang w:val="en-US"/>
        </w:rPr>
        <w:t xml:space="preserve">5. </w:t>
      </w:r>
      <w:proofErr w:type="spellStart"/>
      <w:r w:rsidRPr="00F45885">
        <w:rPr>
          <w:rFonts w:ascii="Times New Roman" w:hAnsi="Times New Roman" w:cs="Times New Roman"/>
          <w:lang w:val="en-US"/>
        </w:rPr>
        <w:t>Година</w:t>
      </w:r>
      <w:proofErr w:type="spellEnd"/>
      <w:r w:rsidRPr="00F45885">
        <w:rPr>
          <w:rFonts w:ascii="Times New Roman" w:hAnsi="Times New Roman" w:cs="Times New Roman"/>
          <w:lang w:val="en-US"/>
        </w:rPr>
        <w:t xml:space="preserve"> </w:t>
      </w:r>
      <w:proofErr w:type="spellStart"/>
      <w:r w:rsidRPr="00F45885">
        <w:rPr>
          <w:rFonts w:ascii="Times New Roman" w:hAnsi="Times New Roman" w:cs="Times New Roman"/>
          <w:lang w:val="en-US"/>
        </w:rPr>
        <w:t>уписа</w:t>
      </w:r>
      <w:proofErr w:type="spellEnd"/>
      <w:r w:rsidRPr="00F45885">
        <w:rPr>
          <w:rFonts w:ascii="Times New Roman" w:hAnsi="Times New Roman" w:cs="Times New Roman"/>
          <w:lang w:val="en-US"/>
        </w:rPr>
        <w:t xml:space="preserve"> (Year of enrollment) _________ </w:t>
      </w:r>
    </w:p>
    <w:p w:rsidR="0054214B" w:rsidRPr="00F45885" w:rsidRDefault="0054214B" w:rsidP="0054214B">
      <w:pPr>
        <w:ind w:left="360"/>
        <w:rPr>
          <w:rFonts w:ascii="Times New Roman" w:hAnsi="Times New Roman" w:cs="Times New Roman"/>
          <w:lang w:val="en-US"/>
        </w:rPr>
      </w:pPr>
      <w:r w:rsidRPr="00F45885">
        <w:rPr>
          <w:rFonts w:ascii="Times New Roman" w:hAnsi="Times New Roman" w:cs="Times New Roman"/>
          <w:lang w:val="en-US"/>
        </w:rPr>
        <w:t xml:space="preserve">6. </w:t>
      </w:r>
      <w:proofErr w:type="spellStart"/>
      <w:r w:rsidRPr="00F45885">
        <w:rPr>
          <w:rFonts w:ascii="Times New Roman" w:hAnsi="Times New Roman" w:cs="Times New Roman"/>
          <w:lang w:val="en-US"/>
        </w:rPr>
        <w:t>Датум</w:t>
      </w:r>
      <w:proofErr w:type="spellEnd"/>
      <w:r w:rsidRPr="00F45885">
        <w:rPr>
          <w:rFonts w:ascii="Times New Roman" w:hAnsi="Times New Roman" w:cs="Times New Roman"/>
          <w:lang w:val="en-US"/>
        </w:rPr>
        <w:t xml:space="preserve"> </w:t>
      </w:r>
      <w:proofErr w:type="spellStart"/>
      <w:r w:rsidRPr="00F45885">
        <w:rPr>
          <w:rFonts w:ascii="Times New Roman" w:hAnsi="Times New Roman" w:cs="Times New Roman"/>
          <w:lang w:val="en-US"/>
        </w:rPr>
        <w:t>завршетка</w:t>
      </w:r>
      <w:proofErr w:type="spellEnd"/>
      <w:r w:rsidRPr="00F45885">
        <w:rPr>
          <w:rFonts w:ascii="Times New Roman" w:hAnsi="Times New Roman" w:cs="Times New Roman"/>
          <w:lang w:val="en-US"/>
        </w:rPr>
        <w:t xml:space="preserve"> </w:t>
      </w:r>
      <w:proofErr w:type="spellStart"/>
      <w:r w:rsidRPr="00F45885">
        <w:rPr>
          <w:rFonts w:ascii="Times New Roman" w:hAnsi="Times New Roman" w:cs="Times New Roman"/>
          <w:lang w:val="en-US"/>
        </w:rPr>
        <w:t>студија</w:t>
      </w:r>
      <w:proofErr w:type="spellEnd"/>
      <w:r w:rsidRPr="00F45885">
        <w:rPr>
          <w:rFonts w:ascii="Times New Roman" w:hAnsi="Times New Roman" w:cs="Times New Roman"/>
          <w:lang w:val="en-US"/>
        </w:rPr>
        <w:t xml:space="preserve"> (Date of completion of studies) ___.___.________. </w:t>
      </w:r>
    </w:p>
    <w:p w:rsidR="0054214B" w:rsidRPr="00F45885" w:rsidRDefault="0054214B" w:rsidP="0054214B">
      <w:pPr>
        <w:ind w:left="360"/>
        <w:rPr>
          <w:rFonts w:ascii="Times New Roman" w:hAnsi="Times New Roman" w:cs="Times New Roman"/>
          <w:lang w:val="en-US"/>
        </w:rPr>
      </w:pPr>
      <w:r w:rsidRPr="00F45885">
        <w:rPr>
          <w:rFonts w:ascii="Times New Roman" w:hAnsi="Times New Roman" w:cs="Times New Roman"/>
          <w:lang w:val="en-US"/>
        </w:rPr>
        <w:t xml:space="preserve">7. </w:t>
      </w:r>
      <w:proofErr w:type="spellStart"/>
      <w:r w:rsidRPr="00F45885">
        <w:rPr>
          <w:rFonts w:ascii="Times New Roman" w:hAnsi="Times New Roman" w:cs="Times New Roman"/>
          <w:lang w:val="en-US"/>
        </w:rPr>
        <w:t>Датум</w:t>
      </w:r>
      <w:proofErr w:type="spellEnd"/>
      <w:r w:rsidRPr="00F45885">
        <w:rPr>
          <w:rFonts w:ascii="Times New Roman" w:hAnsi="Times New Roman" w:cs="Times New Roman"/>
          <w:lang w:val="en-US"/>
        </w:rPr>
        <w:t xml:space="preserve"> </w:t>
      </w:r>
      <w:proofErr w:type="spellStart"/>
      <w:r w:rsidRPr="00F45885">
        <w:rPr>
          <w:rFonts w:ascii="Times New Roman" w:hAnsi="Times New Roman" w:cs="Times New Roman"/>
          <w:lang w:val="en-US"/>
        </w:rPr>
        <w:t>издавања</w:t>
      </w:r>
      <w:proofErr w:type="spellEnd"/>
      <w:r w:rsidRPr="00F45885">
        <w:rPr>
          <w:rFonts w:ascii="Times New Roman" w:hAnsi="Times New Roman" w:cs="Times New Roman"/>
          <w:lang w:val="en-US"/>
        </w:rPr>
        <w:t xml:space="preserve"> </w:t>
      </w:r>
      <w:proofErr w:type="spellStart"/>
      <w:r w:rsidRPr="00F45885">
        <w:rPr>
          <w:rFonts w:ascii="Times New Roman" w:hAnsi="Times New Roman" w:cs="Times New Roman"/>
          <w:lang w:val="en-US"/>
        </w:rPr>
        <w:t>исправе</w:t>
      </w:r>
      <w:proofErr w:type="spellEnd"/>
      <w:r w:rsidRPr="00F45885">
        <w:rPr>
          <w:rFonts w:ascii="Times New Roman" w:hAnsi="Times New Roman" w:cs="Times New Roman"/>
          <w:lang w:val="en-US"/>
        </w:rPr>
        <w:t xml:space="preserve"> (Date of issuance of the document) ___.___.________. </w:t>
      </w:r>
    </w:p>
    <w:p w:rsidR="0054214B" w:rsidRPr="00F45885" w:rsidRDefault="0054214B" w:rsidP="0054214B">
      <w:pPr>
        <w:ind w:left="360"/>
        <w:rPr>
          <w:rFonts w:ascii="Times New Roman" w:hAnsi="Times New Roman" w:cs="Times New Roman"/>
          <w:lang w:val="en-US"/>
        </w:rPr>
      </w:pPr>
      <w:r w:rsidRPr="00F45885">
        <w:rPr>
          <w:rFonts w:ascii="Times New Roman" w:hAnsi="Times New Roman" w:cs="Times New Roman"/>
          <w:lang w:val="en-US"/>
        </w:rPr>
        <w:t xml:space="preserve">8. </w:t>
      </w:r>
      <w:proofErr w:type="spellStart"/>
      <w:r w:rsidRPr="00F45885">
        <w:rPr>
          <w:rFonts w:ascii="Times New Roman" w:hAnsi="Times New Roman" w:cs="Times New Roman"/>
          <w:lang w:val="en-US"/>
        </w:rPr>
        <w:t>Начин</w:t>
      </w:r>
      <w:proofErr w:type="spellEnd"/>
      <w:r w:rsidRPr="00F45885">
        <w:rPr>
          <w:rFonts w:ascii="Times New Roman" w:hAnsi="Times New Roman" w:cs="Times New Roman"/>
          <w:lang w:val="en-US"/>
        </w:rPr>
        <w:t xml:space="preserve"> </w:t>
      </w:r>
      <w:proofErr w:type="spellStart"/>
      <w:r w:rsidRPr="00F45885">
        <w:rPr>
          <w:rFonts w:ascii="Times New Roman" w:hAnsi="Times New Roman" w:cs="Times New Roman"/>
          <w:lang w:val="en-US"/>
        </w:rPr>
        <w:t>студирања</w:t>
      </w:r>
      <w:proofErr w:type="spellEnd"/>
      <w:r w:rsidRPr="00F45885">
        <w:rPr>
          <w:rFonts w:ascii="Times New Roman" w:hAnsi="Times New Roman" w:cs="Times New Roman"/>
          <w:lang w:val="en-US"/>
        </w:rPr>
        <w:t xml:space="preserve"> (Form of study) </w:t>
      </w:r>
    </w:p>
    <w:p w:rsidR="0054214B" w:rsidRPr="00F45885" w:rsidRDefault="0054214B" w:rsidP="0054214B">
      <w:pPr>
        <w:ind w:left="360"/>
        <w:rPr>
          <w:rFonts w:ascii="Times New Roman" w:hAnsi="Times New Roman" w:cs="Times New Roman"/>
          <w:lang w:val="en-US"/>
        </w:rPr>
      </w:pPr>
      <w:r w:rsidRPr="00F45885">
        <w:rPr>
          <w:rFonts w:ascii="Times New Roman" w:hAnsi="Times New Roman" w:cs="Times New Roman"/>
          <w:lang w:val="en-US"/>
        </w:rPr>
        <w:t xml:space="preserve">-  </w:t>
      </w:r>
      <w:proofErr w:type="spellStart"/>
      <w:proofErr w:type="gramStart"/>
      <w:r w:rsidRPr="00F45885">
        <w:rPr>
          <w:rFonts w:ascii="Times New Roman" w:hAnsi="Times New Roman" w:cs="Times New Roman"/>
          <w:lang w:val="en-US"/>
        </w:rPr>
        <w:t>студије</w:t>
      </w:r>
      <w:proofErr w:type="spellEnd"/>
      <w:proofErr w:type="gramEnd"/>
      <w:r w:rsidRPr="00F45885">
        <w:rPr>
          <w:rFonts w:ascii="Times New Roman" w:hAnsi="Times New Roman" w:cs="Times New Roman"/>
          <w:lang w:val="en-US"/>
        </w:rPr>
        <w:t xml:space="preserve"> у </w:t>
      </w:r>
      <w:proofErr w:type="spellStart"/>
      <w:r w:rsidRPr="00F45885">
        <w:rPr>
          <w:rFonts w:ascii="Times New Roman" w:hAnsi="Times New Roman" w:cs="Times New Roman"/>
          <w:lang w:val="en-US"/>
        </w:rPr>
        <w:t>седишту</w:t>
      </w:r>
      <w:proofErr w:type="spellEnd"/>
      <w:r w:rsidRPr="00F45885">
        <w:rPr>
          <w:rFonts w:ascii="Times New Roman" w:hAnsi="Times New Roman" w:cs="Times New Roman"/>
          <w:lang w:val="en-US"/>
        </w:rPr>
        <w:t xml:space="preserve"> </w:t>
      </w:r>
      <w:proofErr w:type="spellStart"/>
      <w:r w:rsidRPr="00F45885">
        <w:rPr>
          <w:rFonts w:ascii="Times New Roman" w:hAnsi="Times New Roman" w:cs="Times New Roman"/>
          <w:lang w:val="en-US"/>
        </w:rPr>
        <w:t>установе</w:t>
      </w:r>
      <w:proofErr w:type="spellEnd"/>
      <w:r w:rsidRPr="00F45885">
        <w:rPr>
          <w:rFonts w:ascii="Times New Roman" w:hAnsi="Times New Roman" w:cs="Times New Roman"/>
          <w:lang w:val="en-US"/>
        </w:rPr>
        <w:t xml:space="preserve"> (Full-time)  </w:t>
      </w:r>
    </w:p>
    <w:p w:rsidR="0054214B" w:rsidRPr="00F45885" w:rsidRDefault="0054214B" w:rsidP="0054214B">
      <w:pPr>
        <w:ind w:left="360"/>
        <w:rPr>
          <w:rFonts w:ascii="Times New Roman" w:hAnsi="Times New Roman" w:cs="Times New Roman"/>
          <w:lang w:val="en-US"/>
        </w:rPr>
      </w:pPr>
      <w:r w:rsidRPr="00F45885">
        <w:rPr>
          <w:rFonts w:ascii="Times New Roman" w:hAnsi="Times New Roman" w:cs="Times New Roman"/>
          <w:lang w:val="en-US"/>
        </w:rPr>
        <w:t xml:space="preserve">-  </w:t>
      </w:r>
      <w:proofErr w:type="spellStart"/>
      <w:proofErr w:type="gramStart"/>
      <w:r w:rsidRPr="00F45885">
        <w:rPr>
          <w:rFonts w:ascii="Times New Roman" w:hAnsi="Times New Roman" w:cs="Times New Roman"/>
          <w:lang w:val="en-US"/>
        </w:rPr>
        <w:t>студије</w:t>
      </w:r>
      <w:proofErr w:type="spellEnd"/>
      <w:proofErr w:type="gramEnd"/>
      <w:r w:rsidRPr="00F45885">
        <w:rPr>
          <w:rFonts w:ascii="Times New Roman" w:hAnsi="Times New Roman" w:cs="Times New Roman"/>
          <w:lang w:val="en-US"/>
        </w:rPr>
        <w:t xml:space="preserve"> </w:t>
      </w:r>
      <w:proofErr w:type="spellStart"/>
      <w:r w:rsidRPr="00F45885">
        <w:rPr>
          <w:rFonts w:ascii="Times New Roman" w:hAnsi="Times New Roman" w:cs="Times New Roman"/>
          <w:lang w:val="en-US"/>
        </w:rPr>
        <w:t>на</w:t>
      </w:r>
      <w:proofErr w:type="spellEnd"/>
      <w:r w:rsidRPr="00F45885">
        <w:rPr>
          <w:rFonts w:ascii="Times New Roman" w:hAnsi="Times New Roman" w:cs="Times New Roman"/>
          <w:lang w:val="en-US"/>
        </w:rPr>
        <w:t xml:space="preserve"> </w:t>
      </w:r>
      <w:proofErr w:type="spellStart"/>
      <w:r w:rsidRPr="00F45885">
        <w:rPr>
          <w:rFonts w:ascii="Times New Roman" w:hAnsi="Times New Roman" w:cs="Times New Roman"/>
          <w:lang w:val="en-US"/>
        </w:rPr>
        <w:t>даљину</w:t>
      </w:r>
      <w:proofErr w:type="spellEnd"/>
      <w:r w:rsidRPr="00F45885">
        <w:rPr>
          <w:rFonts w:ascii="Times New Roman" w:hAnsi="Times New Roman" w:cs="Times New Roman"/>
          <w:lang w:val="en-US"/>
        </w:rPr>
        <w:t xml:space="preserve"> (Distance learning) </w:t>
      </w:r>
    </w:p>
    <w:p w:rsidR="0054214B" w:rsidRPr="00F45885" w:rsidRDefault="0054214B" w:rsidP="0054214B">
      <w:pPr>
        <w:ind w:left="360"/>
        <w:rPr>
          <w:rFonts w:ascii="Times New Roman" w:hAnsi="Times New Roman" w:cs="Times New Roman"/>
          <w:lang w:val="en-US"/>
        </w:rPr>
      </w:pPr>
      <w:r w:rsidRPr="00F45885">
        <w:rPr>
          <w:rFonts w:ascii="Times New Roman" w:hAnsi="Times New Roman" w:cs="Times New Roman"/>
          <w:lang w:val="en-US"/>
        </w:rPr>
        <w:t xml:space="preserve">-  </w:t>
      </w:r>
      <w:proofErr w:type="spellStart"/>
      <w:proofErr w:type="gramStart"/>
      <w:r w:rsidRPr="00F45885">
        <w:rPr>
          <w:rFonts w:ascii="Times New Roman" w:hAnsi="Times New Roman" w:cs="Times New Roman"/>
          <w:lang w:val="en-US"/>
        </w:rPr>
        <w:t>друго</w:t>
      </w:r>
      <w:proofErr w:type="spellEnd"/>
      <w:proofErr w:type="gramEnd"/>
      <w:r w:rsidRPr="00F45885">
        <w:rPr>
          <w:rFonts w:ascii="Times New Roman" w:hAnsi="Times New Roman" w:cs="Times New Roman"/>
          <w:lang w:val="en-US"/>
        </w:rPr>
        <w:t xml:space="preserve"> (</w:t>
      </w:r>
      <w:proofErr w:type="spellStart"/>
      <w:r w:rsidRPr="00F45885">
        <w:rPr>
          <w:rFonts w:ascii="Times New Roman" w:hAnsi="Times New Roman" w:cs="Times New Roman"/>
          <w:lang w:val="en-US"/>
        </w:rPr>
        <w:t>прецизирати</w:t>
      </w:r>
      <w:proofErr w:type="spellEnd"/>
      <w:r w:rsidRPr="00F45885">
        <w:rPr>
          <w:rFonts w:ascii="Times New Roman" w:hAnsi="Times New Roman" w:cs="Times New Roman"/>
          <w:lang w:val="en-US"/>
        </w:rPr>
        <w:t xml:space="preserve">) (Other (please specify)) _________________________________________________ </w:t>
      </w:r>
    </w:p>
    <w:p w:rsidR="00C9049E" w:rsidRPr="00F45885" w:rsidRDefault="0054214B" w:rsidP="00C9049E">
      <w:pPr>
        <w:ind w:left="360"/>
        <w:rPr>
          <w:rFonts w:ascii="Times New Roman" w:hAnsi="Times New Roman" w:cs="Times New Roman"/>
          <w:lang w:val="en-US"/>
        </w:rPr>
      </w:pPr>
      <w:r w:rsidRPr="00F45885">
        <w:rPr>
          <w:rFonts w:ascii="Times New Roman" w:hAnsi="Times New Roman" w:cs="Times New Roman"/>
          <w:lang w:val="en-US"/>
        </w:rPr>
        <w:t xml:space="preserve">9. </w:t>
      </w:r>
      <w:proofErr w:type="spellStart"/>
      <w:r w:rsidR="00C9049E" w:rsidRPr="00F45885">
        <w:rPr>
          <w:rFonts w:ascii="Times New Roman" w:hAnsi="Times New Roman" w:cs="Times New Roman"/>
          <w:lang w:val="en-US"/>
        </w:rPr>
        <w:t>Назив</w:t>
      </w:r>
      <w:proofErr w:type="spellEnd"/>
      <w:r w:rsidR="00C9049E" w:rsidRPr="00F45885">
        <w:rPr>
          <w:rFonts w:ascii="Times New Roman" w:hAnsi="Times New Roman" w:cs="Times New Roman"/>
          <w:lang w:val="en-US"/>
        </w:rPr>
        <w:t xml:space="preserve"> </w:t>
      </w:r>
      <w:proofErr w:type="spellStart"/>
      <w:r w:rsidR="00C9049E" w:rsidRPr="00F45885">
        <w:rPr>
          <w:rFonts w:ascii="Times New Roman" w:hAnsi="Times New Roman" w:cs="Times New Roman"/>
          <w:lang w:val="en-US"/>
        </w:rPr>
        <w:t>стечене</w:t>
      </w:r>
      <w:proofErr w:type="spellEnd"/>
      <w:r w:rsidR="00C9049E" w:rsidRPr="00F45885">
        <w:rPr>
          <w:rFonts w:ascii="Times New Roman" w:hAnsi="Times New Roman" w:cs="Times New Roman"/>
          <w:lang w:val="en-US"/>
        </w:rPr>
        <w:t xml:space="preserve"> </w:t>
      </w:r>
      <w:proofErr w:type="spellStart"/>
      <w:r w:rsidR="00C9049E" w:rsidRPr="00F45885">
        <w:rPr>
          <w:rFonts w:ascii="Times New Roman" w:hAnsi="Times New Roman" w:cs="Times New Roman"/>
          <w:lang w:val="en-US"/>
        </w:rPr>
        <w:t>квалификације</w:t>
      </w:r>
      <w:proofErr w:type="spellEnd"/>
      <w:r w:rsidR="00C9049E" w:rsidRPr="00F45885">
        <w:rPr>
          <w:rFonts w:ascii="Times New Roman" w:hAnsi="Times New Roman" w:cs="Times New Roman"/>
          <w:lang w:val="en-US"/>
        </w:rPr>
        <w:t xml:space="preserve"> </w:t>
      </w:r>
      <w:proofErr w:type="spellStart"/>
      <w:r w:rsidR="00C9049E" w:rsidRPr="00F45885">
        <w:rPr>
          <w:rFonts w:ascii="Times New Roman" w:hAnsi="Times New Roman" w:cs="Times New Roman"/>
          <w:lang w:val="en-US"/>
        </w:rPr>
        <w:t>на</w:t>
      </w:r>
      <w:proofErr w:type="spellEnd"/>
      <w:r w:rsidR="00C9049E" w:rsidRPr="00F45885">
        <w:rPr>
          <w:rFonts w:ascii="Times New Roman" w:hAnsi="Times New Roman" w:cs="Times New Roman"/>
          <w:lang w:val="en-US"/>
        </w:rPr>
        <w:t xml:space="preserve"> </w:t>
      </w:r>
      <w:proofErr w:type="spellStart"/>
      <w:r w:rsidR="00C9049E" w:rsidRPr="00F45885">
        <w:rPr>
          <w:rFonts w:ascii="Times New Roman" w:hAnsi="Times New Roman" w:cs="Times New Roman"/>
          <w:lang w:val="en-US"/>
        </w:rPr>
        <w:t>изворном</w:t>
      </w:r>
      <w:proofErr w:type="spellEnd"/>
      <w:r w:rsidR="00C9049E" w:rsidRPr="00F45885">
        <w:rPr>
          <w:rFonts w:ascii="Times New Roman" w:hAnsi="Times New Roman" w:cs="Times New Roman"/>
          <w:lang w:val="en-US"/>
        </w:rPr>
        <w:t xml:space="preserve"> </w:t>
      </w:r>
      <w:proofErr w:type="spellStart"/>
      <w:r w:rsidR="00C9049E" w:rsidRPr="00F45885">
        <w:rPr>
          <w:rFonts w:ascii="Times New Roman" w:hAnsi="Times New Roman" w:cs="Times New Roman"/>
          <w:lang w:val="en-US"/>
        </w:rPr>
        <w:t>језику</w:t>
      </w:r>
      <w:proofErr w:type="spellEnd"/>
      <w:r w:rsidRPr="00F45885">
        <w:rPr>
          <w:rFonts w:ascii="Times New Roman" w:hAnsi="Times New Roman" w:cs="Times New Roman"/>
          <w:lang w:val="en-US"/>
        </w:rPr>
        <w:t xml:space="preserve"> (Acquired title</w:t>
      </w:r>
      <w:r w:rsidR="0076473D" w:rsidRPr="00F45885">
        <w:rPr>
          <w:rFonts w:ascii="Times New Roman" w:hAnsi="Times New Roman" w:cs="Times New Roman"/>
          <w:lang w:val="en-US"/>
        </w:rPr>
        <w:t>, original language</w:t>
      </w:r>
      <w:r w:rsidRPr="00F45885">
        <w:rPr>
          <w:rFonts w:ascii="Times New Roman" w:hAnsi="Times New Roman" w:cs="Times New Roman"/>
          <w:lang w:val="en-US"/>
        </w:rPr>
        <w:t>) _____________________</w:t>
      </w:r>
    </w:p>
    <w:p w:rsidR="0054214B" w:rsidRPr="00F45885" w:rsidRDefault="0054214B" w:rsidP="0054214B">
      <w:pPr>
        <w:rPr>
          <w:rFonts w:ascii="Times New Roman" w:hAnsi="Times New Roman" w:cs="Times New Roman"/>
          <w:b/>
          <w:lang w:val="en-US"/>
        </w:rPr>
      </w:pPr>
      <w:r w:rsidRPr="00F45885">
        <w:rPr>
          <w:rFonts w:ascii="Times New Roman" w:hAnsi="Times New Roman" w:cs="Times New Roman"/>
          <w:b/>
          <w:lang w:val="en-US"/>
        </w:rPr>
        <w:t xml:space="preserve">III ПОДАЦИ О ПЕРИОДУ СТУДИРАЊА ЗА КОЈЕ СЕ ТРАЖИ ПРИЗНАВАЊЕ/ </w:t>
      </w:r>
      <w:r w:rsidR="00672E1D" w:rsidRPr="00F45885">
        <w:rPr>
          <w:rFonts w:ascii="Times New Roman" w:hAnsi="Times New Roman" w:cs="Times New Roman"/>
          <w:b/>
          <w:lang w:val="en-US"/>
        </w:rPr>
        <w:t>DATA ON THE STUDY PERIOD REQUIRED FOR RECOGNITION</w:t>
      </w:r>
    </w:p>
    <w:p w:rsidR="0054214B" w:rsidRPr="00F45885" w:rsidRDefault="0054214B" w:rsidP="0054214B">
      <w:pPr>
        <w:pStyle w:val="ListParagraph"/>
        <w:numPr>
          <w:ilvl w:val="0"/>
          <w:numId w:val="20"/>
        </w:numPr>
        <w:rPr>
          <w:rFonts w:ascii="Times New Roman" w:hAnsi="Times New Roman" w:cs="Times New Roman"/>
          <w:lang w:val="en-US"/>
        </w:rPr>
      </w:pPr>
      <w:proofErr w:type="spellStart"/>
      <w:r w:rsidRPr="00F45885">
        <w:rPr>
          <w:rFonts w:ascii="Times New Roman" w:hAnsi="Times New Roman" w:cs="Times New Roman"/>
          <w:lang w:val="en-US"/>
        </w:rPr>
        <w:t>Назив</w:t>
      </w:r>
      <w:proofErr w:type="spellEnd"/>
      <w:r w:rsidRPr="00F45885">
        <w:rPr>
          <w:rFonts w:ascii="Times New Roman" w:hAnsi="Times New Roman" w:cs="Times New Roman"/>
          <w:lang w:val="en-US"/>
        </w:rPr>
        <w:t xml:space="preserve"> </w:t>
      </w:r>
      <w:proofErr w:type="spellStart"/>
      <w:r w:rsidRPr="00F45885">
        <w:rPr>
          <w:rFonts w:ascii="Times New Roman" w:hAnsi="Times New Roman" w:cs="Times New Roman"/>
          <w:lang w:val="en-US"/>
        </w:rPr>
        <w:t>високошколске</w:t>
      </w:r>
      <w:proofErr w:type="spellEnd"/>
      <w:r w:rsidRPr="00F45885">
        <w:rPr>
          <w:rFonts w:ascii="Times New Roman" w:hAnsi="Times New Roman" w:cs="Times New Roman"/>
          <w:lang w:val="en-US"/>
        </w:rPr>
        <w:t xml:space="preserve"> </w:t>
      </w:r>
      <w:proofErr w:type="spellStart"/>
      <w:r w:rsidRPr="00F45885">
        <w:rPr>
          <w:rFonts w:ascii="Times New Roman" w:hAnsi="Times New Roman" w:cs="Times New Roman"/>
          <w:lang w:val="en-US"/>
        </w:rPr>
        <w:t>установе</w:t>
      </w:r>
      <w:proofErr w:type="spellEnd"/>
      <w:r w:rsidRPr="00F45885">
        <w:rPr>
          <w:rFonts w:ascii="Times New Roman" w:hAnsi="Times New Roman" w:cs="Times New Roman"/>
          <w:lang w:val="en-US"/>
        </w:rPr>
        <w:t xml:space="preserve"> (Name of the </w:t>
      </w:r>
      <w:r w:rsidR="0076473D" w:rsidRPr="00F45885">
        <w:rPr>
          <w:rFonts w:ascii="Times New Roman" w:hAnsi="Times New Roman" w:cs="Times New Roman"/>
          <w:lang w:val="en-US"/>
        </w:rPr>
        <w:t>higher education institution</w:t>
      </w:r>
      <w:r w:rsidRPr="00F45885">
        <w:rPr>
          <w:rFonts w:ascii="Times New Roman" w:hAnsi="Times New Roman" w:cs="Times New Roman"/>
          <w:lang w:val="en-US"/>
        </w:rPr>
        <w:t xml:space="preserve">) </w:t>
      </w:r>
      <w:proofErr w:type="spellStart"/>
      <w:r w:rsidRPr="00F45885">
        <w:rPr>
          <w:rFonts w:ascii="Times New Roman" w:hAnsi="Times New Roman" w:cs="Times New Roman"/>
          <w:lang w:val="en-US"/>
        </w:rPr>
        <w:t>Универзитет</w:t>
      </w:r>
      <w:proofErr w:type="spellEnd"/>
      <w:r w:rsidRPr="00F45885">
        <w:rPr>
          <w:rFonts w:ascii="Times New Roman" w:hAnsi="Times New Roman" w:cs="Times New Roman"/>
          <w:lang w:val="en-US"/>
        </w:rPr>
        <w:t xml:space="preserve"> (University) _________________________________________________ </w:t>
      </w:r>
    </w:p>
    <w:p w:rsidR="0054214B" w:rsidRPr="00F45885" w:rsidRDefault="0054214B" w:rsidP="0054214B">
      <w:pPr>
        <w:pStyle w:val="ListParagraph"/>
        <w:rPr>
          <w:rFonts w:ascii="Times New Roman" w:hAnsi="Times New Roman" w:cs="Times New Roman"/>
          <w:lang w:val="en-US"/>
        </w:rPr>
      </w:pPr>
      <w:proofErr w:type="spellStart"/>
      <w:r w:rsidRPr="00F45885">
        <w:rPr>
          <w:rFonts w:ascii="Times New Roman" w:hAnsi="Times New Roman" w:cs="Times New Roman"/>
          <w:lang w:val="en-US"/>
        </w:rPr>
        <w:t>Факултет</w:t>
      </w:r>
      <w:proofErr w:type="spellEnd"/>
      <w:r w:rsidRPr="00F45885">
        <w:rPr>
          <w:rFonts w:ascii="Times New Roman" w:hAnsi="Times New Roman" w:cs="Times New Roman"/>
          <w:lang w:val="en-US"/>
        </w:rPr>
        <w:t xml:space="preserve"> (Faculty/School/College) ___________________________________________ </w:t>
      </w:r>
      <w:proofErr w:type="spellStart"/>
      <w:r w:rsidRPr="00F45885">
        <w:rPr>
          <w:rFonts w:ascii="Times New Roman" w:hAnsi="Times New Roman" w:cs="Times New Roman"/>
          <w:lang w:val="en-US"/>
        </w:rPr>
        <w:t>Град</w:t>
      </w:r>
      <w:proofErr w:type="spellEnd"/>
      <w:r w:rsidRPr="00F45885">
        <w:rPr>
          <w:rFonts w:ascii="Times New Roman" w:hAnsi="Times New Roman" w:cs="Times New Roman"/>
          <w:lang w:val="en-US"/>
        </w:rPr>
        <w:t xml:space="preserve"> и </w:t>
      </w:r>
      <w:proofErr w:type="spellStart"/>
      <w:r w:rsidRPr="00F45885">
        <w:rPr>
          <w:rFonts w:ascii="Times New Roman" w:hAnsi="Times New Roman" w:cs="Times New Roman"/>
          <w:lang w:val="en-US"/>
        </w:rPr>
        <w:t>држава</w:t>
      </w:r>
      <w:proofErr w:type="spellEnd"/>
      <w:r w:rsidRPr="00F45885">
        <w:rPr>
          <w:rFonts w:ascii="Times New Roman" w:hAnsi="Times New Roman" w:cs="Times New Roman"/>
          <w:lang w:val="en-US"/>
        </w:rPr>
        <w:t xml:space="preserve"> (City, Country) ______________________________________________ </w:t>
      </w:r>
    </w:p>
    <w:p w:rsidR="0054214B" w:rsidRPr="00F45885" w:rsidRDefault="0054214B" w:rsidP="0054214B">
      <w:pPr>
        <w:pStyle w:val="ListParagraph"/>
        <w:rPr>
          <w:rFonts w:ascii="Times New Roman" w:hAnsi="Times New Roman" w:cs="Times New Roman"/>
          <w:lang w:val="en-US"/>
        </w:rPr>
      </w:pPr>
    </w:p>
    <w:p w:rsidR="0054214B" w:rsidRPr="00F45885" w:rsidRDefault="0054214B" w:rsidP="0054214B">
      <w:pPr>
        <w:pStyle w:val="ListParagraph"/>
        <w:numPr>
          <w:ilvl w:val="0"/>
          <w:numId w:val="20"/>
        </w:numPr>
        <w:rPr>
          <w:rFonts w:ascii="Times New Roman" w:hAnsi="Times New Roman" w:cs="Times New Roman"/>
          <w:lang w:val="en-US"/>
        </w:rPr>
      </w:pPr>
      <w:proofErr w:type="spellStart"/>
      <w:r w:rsidRPr="00F45885">
        <w:rPr>
          <w:rFonts w:ascii="Times New Roman" w:hAnsi="Times New Roman" w:cs="Times New Roman"/>
          <w:lang w:val="en-US"/>
        </w:rPr>
        <w:t>Ниво</w:t>
      </w:r>
      <w:proofErr w:type="spellEnd"/>
      <w:r w:rsidRPr="00F45885">
        <w:rPr>
          <w:rFonts w:ascii="Times New Roman" w:hAnsi="Times New Roman" w:cs="Times New Roman"/>
          <w:lang w:val="en-US"/>
        </w:rPr>
        <w:t xml:space="preserve"> </w:t>
      </w:r>
      <w:proofErr w:type="spellStart"/>
      <w:r w:rsidRPr="00F45885">
        <w:rPr>
          <w:rFonts w:ascii="Times New Roman" w:hAnsi="Times New Roman" w:cs="Times New Roman"/>
          <w:lang w:val="en-US"/>
        </w:rPr>
        <w:t>студија</w:t>
      </w:r>
      <w:proofErr w:type="spellEnd"/>
      <w:r w:rsidRPr="00F45885">
        <w:rPr>
          <w:rFonts w:ascii="Times New Roman" w:hAnsi="Times New Roman" w:cs="Times New Roman"/>
          <w:lang w:val="en-US"/>
        </w:rPr>
        <w:t xml:space="preserve"> (Level of Studies): </w:t>
      </w:r>
    </w:p>
    <w:p w:rsidR="0054214B" w:rsidRPr="00F45885" w:rsidRDefault="00C9049E" w:rsidP="0054214B">
      <w:pPr>
        <w:pStyle w:val="ListParagraph"/>
        <w:rPr>
          <w:rFonts w:ascii="Times New Roman" w:hAnsi="Times New Roman" w:cs="Times New Roman"/>
          <w:lang w:val="en-US"/>
        </w:rPr>
      </w:pPr>
      <w:r w:rsidRPr="00F45885">
        <w:rPr>
          <w:rFonts w:ascii="Times New Roman" w:hAnsi="Times New Roman" w:cs="Times New Roman"/>
          <w:lang w:val="en-US"/>
        </w:rPr>
        <w:t>________________________________________________________________________</w:t>
      </w:r>
    </w:p>
    <w:p w:rsidR="0054214B" w:rsidRPr="00F45885" w:rsidRDefault="0054214B" w:rsidP="0054214B">
      <w:pPr>
        <w:ind w:left="360"/>
        <w:rPr>
          <w:rFonts w:ascii="Times New Roman" w:hAnsi="Times New Roman" w:cs="Times New Roman"/>
          <w:lang w:val="en-US"/>
        </w:rPr>
      </w:pPr>
      <w:r w:rsidRPr="00F45885">
        <w:rPr>
          <w:rFonts w:ascii="Times New Roman" w:hAnsi="Times New Roman" w:cs="Times New Roman"/>
          <w:lang w:val="en-US"/>
        </w:rPr>
        <w:t xml:space="preserve">3. </w:t>
      </w:r>
      <w:proofErr w:type="spellStart"/>
      <w:r w:rsidRPr="00F45885">
        <w:rPr>
          <w:rFonts w:ascii="Times New Roman" w:hAnsi="Times New Roman" w:cs="Times New Roman"/>
          <w:lang w:val="en-US"/>
        </w:rPr>
        <w:t>Пун</w:t>
      </w:r>
      <w:proofErr w:type="spellEnd"/>
      <w:r w:rsidRPr="00F45885">
        <w:rPr>
          <w:rFonts w:ascii="Times New Roman" w:hAnsi="Times New Roman" w:cs="Times New Roman"/>
          <w:lang w:val="en-US"/>
        </w:rPr>
        <w:t xml:space="preserve"> </w:t>
      </w:r>
      <w:proofErr w:type="spellStart"/>
      <w:r w:rsidRPr="00F45885">
        <w:rPr>
          <w:rFonts w:ascii="Times New Roman" w:hAnsi="Times New Roman" w:cs="Times New Roman"/>
          <w:lang w:val="en-US"/>
        </w:rPr>
        <w:t>назив</w:t>
      </w:r>
      <w:proofErr w:type="spellEnd"/>
      <w:r w:rsidRPr="00F45885">
        <w:rPr>
          <w:rFonts w:ascii="Times New Roman" w:hAnsi="Times New Roman" w:cs="Times New Roman"/>
          <w:lang w:val="en-US"/>
        </w:rPr>
        <w:t xml:space="preserve"> </w:t>
      </w:r>
      <w:proofErr w:type="spellStart"/>
      <w:r w:rsidRPr="00F45885">
        <w:rPr>
          <w:rFonts w:ascii="Times New Roman" w:hAnsi="Times New Roman" w:cs="Times New Roman"/>
          <w:lang w:val="en-US"/>
        </w:rPr>
        <w:t>студијског</w:t>
      </w:r>
      <w:proofErr w:type="spellEnd"/>
      <w:r w:rsidRPr="00F45885">
        <w:rPr>
          <w:rFonts w:ascii="Times New Roman" w:hAnsi="Times New Roman" w:cs="Times New Roman"/>
          <w:lang w:val="en-US"/>
        </w:rPr>
        <w:t xml:space="preserve"> </w:t>
      </w:r>
      <w:proofErr w:type="spellStart"/>
      <w:r w:rsidRPr="00F45885">
        <w:rPr>
          <w:rFonts w:ascii="Times New Roman" w:hAnsi="Times New Roman" w:cs="Times New Roman"/>
          <w:lang w:val="en-US"/>
        </w:rPr>
        <w:t>програма</w:t>
      </w:r>
      <w:proofErr w:type="spellEnd"/>
      <w:r w:rsidRPr="00F45885">
        <w:rPr>
          <w:rFonts w:ascii="Times New Roman" w:hAnsi="Times New Roman" w:cs="Times New Roman"/>
          <w:lang w:val="en-US"/>
        </w:rPr>
        <w:t xml:space="preserve"> (Full name of the study </w:t>
      </w:r>
      <w:proofErr w:type="spellStart"/>
      <w:r w:rsidRPr="00F45885">
        <w:rPr>
          <w:rFonts w:ascii="Times New Roman" w:hAnsi="Times New Roman" w:cs="Times New Roman"/>
          <w:lang w:val="en-US"/>
        </w:rPr>
        <w:t>programme</w:t>
      </w:r>
      <w:proofErr w:type="spellEnd"/>
      <w:r w:rsidRPr="00F45885">
        <w:rPr>
          <w:rFonts w:ascii="Times New Roman" w:hAnsi="Times New Roman" w:cs="Times New Roman"/>
          <w:lang w:val="en-US"/>
        </w:rPr>
        <w:t xml:space="preserve">) _____________________________________________________________________ </w:t>
      </w:r>
    </w:p>
    <w:p w:rsidR="0054214B" w:rsidRPr="00F45885" w:rsidRDefault="0054214B" w:rsidP="0054214B">
      <w:pPr>
        <w:ind w:left="360"/>
        <w:rPr>
          <w:rFonts w:ascii="Times New Roman" w:hAnsi="Times New Roman" w:cs="Times New Roman"/>
          <w:lang w:val="en-US"/>
        </w:rPr>
      </w:pPr>
      <w:r w:rsidRPr="00F45885">
        <w:rPr>
          <w:rFonts w:ascii="Times New Roman" w:hAnsi="Times New Roman" w:cs="Times New Roman"/>
          <w:lang w:val="en-US"/>
        </w:rPr>
        <w:t xml:space="preserve">4. </w:t>
      </w:r>
      <w:proofErr w:type="spellStart"/>
      <w:r w:rsidRPr="00F45885">
        <w:rPr>
          <w:rFonts w:ascii="Times New Roman" w:hAnsi="Times New Roman" w:cs="Times New Roman"/>
          <w:lang w:val="en-US"/>
        </w:rPr>
        <w:t>Званично</w:t>
      </w:r>
      <w:proofErr w:type="spellEnd"/>
      <w:r w:rsidRPr="00F45885">
        <w:rPr>
          <w:rFonts w:ascii="Times New Roman" w:hAnsi="Times New Roman" w:cs="Times New Roman"/>
          <w:lang w:val="en-US"/>
        </w:rPr>
        <w:t xml:space="preserve"> </w:t>
      </w:r>
      <w:proofErr w:type="spellStart"/>
      <w:r w:rsidRPr="00F45885">
        <w:rPr>
          <w:rFonts w:ascii="Times New Roman" w:hAnsi="Times New Roman" w:cs="Times New Roman"/>
          <w:lang w:val="en-US"/>
        </w:rPr>
        <w:t>трајање</w:t>
      </w:r>
      <w:proofErr w:type="spellEnd"/>
      <w:r w:rsidRPr="00F45885">
        <w:rPr>
          <w:rFonts w:ascii="Times New Roman" w:hAnsi="Times New Roman" w:cs="Times New Roman"/>
          <w:lang w:val="en-US"/>
        </w:rPr>
        <w:t xml:space="preserve"> </w:t>
      </w:r>
      <w:proofErr w:type="spellStart"/>
      <w:r w:rsidRPr="00F45885">
        <w:rPr>
          <w:rFonts w:ascii="Times New Roman" w:hAnsi="Times New Roman" w:cs="Times New Roman"/>
          <w:lang w:val="en-US"/>
        </w:rPr>
        <w:t>студијског</w:t>
      </w:r>
      <w:proofErr w:type="spellEnd"/>
      <w:r w:rsidRPr="00F45885">
        <w:rPr>
          <w:rFonts w:ascii="Times New Roman" w:hAnsi="Times New Roman" w:cs="Times New Roman"/>
          <w:lang w:val="en-US"/>
        </w:rPr>
        <w:t xml:space="preserve"> </w:t>
      </w:r>
      <w:proofErr w:type="spellStart"/>
      <w:r w:rsidRPr="00F45885">
        <w:rPr>
          <w:rFonts w:ascii="Times New Roman" w:hAnsi="Times New Roman" w:cs="Times New Roman"/>
          <w:lang w:val="en-US"/>
        </w:rPr>
        <w:t>програма</w:t>
      </w:r>
      <w:proofErr w:type="spellEnd"/>
      <w:r w:rsidRPr="00F45885">
        <w:rPr>
          <w:rFonts w:ascii="Times New Roman" w:hAnsi="Times New Roman" w:cs="Times New Roman"/>
          <w:lang w:val="en-US"/>
        </w:rPr>
        <w:t xml:space="preserve"> (</w:t>
      </w:r>
      <w:proofErr w:type="spellStart"/>
      <w:r w:rsidRPr="00F45885">
        <w:rPr>
          <w:rFonts w:ascii="Times New Roman" w:hAnsi="Times New Roman" w:cs="Times New Roman"/>
          <w:lang w:val="en-US"/>
        </w:rPr>
        <w:t>године</w:t>
      </w:r>
      <w:proofErr w:type="spellEnd"/>
      <w:r w:rsidRPr="00F45885">
        <w:rPr>
          <w:rFonts w:ascii="Times New Roman" w:hAnsi="Times New Roman" w:cs="Times New Roman"/>
          <w:lang w:val="en-US"/>
        </w:rPr>
        <w:t>/</w:t>
      </w:r>
      <w:proofErr w:type="spellStart"/>
      <w:r w:rsidRPr="00F45885">
        <w:rPr>
          <w:rFonts w:ascii="Times New Roman" w:hAnsi="Times New Roman" w:cs="Times New Roman"/>
          <w:lang w:val="en-US"/>
        </w:rPr>
        <w:t>семестри</w:t>
      </w:r>
      <w:proofErr w:type="spellEnd"/>
      <w:r w:rsidRPr="00F45885">
        <w:rPr>
          <w:rFonts w:ascii="Times New Roman" w:hAnsi="Times New Roman" w:cs="Times New Roman"/>
          <w:lang w:val="en-US"/>
        </w:rPr>
        <w:t>/</w:t>
      </w:r>
      <w:proofErr w:type="spellStart"/>
      <w:r w:rsidRPr="00F45885">
        <w:rPr>
          <w:rFonts w:ascii="Times New Roman" w:hAnsi="Times New Roman" w:cs="Times New Roman"/>
          <w:lang w:val="en-US"/>
        </w:rPr>
        <w:t>број</w:t>
      </w:r>
      <w:proofErr w:type="spellEnd"/>
      <w:r w:rsidRPr="00F45885">
        <w:rPr>
          <w:rFonts w:ascii="Times New Roman" w:hAnsi="Times New Roman" w:cs="Times New Roman"/>
          <w:lang w:val="en-US"/>
        </w:rPr>
        <w:t xml:space="preserve"> ЕЦТС </w:t>
      </w:r>
      <w:proofErr w:type="spellStart"/>
      <w:r w:rsidRPr="00F45885">
        <w:rPr>
          <w:rFonts w:ascii="Times New Roman" w:hAnsi="Times New Roman" w:cs="Times New Roman"/>
          <w:lang w:val="en-US"/>
        </w:rPr>
        <w:t>бодова</w:t>
      </w:r>
      <w:proofErr w:type="spellEnd"/>
      <w:r w:rsidRPr="00F45885">
        <w:rPr>
          <w:rFonts w:ascii="Times New Roman" w:hAnsi="Times New Roman" w:cs="Times New Roman"/>
          <w:lang w:val="en-US"/>
        </w:rPr>
        <w:t xml:space="preserve">) Official length of study program (Years/semesters/ECTS) _________/_________/________ </w:t>
      </w:r>
    </w:p>
    <w:p w:rsidR="0054214B" w:rsidRPr="00F45885" w:rsidRDefault="0054214B" w:rsidP="0054214B">
      <w:pPr>
        <w:ind w:left="360"/>
        <w:rPr>
          <w:rFonts w:ascii="Times New Roman" w:hAnsi="Times New Roman" w:cs="Times New Roman"/>
          <w:lang w:val="en-US"/>
        </w:rPr>
      </w:pPr>
      <w:r w:rsidRPr="00F45885">
        <w:rPr>
          <w:rFonts w:ascii="Times New Roman" w:hAnsi="Times New Roman" w:cs="Times New Roman"/>
          <w:lang w:val="en-US"/>
        </w:rPr>
        <w:t xml:space="preserve">5. </w:t>
      </w:r>
      <w:proofErr w:type="spellStart"/>
      <w:r w:rsidRPr="00F45885">
        <w:rPr>
          <w:rFonts w:ascii="Times New Roman" w:hAnsi="Times New Roman" w:cs="Times New Roman"/>
          <w:lang w:val="en-US"/>
        </w:rPr>
        <w:t>Година</w:t>
      </w:r>
      <w:proofErr w:type="spellEnd"/>
      <w:r w:rsidRPr="00F45885">
        <w:rPr>
          <w:rFonts w:ascii="Times New Roman" w:hAnsi="Times New Roman" w:cs="Times New Roman"/>
          <w:lang w:val="en-US"/>
        </w:rPr>
        <w:t xml:space="preserve"> </w:t>
      </w:r>
      <w:proofErr w:type="spellStart"/>
      <w:r w:rsidRPr="00F45885">
        <w:rPr>
          <w:rFonts w:ascii="Times New Roman" w:hAnsi="Times New Roman" w:cs="Times New Roman"/>
          <w:lang w:val="en-US"/>
        </w:rPr>
        <w:t>уписа</w:t>
      </w:r>
      <w:proofErr w:type="spellEnd"/>
      <w:r w:rsidRPr="00F45885">
        <w:rPr>
          <w:rFonts w:ascii="Times New Roman" w:hAnsi="Times New Roman" w:cs="Times New Roman"/>
          <w:lang w:val="en-US"/>
        </w:rPr>
        <w:t xml:space="preserve"> (Year of enrollment) _________ </w:t>
      </w:r>
    </w:p>
    <w:p w:rsidR="0054214B" w:rsidRPr="00F45885" w:rsidRDefault="0054214B" w:rsidP="0054214B">
      <w:pPr>
        <w:ind w:left="360"/>
        <w:rPr>
          <w:rFonts w:ascii="Times New Roman" w:hAnsi="Times New Roman" w:cs="Times New Roman"/>
          <w:lang w:val="en-US"/>
        </w:rPr>
      </w:pPr>
      <w:r w:rsidRPr="00F45885">
        <w:rPr>
          <w:rFonts w:ascii="Times New Roman" w:hAnsi="Times New Roman" w:cs="Times New Roman"/>
          <w:lang w:val="en-US"/>
        </w:rPr>
        <w:lastRenderedPageBreak/>
        <w:t xml:space="preserve">6. </w:t>
      </w:r>
      <w:proofErr w:type="spellStart"/>
      <w:r w:rsidRPr="00F45885">
        <w:rPr>
          <w:rFonts w:ascii="Times New Roman" w:hAnsi="Times New Roman" w:cs="Times New Roman"/>
          <w:lang w:val="en-US"/>
        </w:rPr>
        <w:t>Трајање</w:t>
      </w:r>
      <w:proofErr w:type="spellEnd"/>
      <w:r w:rsidRPr="00F45885">
        <w:rPr>
          <w:rFonts w:ascii="Times New Roman" w:hAnsi="Times New Roman" w:cs="Times New Roman"/>
          <w:lang w:val="en-US"/>
        </w:rPr>
        <w:t xml:space="preserve"> </w:t>
      </w:r>
      <w:proofErr w:type="spellStart"/>
      <w:r w:rsidRPr="00F45885">
        <w:rPr>
          <w:rFonts w:ascii="Times New Roman" w:hAnsi="Times New Roman" w:cs="Times New Roman"/>
          <w:lang w:val="en-US"/>
        </w:rPr>
        <w:t>периода</w:t>
      </w:r>
      <w:proofErr w:type="spellEnd"/>
      <w:r w:rsidRPr="00F45885">
        <w:rPr>
          <w:rFonts w:ascii="Times New Roman" w:hAnsi="Times New Roman" w:cs="Times New Roman"/>
          <w:lang w:val="en-US"/>
        </w:rPr>
        <w:t xml:space="preserve"> </w:t>
      </w:r>
      <w:proofErr w:type="spellStart"/>
      <w:r w:rsidRPr="00F45885">
        <w:rPr>
          <w:rFonts w:ascii="Times New Roman" w:hAnsi="Times New Roman" w:cs="Times New Roman"/>
          <w:lang w:val="en-US"/>
        </w:rPr>
        <w:t>студирања</w:t>
      </w:r>
      <w:proofErr w:type="spellEnd"/>
      <w:r w:rsidRPr="00F45885">
        <w:rPr>
          <w:rFonts w:ascii="Times New Roman" w:hAnsi="Times New Roman" w:cs="Times New Roman"/>
          <w:lang w:val="en-US"/>
        </w:rPr>
        <w:t xml:space="preserve"> </w:t>
      </w:r>
      <w:proofErr w:type="spellStart"/>
      <w:r w:rsidRPr="00F45885">
        <w:rPr>
          <w:rFonts w:ascii="Times New Roman" w:hAnsi="Times New Roman" w:cs="Times New Roman"/>
          <w:lang w:val="en-US"/>
        </w:rPr>
        <w:t>за</w:t>
      </w:r>
      <w:proofErr w:type="spellEnd"/>
      <w:r w:rsidRPr="00F45885">
        <w:rPr>
          <w:rFonts w:ascii="Times New Roman" w:hAnsi="Times New Roman" w:cs="Times New Roman"/>
          <w:lang w:val="en-US"/>
        </w:rPr>
        <w:t xml:space="preserve"> </w:t>
      </w:r>
      <w:proofErr w:type="spellStart"/>
      <w:r w:rsidRPr="00F45885">
        <w:rPr>
          <w:rFonts w:ascii="Times New Roman" w:hAnsi="Times New Roman" w:cs="Times New Roman"/>
          <w:lang w:val="en-US"/>
        </w:rPr>
        <w:t>који</w:t>
      </w:r>
      <w:proofErr w:type="spellEnd"/>
      <w:r w:rsidRPr="00F45885">
        <w:rPr>
          <w:rFonts w:ascii="Times New Roman" w:hAnsi="Times New Roman" w:cs="Times New Roman"/>
          <w:lang w:val="en-US"/>
        </w:rPr>
        <w:t xml:space="preserve"> </w:t>
      </w:r>
      <w:proofErr w:type="spellStart"/>
      <w:r w:rsidRPr="00F45885">
        <w:rPr>
          <w:rFonts w:ascii="Times New Roman" w:hAnsi="Times New Roman" w:cs="Times New Roman"/>
          <w:lang w:val="en-US"/>
        </w:rPr>
        <w:t>се</w:t>
      </w:r>
      <w:proofErr w:type="spellEnd"/>
      <w:r w:rsidRPr="00F45885">
        <w:rPr>
          <w:rFonts w:ascii="Times New Roman" w:hAnsi="Times New Roman" w:cs="Times New Roman"/>
          <w:lang w:val="en-US"/>
        </w:rPr>
        <w:t xml:space="preserve"> </w:t>
      </w:r>
      <w:proofErr w:type="spellStart"/>
      <w:r w:rsidRPr="00F45885">
        <w:rPr>
          <w:rFonts w:ascii="Times New Roman" w:hAnsi="Times New Roman" w:cs="Times New Roman"/>
          <w:lang w:val="en-US"/>
        </w:rPr>
        <w:t>тражи</w:t>
      </w:r>
      <w:proofErr w:type="spellEnd"/>
      <w:r w:rsidRPr="00F45885">
        <w:rPr>
          <w:rFonts w:ascii="Times New Roman" w:hAnsi="Times New Roman" w:cs="Times New Roman"/>
          <w:lang w:val="en-US"/>
        </w:rPr>
        <w:t xml:space="preserve"> </w:t>
      </w:r>
      <w:proofErr w:type="spellStart"/>
      <w:r w:rsidRPr="00F45885">
        <w:rPr>
          <w:rFonts w:ascii="Times New Roman" w:hAnsi="Times New Roman" w:cs="Times New Roman"/>
          <w:lang w:val="en-US"/>
        </w:rPr>
        <w:t>признање</w:t>
      </w:r>
      <w:proofErr w:type="spellEnd"/>
      <w:r w:rsidRPr="00F45885">
        <w:rPr>
          <w:rFonts w:ascii="Times New Roman" w:hAnsi="Times New Roman" w:cs="Times New Roman"/>
          <w:lang w:val="en-US"/>
        </w:rPr>
        <w:t xml:space="preserve"> (</w:t>
      </w:r>
      <w:r w:rsidR="0076473D" w:rsidRPr="00F45885">
        <w:rPr>
          <w:rFonts w:ascii="Times New Roman" w:hAnsi="Times New Roman" w:cs="Times New Roman"/>
          <w:lang w:val="en-US"/>
        </w:rPr>
        <w:t>Length of the study for which the recognition is required</w:t>
      </w:r>
      <w:proofErr w:type="gramStart"/>
      <w:r w:rsidRPr="00F45885">
        <w:rPr>
          <w:rFonts w:ascii="Times New Roman" w:hAnsi="Times New Roman" w:cs="Times New Roman"/>
          <w:lang w:val="en-US"/>
        </w:rPr>
        <w:t>)_</w:t>
      </w:r>
      <w:proofErr w:type="gramEnd"/>
      <w:r w:rsidRPr="00F45885">
        <w:rPr>
          <w:rFonts w:ascii="Times New Roman" w:hAnsi="Times New Roman" w:cs="Times New Roman"/>
          <w:lang w:val="en-US"/>
        </w:rPr>
        <w:t>___________</w:t>
      </w:r>
    </w:p>
    <w:p w:rsidR="0054214B" w:rsidRPr="00F45885" w:rsidRDefault="0054214B" w:rsidP="0054214B">
      <w:pPr>
        <w:ind w:left="360"/>
        <w:rPr>
          <w:rFonts w:ascii="Times New Roman" w:hAnsi="Times New Roman" w:cs="Times New Roman"/>
          <w:lang w:val="en-US"/>
        </w:rPr>
      </w:pPr>
    </w:p>
    <w:p w:rsidR="00FE2C10" w:rsidRPr="00F45885" w:rsidRDefault="0054214B" w:rsidP="00E56BBC">
      <w:pPr>
        <w:jc w:val="both"/>
        <w:rPr>
          <w:rFonts w:ascii="Times New Roman" w:hAnsi="Times New Roman" w:cs="Times New Roman"/>
          <w:b/>
          <w:lang w:val="en-US"/>
        </w:rPr>
      </w:pPr>
      <w:r w:rsidRPr="00F45885">
        <w:rPr>
          <w:rFonts w:ascii="Times New Roman" w:hAnsi="Times New Roman" w:cs="Times New Roman"/>
          <w:b/>
          <w:lang w:val="en-US"/>
        </w:rPr>
        <w:t xml:space="preserve">IV </w:t>
      </w:r>
      <w:r w:rsidR="00FE2C10" w:rsidRPr="00F45885">
        <w:rPr>
          <w:rFonts w:ascii="Times New Roman" w:eastAsia="Calibri" w:hAnsi="Times New Roman" w:cs="Times New Roman"/>
          <w:b/>
          <w:lang w:val="en-US"/>
        </w:rPr>
        <w:t>ИЗЈАВА О САГЛАСНОСТИ ПОДНОСИОЦА ЗАХТЈЕВА ЗА ПРОВЈЕРУ ИНФОРМАЦИЈА О СТЕЧЕНОМ ОБРАЗОВАЊУ/</w:t>
      </w:r>
      <w:r w:rsidR="00672E1D" w:rsidRPr="00F45885">
        <w:rPr>
          <w:lang w:val="en-US"/>
        </w:rPr>
        <w:t xml:space="preserve"> </w:t>
      </w:r>
      <w:r w:rsidR="00672E1D" w:rsidRPr="00F45885">
        <w:rPr>
          <w:rFonts w:ascii="Times New Roman" w:eastAsia="Calibri" w:hAnsi="Times New Roman" w:cs="Times New Roman"/>
          <w:b/>
          <w:lang w:val="en-US"/>
        </w:rPr>
        <w:t xml:space="preserve">DECLARATION OF APPROVAL OF THE APPLICANT FOR </w:t>
      </w:r>
      <w:r w:rsidR="0076473D" w:rsidRPr="00F45885">
        <w:rPr>
          <w:rFonts w:ascii="Times New Roman" w:eastAsia="Calibri" w:hAnsi="Times New Roman" w:cs="Times New Roman"/>
          <w:b/>
          <w:lang w:val="en-US"/>
        </w:rPr>
        <w:t>CHECK OF INFORMATION</w:t>
      </w:r>
      <w:r w:rsidR="00672E1D" w:rsidRPr="00F45885">
        <w:rPr>
          <w:rFonts w:ascii="Times New Roman" w:eastAsia="Calibri" w:hAnsi="Times New Roman" w:cs="Times New Roman"/>
          <w:b/>
          <w:lang w:val="en-US"/>
        </w:rPr>
        <w:t xml:space="preserve"> </w:t>
      </w:r>
      <w:r w:rsidR="0076473D" w:rsidRPr="00F45885">
        <w:rPr>
          <w:rFonts w:ascii="Times New Roman" w:eastAsia="Calibri" w:hAnsi="Times New Roman" w:cs="Times New Roman"/>
          <w:b/>
          <w:lang w:val="en-US"/>
        </w:rPr>
        <w:t>REGARDING</w:t>
      </w:r>
      <w:r w:rsidR="00672E1D" w:rsidRPr="00F45885">
        <w:rPr>
          <w:rFonts w:ascii="Times New Roman" w:eastAsia="Calibri" w:hAnsi="Times New Roman" w:cs="Times New Roman"/>
          <w:b/>
          <w:lang w:val="en-US"/>
        </w:rPr>
        <w:t xml:space="preserve"> </w:t>
      </w:r>
      <w:r w:rsidR="0076473D" w:rsidRPr="00F45885">
        <w:rPr>
          <w:rFonts w:ascii="Times New Roman" w:eastAsia="Calibri" w:hAnsi="Times New Roman" w:cs="Times New Roman"/>
          <w:b/>
          <w:lang w:val="en-US"/>
        </w:rPr>
        <w:t xml:space="preserve">OBTAINED </w:t>
      </w:r>
      <w:r w:rsidR="00672E1D" w:rsidRPr="00F45885">
        <w:rPr>
          <w:rFonts w:ascii="Times New Roman" w:eastAsia="Calibri" w:hAnsi="Times New Roman" w:cs="Times New Roman"/>
          <w:b/>
          <w:lang w:val="en-US"/>
        </w:rPr>
        <w:t xml:space="preserve">EDUCATION </w:t>
      </w:r>
    </w:p>
    <w:p w:rsidR="00FE2C10" w:rsidRPr="00F45885" w:rsidRDefault="00FE2C10" w:rsidP="00A30013">
      <w:pPr>
        <w:spacing w:after="0"/>
        <w:jc w:val="both"/>
        <w:rPr>
          <w:rFonts w:ascii="Times New Roman" w:eastAsia="Calibri" w:hAnsi="Times New Roman" w:cs="Times New Roman"/>
          <w:b/>
          <w:lang w:val="en-US"/>
        </w:rPr>
      </w:pPr>
      <w:r w:rsidRPr="00F45885">
        <w:rPr>
          <w:rFonts w:ascii="Times New Roman" w:eastAsia="Calibri" w:hAnsi="Times New Roman" w:cs="Times New Roman"/>
          <w:b/>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E2C10" w:rsidRPr="00F45885" w:rsidRDefault="00FE2C10" w:rsidP="00A30013">
      <w:pPr>
        <w:spacing w:after="0"/>
        <w:jc w:val="both"/>
        <w:rPr>
          <w:rFonts w:ascii="Times New Roman" w:eastAsia="Calibri" w:hAnsi="Times New Roman" w:cs="Times New Roman"/>
          <w:b/>
          <w:lang w:val="en-US"/>
        </w:rPr>
      </w:pPr>
    </w:p>
    <w:p w:rsidR="00FE2C10" w:rsidRPr="00F45885" w:rsidRDefault="00FE2C10" w:rsidP="00FE2C10">
      <w:pPr>
        <w:rPr>
          <w:rFonts w:ascii="Times New Roman" w:eastAsia="Calibri" w:hAnsi="Times New Roman" w:cs="Times New Roman"/>
          <w:lang w:val="en-US"/>
        </w:rPr>
      </w:pPr>
    </w:p>
    <w:p w:rsidR="00C9049E" w:rsidRPr="00F45885" w:rsidRDefault="00FE2C10" w:rsidP="00FE2C10">
      <w:pPr>
        <w:spacing w:after="0"/>
        <w:rPr>
          <w:rFonts w:ascii="Times New Roman" w:hAnsi="Times New Roman" w:cs="Times New Roman"/>
          <w:sz w:val="18"/>
          <w:szCs w:val="18"/>
          <w:lang w:val="en-US"/>
        </w:rPr>
      </w:pPr>
      <w:r w:rsidRPr="00F45885">
        <w:rPr>
          <w:rFonts w:ascii="Times New Roman" w:hAnsi="Times New Roman" w:cs="Times New Roman"/>
          <w:sz w:val="18"/>
          <w:szCs w:val="18"/>
          <w:lang w:val="en-US"/>
        </w:rPr>
        <w:t xml:space="preserve">* НАПОМЕНА: </w:t>
      </w:r>
    </w:p>
    <w:p w:rsidR="00FE2C10" w:rsidRPr="00F45885" w:rsidRDefault="00C9049E" w:rsidP="00FE2C10">
      <w:pPr>
        <w:spacing w:after="0"/>
        <w:rPr>
          <w:rFonts w:ascii="Times New Roman" w:hAnsi="Times New Roman" w:cs="Times New Roman"/>
          <w:sz w:val="18"/>
          <w:szCs w:val="18"/>
          <w:lang w:val="en-US"/>
        </w:rPr>
      </w:pPr>
      <w:r w:rsidRPr="00F45885">
        <w:rPr>
          <w:rFonts w:ascii="Times New Roman" w:hAnsi="Times New Roman" w:cs="Times New Roman"/>
          <w:sz w:val="18"/>
          <w:szCs w:val="18"/>
          <w:lang w:val="en-US"/>
        </w:rPr>
        <w:t xml:space="preserve">1. </w:t>
      </w:r>
      <w:proofErr w:type="spellStart"/>
      <w:r w:rsidR="00FE2C10" w:rsidRPr="00F45885">
        <w:rPr>
          <w:rFonts w:ascii="Times New Roman" w:hAnsi="Times New Roman" w:cs="Times New Roman"/>
          <w:sz w:val="18"/>
          <w:szCs w:val="18"/>
          <w:lang w:val="en-US"/>
        </w:rPr>
        <w:t>Захт</w:t>
      </w:r>
      <w:r w:rsidRPr="00F45885">
        <w:rPr>
          <w:rFonts w:ascii="Times New Roman" w:hAnsi="Times New Roman" w:cs="Times New Roman"/>
          <w:sz w:val="18"/>
          <w:szCs w:val="18"/>
          <w:lang w:val="en-US"/>
        </w:rPr>
        <w:t>ј</w:t>
      </w:r>
      <w:r w:rsidR="00FE2C10" w:rsidRPr="00F45885">
        <w:rPr>
          <w:rFonts w:ascii="Times New Roman" w:hAnsi="Times New Roman" w:cs="Times New Roman"/>
          <w:sz w:val="18"/>
          <w:szCs w:val="18"/>
          <w:lang w:val="en-US"/>
        </w:rPr>
        <w:t>ев</w:t>
      </w:r>
      <w:proofErr w:type="spellEnd"/>
      <w:r w:rsidR="00FE2C10" w:rsidRPr="00F45885">
        <w:rPr>
          <w:rFonts w:ascii="Times New Roman" w:hAnsi="Times New Roman" w:cs="Times New Roman"/>
          <w:sz w:val="18"/>
          <w:szCs w:val="18"/>
          <w:lang w:val="en-US"/>
        </w:rPr>
        <w:t xml:space="preserve"> </w:t>
      </w:r>
      <w:proofErr w:type="spellStart"/>
      <w:r w:rsidR="00FE2C10" w:rsidRPr="00F45885">
        <w:rPr>
          <w:rFonts w:ascii="Times New Roman" w:hAnsi="Times New Roman" w:cs="Times New Roman"/>
          <w:sz w:val="18"/>
          <w:szCs w:val="18"/>
          <w:lang w:val="en-US"/>
        </w:rPr>
        <w:t>се</w:t>
      </w:r>
      <w:proofErr w:type="spellEnd"/>
      <w:r w:rsidR="00FE2C10" w:rsidRPr="00F45885">
        <w:rPr>
          <w:rFonts w:ascii="Times New Roman" w:hAnsi="Times New Roman" w:cs="Times New Roman"/>
          <w:sz w:val="18"/>
          <w:szCs w:val="18"/>
          <w:lang w:val="en-US"/>
        </w:rPr>
        <w:t xml:space="preserve"> </w:t>
      </w:r>
      <w:proofErr w:type="spellStart"/>
      <w:r w:rsidR="00FE2C10" w:rsidRPr="00F45885">
        <w:rPr>
          <w:rFonts w:ascii="Times New Roman" w:hAnsi="Times New Roman" w:cs="Times New Roman"/>
          <w:sz w:val="18"/>
          <w:szCs w:val="18"/>
          <w:lang w:val="en-US"/>
        </w:rPr>
        <w:t>попуњава</w:t>
      </w:r>
      <w:proofErr w:type="spellEnd"/>
      <w:r w:rsidR="00FE2C10" w:rsidRPr="00F45885">
        <w:rPr>
          <w:rFonts w:ascii="Times New Roman" w:hAnsi="Times New Roman" w:cs="Times New Roman"/>
          <w:sz w:val="18"/>
          <w:szCs w:val="18"/>
          <w:lang w:val="en-US"/>
        </w:rPr>
        <w:t xml:space="preserve"> ШТАМПАНИМ СЛОВИМА </w:t>
      </w:r>
      <w:proofErr w:type="spellStart"/>
      <w:r w:rsidRPr="00F45885">
        <w:rPr>
          <w:rFonts w:ascii="Times New Roman" w:hAnsi="Times New Roman" w:cs="Times New Roman"/>
          <w:sz w:val="18"/>
          <w:szCs w:val="18"/>
          <w:lang w:val="en-US"/>
        </w:rPr>
        <w:t>на</w:t>
      </w:r>
      <w:proofErr w:type="spellEnd"/>
      <w:r w:rsidRPr="00F45885">
        <w:rPr>
          <w:rFonts w:ascii="Times New Roman" w:hAnsi="Times New Roman" w:cs="Times New Roman"/>
          <w:sz w:val="18"/>
          <w:szCs w:val="18"/>
          <w:lang w:val="en-US"/>
        </w:rPr>
        <w:t xml:space="preserve"> </w:t>
      </w:r>
      <w:proofErr w:type="spellStart"/>
      <w:r w:rsidRPr="00F45885">
        <w:rPr>
          <w:rFonts w:ascii="Times New Roman" w:hAnsi="Times New Roman" w:cs="Times New Roman"/>
          <w:sz w:val="18"/>
          <w:szCs w:val="18"/>
          <w:lang w:val="en-US"/>
        </w:rPr>
        <w:t>српском</w:t>
      </w:r>
      <w:proofErr w:type="spellEnd"/>
      <w:r w:rsidRPr="00F45885">
        <w:rPr>
          <w:rFonts w:ascii="Times New Roman" w:hAnsi="Times New Roman" w:cs="Times New Roman"/>
          <w:sz w:val="18"/>
          <w:szCs w:val="18"/>
          <w:lang w:val="en-US"/>
        </w:rPr>
        <w:t xml:space="preserve"> </w:t>
      </w:r>
      <w:proofErr w:type="spellStart"/>
      <w:r w:rsidRPr="00F45885">
        <w:rPr>
          <w:rFonts w:ascii="Times New Roman" w:hAnsi="Times New Roman" w:cs="Times New Roman"/>
          <w:sz w:val="18"/>
          <w:szCs w:val="18"/>
          <w:lang w:val="en-US"/>
        </w:rPr>
        <w:t>или</w:t>
      </w:r>
      <w:proofErr w:type="spellEnd"/>
      <w:r w:rsidRPr="00F45885">
        <w:rPr>
          <w:rFonts w:ascii="Times New Roman" w:hAnsi="Times New Roman" w:cs="Times New Roman"/>
          <w:sz w:val="18"/>
          <w:szCs w:val="18"/>
          <w:lang w:val="en-US"/>
        </w:rPr>
        <w:t xml:space="preserve"> </w:t>
      </w:r>
      <w:proofErr w:type="spellStart"/>
      <w:r w:rsidRPr="00F45885">
        <w:rPr>
          <w:rFonts w:ascii="Times New Roman" w:hAnsi="Times New Roman" w:cs="Times New Roman"/>
          <w:sz w:val="18"/>
          <w:szCs w:val="18"/>
          <w:lang w:val="en-US"/>
        </w:rPr>
        <w:t>енглеском</w:t>
      </w:r>
      <w:proofErr w:type="spellEnd"/>
      <w:r w:rsidRPr="00F45885">
        <w:rPr>
          <w:rFonts w:ascii="Times New Roman" w:hAnsi="Times New Roman" w:cs="Times New Roman"/>
          <w:sz w:val="18"/>
          <w:szCs w:val="18"/>
          <w:lang w:val="en-US"/>
        </w:rPr>
        <w:t xml:space="preserve"> </w:t>
      </w:r>
      <w:proofErr w:type="spellStart"/>
      <w:r w:rsidRPr="00F45885">
        <w:rPr>
          <w:rFonts w:ascii="Times New Roman" w:hAnsi="Times New Roman" w:cs="Times New Roman"/>
          <w:sz w:val="18"/>
          <w:szCs w:val="18"/>
          <w:lang w:val="en-US"/>
        </w:rPr>
        <w:t>језику</w:t>
      </w:r>
      <w:proofErr w:type="spellEnd"/>
    </w:p>
    <w:p w:rsidR="00C9049E" w:rsidRPr="00F45885" w:rsidRDefault="00C9049E" w:rsidP="00FE2C10">
      <w:pPr>
        <w:spacing w:after="0"/>
        <w:rPr>
          <w:rFonts w:ascii="Times New Roman" w:hAnsi="Times New Roman" w:cs="Times New Roman"/>
          <w:sz w:val="18"/>
          <w:szCs w:val="18"/>
          <w:lang w:val="en-US"/>
        </w:rPr>
      </w:pPr>
      <w:r w:rsidRPr="00F45885">
        <w:rPr>
          <w:rFonts w:ascii="Times New Roman" w:hAnsi="Times New Roman" w:cs="Times New Roman"/>
          <w:sz w:val="18"/>
          <w:szCs w:val="18"/>
          <w:lang w:val="en-US"/>
        </w:rPr>
        <w:t xml:space="preserve">2. </w:t>
      </w:r>
      <w:proofErr w:type="spellStart"/>
      <w:r w:rsidRPr="00F45885">
        <w:rPr>
          <w:rFonts w:ascii="Times New Roman" w:hAnsi="Times New Roman" w:cs="Times New Roman"/>
          <w:sz w:val="18"/>
          <w:szCs w:val="18"/>
          <w:lang w:val="en-US"/>
        </w:rPr>
        <w:t>Подносилац</w:t>
      </w:r>
      <w:proofErr w:type="spellEnd"/>
      <w:r w:rsidRPr="00F45885">
        <w:rPr>
          <w:rFonts w:ascii="Times New Roman" w:hAnsi="Times New Roman" w:cs="Times New Roman"/>
          <w:sz w:val="18"/>
          <w:szCs w:val="18"/>
          <w:lang w:val="en-US"/>
        </w:rPr>
        <w:t xml:space="preserve"> </w:t>
      </w:r>
      <w:proofErr w:type="spellStart"/>
      <w:r w:rsidRPr="00F45885">
        <w:rPr>
          <w:rFonts w:ascii="Times New Roman" w:hAnsi="Times New Roman" w:cs="Times New Roman"/>
          <w:sz w:val="18"/>
          <w:szCs w:val="18"/>
          <w:lang w:val="en-US"/>
        </w:rPr>
        <w:t>захтјева</w:t>
      </w:r>
      <w:proofErr w:type="spellEnd"/>
      <w:r w:rsidRPr="00F45885">
        <w:rPr>
          <w:rFonts w:ascii="Times New Roman" w:hAnsi="Times New Roman" w:cs="Times New Roman"/>
          <w:sz w:val="18"/>
          <w:szCs w:val="18"/>
          <w:lang w:val="en-US"/>
        </w:rPr>
        <w:t xml:space="preserve"> </w:t>
      </w:r>
      <w:proofErr w:type="spellStart"/>
      <w:r w:rsidRPr="00F45885">
        <w:rPr>
          <w:rFonts w:ascii="Times New Roman" w:hAnsi="Times New Roman" w:cs="Times New Roman"/>
          <w:sz w:val="18"/>
          <w:szCs w:val="18"/>
          <w:lang w:val="en-US"/>
        </w:rPr>
        <w:t>обавезно</w:t>
      </w:r>
      <w:proofErr w:type="spellEnd"/>
      <w:r w:rsidRPr="00F45885">
        <w:rPr>
          <w:rFonts w:ascii="Times New Roman" w:hAnsi="Times New Roman" w:cs="Times New Roman"/>
          <w:sz w:val="18"/>
          <w:szCs w:val="18"/>
          <w:lang w:val="en-US"/>
        </w:rPr>
        <w:t xml:space="preserve"> </w:t>
      </w:r>
      <w:proofErr w:type="spellStart"/>
      <w:r w:rsidRPr="00F45885">
        <w:rPr>
          <w:rFonts w:ascii="Times New Roman" w:hAnsi="Times New Roman" w:cs="Times New Roman"/>
          <w:sz w:val="18"/>
          <w:szCs w:val="18"/>
          <w:lang w:val="en-US"/>
        </w:rPr>
        <w:t>попуњава</w:t>
      </w:r>
      <w:proofErr w:type="spellEnd"/>
      <w:r w:rsidRPr="00F45885">
        <w:rPr>
          <w:rFonts w:ascii="Times New Roman" w:hAnsi="Times New Roman" w:cs="Times New Roman"/>
          <w:sz w:val="18"/>
          <w:szCs w:val="18"/>
          <w:lang w:val="en-US"/>
        </w:rPr>
        <w:t xml:space="preserve"> </w:t>
      </w:r>
      <w:proofErr w:type="spellStart"/>
      <w:r w:rsidRPr="00F45885">
        <w:rPr>
          <w:rFonts w:ascii="Times New Roman" w:hAnsi="Times New Roman" w:cs="Times New Roman"/>
          <w:sz w:val="18"/>
          <w:szCs w:val="18"/>
          <w:lang w:val="en-US"/>
        </w:rPr>
        <w:t>податке</w:t>
      </w:r>
      <w:proofErr w:type="spellEnd"/>
      <w:r w:rsidRPr="00F45885">
        <w:rPr>
          <w:rFonts w:ascii="Times New Roman" w:hAnsi="Times New Roman" w:cs="Times New Roman"/>
          <w:sz w:val="18"/>
          <w:szCs w:val="18"/>
          <w:lang w:val="en-US"/>
        </w:rPr>
        <w:t xml:space="preserve"> </w:t>
      </w:r>
      <w:proofErr w:type="spellStart"/>
      <w:r w:rsidRPr="00F45885">
        <w:rPr>
          <w:rFonts w:ascii="Times New Roman" w:hAnsi="Times New Roman" w:cs="Times New Roman"/>
          <w:sz w:val="18"/>
          <w:szCs w:val="18"/>
          <w:lang w:val="en-US"/>
        </w:rPr>
        <w:t>из</w:t>
      </w:r>
      <w:proofErr w:type="spellEnd"/>
      <w:r w:rsidRPr="00F45885">
        <w:rPr>
          <w:rFonts w:ascii="Times New Roman" w:hAnsi="Times New Roman" w:cs="Times New Roman"/>
          <w:sz w:val="18"/>
          <w:szCs w:val="18"/>
          <w:lang w:val="en-US"/>
        </w:rPr>
        <w:t xml:space="preserve"> </w:t>
      </w:r>
      <w:proofErr w:type="spellStart"/>
      <w:r w:rsidRPr="00F45885">
        <w:rPr>
          <w:rFonts w:ascii="Times New Roman" w:hAnsi="Times New Roman" w:cs="Times New Roman"/>
          <w:sz w:val="18"/>
          <w:szCs w:val="18"/>
          <w:lang w:val="en-US"/>
        </w:rPr>
        <w:t>тачки</w:t>
      </w:r>
      <w:proofErr w:type="spellEnd"/>
      <w:r w:rsidRPr="00F45885">
        <w:rPr>
          <w:rFonts w:ascii="Times New Roman" w:hAnsi="Times New Roman" w:cs="Times New Roman"/>
          <w:sz w:val="18"/>
          <w:szCs w:val="18"/>
          <w:lang w:val="en-US"/>
        </w:rPr>
        <w:t xml:space="preserve"> I и V</w:t>
      </w:r>
      <w:r w:rsidR="00672E1D" w:rsidRPr="00F45885">
        <w:rPr>
          <w:rFonts w:ascii="Times New Roman" w:hAnsi="Times New Roman" w:cs="Times New Roman"/>
          <w:sz w:val="18"/>
          <w:szCs w:val="18"/>
          <w:lang w:val="en-US"/>
        </w:rPr>
        <w:t xml:space="preserve">, </w:t>
      </w:r>
      <w:proofErr w:type="spellStart"/>
      <w:r w:rsidR="00672E1D" w:rsidRPr="00F45885">
        <w:rPr>
          <w:rFonts w:ascii="Times New Roman" w:hAnsi="Times New Roman" w:cs="Times New Roman"/>
          <w:sz w:val="18"/>
          <w:szCs w:val="18"/>
          <w:lang w:val="en-US"/>
        </w:rPr>
        <w:t>те</w:t>
      </w:r>
      <w:proofErr w:type="spellEnd"/>
      <w:r w:rsidR="00672E1D" w:rsidRPr="00F45885">
        <w:rPr>
          <w:rFonts w:ascii="Times New Roman" w:hAnsi="Times New Roman" w:cs="Times New Roman"/>
          <w:sz w:val="18"/>
          <w:szCs w:val="18"/>
          <w:lang w:val="en-US"/>
        </w:rPr>
        <w:t xml:space="preserve"> </w:t>
      </w:r>
      <w:proofErr w:type="spellStart"/>
      <w:r w:rsidR="00672E1D" w:rsidRPr="00F45885">
        <w:rPr>
          <w:rFonts w:ascii="Times New Roman" w:hAnsi="Times New Roman" w:cs="Times New Roman"/>
          <w:sz w:val="18"/>
          <w:szCs w:val="18"/>
          <w:lang w:val="en-US"/>
        </w:rPr>
        <w:t>податке</w:t>
      </w:r>
      <w:proofErr w:type="spellEnd"/>
      <w:r w:rsidR="00672E1D" w:rsidRPr="00F45885">
        <w:rPr>
          <w:rFonts w:ascii="Times New Roman" w:hAnsi="Times New Roman" w:cs="Times New Roman"/>
          <w:sz w:val="18"/>
          <w:szCs w:val="18"/>
          <w:lang w:val="en-US"/>
        </w:rPr>
        <w:t xml:space="preserve"> </w:t>
      </w:r>
      <w:proofErr w:type="spellStart"/>
      <w:r w:rsidR="00672E1D" w:rsidRPr="00F45885">
        <w:rPr>
          <w:rFonts w:ascii="Times New Roman" w:hAnsi="Times New Roman" w:cs="Times New Roman"/>
          <w:sz w:val="18"/>
          <w:szCs w:val="18"/>
          <w:lang w:val="en-US"/>
        </w:rPr>
        <w:t>из</w:t>
      </w:r>
      <w:proofErr w:type="spellEnd"/>
      <w:r w:rsidR="00672E1D" w:rsidRPr="00F45885">
        <w:rPr>
          <w:rFonts w:ascii="Times New Roman" w:hAnsi="Times New Roman" w:cs="Times New Roman"/>
          <w:sz w:val="18"/>
          <w:szCs w:val="18"/>
          <w:lang w:val="en-US"/>
        </w:rPr>
        <w:t xml:space="preserve"> </w:t>
      </w:r>
      <w:proofErr w:type="spellStart"/>
      <w:r w:rsidR="00672E1D" w:rsidRPr="00F45885">
        <w:rPr>
          <w:rFonts w:ascii="Times New Roman" w:hAnsi="Times New Roman" w:cs="Times New Roman"/>
          <w:sz w:val="18"/>
          <w:szCs w:val="18"/>
          <w:lang w:val="en-US"/>
        </w:rPr>
        <w:t>тачке</w:t>
      </w:r>
      <w:proofErr w:type="spellEnd"/>
      <w:r w:rsidR="00672E1D" w:rsidRPr="00F45885">
        <w:rPr>
          <w:rFonts w:ascii="Times New Roman" w:hAnsi="Times New Roman" w:cs="Times New Roman"/>
          <w:sz w:val="18"/>
          <w:szCs w:val="18"/>
          <w:lang w:val="en-US"/>
        </w:rPr>
        <w:t xml:space="preserve"> II </w:t>
      </w:r>
      <w:proofErr w:type="spellStart"/>
      <w:r w:rsidR="00672E1D" w:rsidRPr="00F45885">
        <w:rPr>
          <w:rFonts w:ascii="Times New Roman" w:hAnsi="Times New Roman" w:cs="Times New Roman"/>
          <w:sz w:val="18"/>
          <w:szCs w:val="18"/>
          <w:lang w:val="en-US"/>
        </w:rPr>
        <w:t>или</w:t>
      </w:r>
      <w:proofErr w:type="spellEnd"/>
      <w:r w:rsidR="00672E1D" w:rsidRPr="00F45885">
        <w:rPr>
          <w:rFonts w:ascii="Times New Roman" w:hAnsi="Times New Roman" w:cs="Times New Roman"/>
          <w:sz w:val="18"/>
          <w:szCs w:val="18"/>
          <w:lang w:val="en-US"/>
        </w:rPr>
        <w:t xml:space="preserve"> </w:t>
      </w:r>
      <w:proofErr w:type="spellStart"/>
      <w:r w:rsidR="00672E1D" w:rsidRPr="00F45885">
        <w:rPr>
          <w:rFonts w:ascii="Times New Roman" w:hAnsi="Times New Roman" w:cs="Times New Roman"/>
          <w:sz w:val="18"/>
          <w:szCs w:val="18"/>
          <w:lang w:val="en-US"/>
        </w:rPr>
        <w:t>тачке</w:t>
      </w:r>
      <w:proofErr w:type="spellEnd"/>
      <w:r w:rsidR="00672E1D" w:rsidRPr="00F45885">
        <w:rPr>
          <w:rFonts w:ascii="Times New Roman" w:hAnsi="Times New Roman" w:cs="Times New Roman"/>
          <w:sz w:val="18"/>
          <w:szCs w:val="18"/>
          <w:lang w:val="en-US"/>
        </w:rPr>
        <w:t xml:space="preserve"> III </w:t>
      </w:r>
      <w:proofErr w:type="spellStart"/>
      <w:r w:rsidR="00672E1D" w:rsidRPr="00F45885">
        <w:rPr>
          <w:rFonts w:ascii="Times New Roman" w:hAnsi="Times New Roman" w:cs="Times New Roman"/>
          <w:sz w:val="18"/>
          <w:szCs w:val="18"/>
          <w:lang w:val="en-US"/>
        </w:rPr>
        <w:t>или</w:t>
      </w:r>
      <w:proofErr w:type="spellEnd"/>
      <w:r w:rsidR="00672E1D" w:rsidRPr="00F45885">
        <w:rPr>
          <w:rFonts w:ascii="Times New Roman" w:hAnsi="Times New Roman" w:cs="Times New Roman"/>
          <w:sz w:val="18"/>
          <w:szCs w:val="18"/>
          <w:lang w:val="en-US"/>
        </w:rPr>
        <w:t xml:space="preserve"> </w:t>
      </w:r>
      <w:proofErr w:type="spellStart"/>
      <w:r w:rsidR="00672E1D" w:rsidRPr="00F45885">
        <w:rPr>
          <w:rFonts w:ascii="Times New Roman" w:hAnsi="Times New Roman" w:cs="Times New Roman"/>
          <w:sz w:val="18"/>
          <w:szCs w:val="18"/>
          <w:lang w:val="en-US"/>
        </w:rPr>
        <w:t>тачке</w:t>
      </w:r>
      <w:proofErr w:type="spellEnd"/>
      <w:r w:rsidR="00672E1D" w:rsidRPr="00F45885">
        <w:rPr>
          <w:rFonts w:ascii="Times New Roman" w:hAnsi="Times New Roman" w:cs="Times New Roman"/>
          <w:sz w:val="18"/>
          <w:szCs w:val="18"/>
          <w:lang w:val="en-US"/>
        </w:rPr>
        <w:t xml:space="preserve"> IV у </w:t>
      </w:r>
      <w:proofErr w:type="spellStart"/>
      <w:r w:rsidR="00672E1D" w:rsidRPr="00F45885">
        <w:rPr>
          <w:rFonts w:ascii="Times New Roman" w:hAnsi="Times New Roman" w:cs="Times New Roman"/>
          <w:sz w:val="18"/>
          <w:szCs w:val="18"/>
          <w:lang w:val="en-US"/>
        </w:rPr>
        <w:t>завсиности</w:t>
      </w:r>
      <w:proofErr w:type="spellEnd"/>
      <w:r w:rsidR="00672E1D" w:rsidRPr="00F45885">
        <w:rPr>
          <w:rFonts w:ascii="Times New Roman" w:hAnsi="Times New Roman" w:cs="Times New Roman"/>
          <w:sz w:val="18"/>
          <w:szCs w:val="18"/>
          <w:lang w:val="en-US"/>
        </w:rPr>
        <w:t xml:space="preserve"> </w:t>
      </w:r>
      <w:proofErr w:type="spellStart"/>
      <w:r w:rsidR="00672E1D" w:rsidRPr="00F45885">
        <w:rPr>
          <w:rFonts w:ascii="Times New Roman" w:hAnsi="Times New Roman" w:cs="Times New Roman"/>
          <w:sz w:val="18"/>
          <w:szCs w:val="18"/>
          <w:lang w:val="en-US"/>
        </w:rPr>
        <w:t>од</w:t>
      </w:r>
      <w:proofErr w:type="spellEnd"/>
      <w:r w:rsidR="00672E1D" w:rsidRPr="00F45885">
        <w:rPr>
          <w:rFonts w:ascii="Times New Roman" w:hAnsi="Times New Roman" w:cs="Times New Roman"/>
          <w:sz w:val="18"/>
          <w:szCs w:val="18"/>
          <w:lang w:val="en-US"/>
        </w:rPr>
        <w:t xml:space="preserve"> </w:t>
      </w:r>
      <w:proofErr w:type="spellStart"/>
      <w:r w:rsidR="00672E1D" w:rsidRPr="00F45885">
        <w:rPr>
          <w:rFonts w:ascii="Times New Roman" w:hAnsi="Times New Roman" w:cs="Times New Roman"/>
          <w:sz w:val="18"/>
          <w:szCs w:val="18"/>
          <w:lang w:val="en-US"/>
        </w:rPr>
        <w:t>предмета</w:t>
      </w:r>
      <w:proofErr w:type="spellEnd"/>
      <w:r w:rsidR="00672E1D" w:rsidRPr="00F45885">
        <w:rPr>
          <w:rFonts w:ascii="Times New Roman" w:hAnsi="Times New Roman" w:cs="Times New Roman"/>
          <w:sz w:val="18"/>
          <w:szCs w:val="18"/>
          <w:lang w:val="en-US"/>
        </w:rPr>
        <w:t xml:space="preserve"> </w:t>
      </w:r>
      <w:proofErr w:type="spellStart"/>
      <w:r w:rsidR="00672E1D" w:rsidRPr="00F45885">
        <w:rPr>
          <w:rFonts w:ascii="Times New Roman" w:hAnsi="Times New Roman" w:cs="Times New Roman"/>
          <w:sz w:val="18"/>
          <w:szCs w:val="18"/>
          <w:lang w:val="en-US"/>
        </w:rPr>
        <w:t>захтјева</w:t>
      </w:r>
      <w:proofErr w:type="spellEnd"/>
      <w:r w:rsidR="00672E1D" w:rsidRPr="00F45885">
        <w:rPr>
          <w:rFonts w:ascii="Times New Roman" w:hAnsi="Times New Roman" w:cs="Times New Roman"/>
          <w:sz w:val="18"/>
          <w:szCs w:val="18"/>
          <w:lang w:val="en-US"/>
        </w:rPr>
        <w:t xml:space="preserve"> </w:t>
      </w:r>
      <w:proofErr w:type="spellStart"/>
      <w:r w:rsidR="00672E1D" w:rsidRPr="00F45885">
        <w:rPr>
          <w:rFonts w:ascii="Times New Roman" w:hAnsi="Times New Roman" w:cs="Times New Roman"/>
          <w:sz w:val="18"/>
          <w:szCs w:val="18"/>
          <w:lang w:val="en-US"/>
        </w:rPr>
        <w:t>за</w:t>
      </w:r>
      <w:proofErr w:type="spellEnd"/>
      <w:r w:rsidR="00672E1D" w:rsidRPr="00F45885">
        <w:rPr>
          <w:rFonts w:ascii="Times New Roman" w:hAnsi="Times New Roman" w:cs="Times New Roman"/>
          <w:sz w:val="18"/>
          <w:szCs w:val="18"/>
          <w:lang w:val="en-US"/>
        </w:rPr>
        <w:t xml:space="preserve"> </w:t>
      </w:r>
      <w:proofErr w:type="spellStart"/>
      <w:r w:rsidR="00672E1D" w:rsidRPr="00F45885">
        <w:rPr>
          <w:rFonts w:ascii="Times New Roman" w:hAnsi="Times New Roman" w:cs="Times New Roman"/>
          <w:sz w:val="18"/>
          <w:szCs w:val="18"/>
          <w:lang w:val="en-US"/>
        </w:rPr>
        <w:t>признавање</w:t>
      </w:r>
      <w:proofErr w:type="spellEnd"/>
    </w:p>
    <w:p w:rsidR="00672E1D" w:rsidRPr="00F45885" w:rsidRDefault="00FE2C10" w:rsidP="00FE2C10">
      <w:pPr>
        <w:spacing w:after="0"/>
        <w:rPr>
          <w:rFonts w:ascii="Times New Roman" w:hAnsi="Times New Roman" w:cs="Times New Roman"/>
          <w:sz w:val="18"/>
          <w:szCs w:val="18"/>
          <w:lang w:val="en-US"/>
        </w:rPr>
      </w:pPr>
      <w:r w:rsidRPr="00F45885">
        <w:rPr>
          <w:rFonts w:ascii="Times New Roman" w:hAnsi="Times New Roman" w:cs="Times New Roman"/>
          <w:sz w:val="18"/>
          <w:szCs w:val="18"/>
          <w:lang w:val="en-US"/>
        </w:rPr>
        <w:t xml:space="preserve"> * NOTE: </w:t>
      </w:r>
    </w:p>
    <w:p w:rsidR="00672E1D" w:rsidRPr="00F45885" w:rsidRDefault="00672E1D" w:rsidP="00FE2C10">
      <w:pPr>
        <w:spacing w:after="0"/>
        <w:rPr>
          <w:rFonts w:ascii="Times New Roman" w:hAnsi="Times New Roman" w:cs="Times New Roman"/>
          <w:sz w:val="18"/>
          <w:szCs w:val="18"/>
          <w:lang w:val="en-US"/>
        </w:rPr>
      </w:pPr>
      <w:r w:rsidRPr="00F45885">
        <w:rPr>
          <w:rFonts w:ascii="Times New Roman" w:hAnsi="Times New Roman" w:cs="Times New Roman"/>
          <w:sz w:val="18"/>
          <w:szCs w:val="18"/>
          <w:lang w:val="en-US"/>
        </w:rPr>
        <w:t xml:space="preserve">1. </w:t>
      </w:r>
      <w:r w:rsidR="00FE2C10" w:rsidRPr="00F45885">
        <w:rPr>
          <w:rFonts w:ascii="Times New Roman" w:hAnsi="Times New Roman" w:cs="Times New Roman"/>
          <w:sz w:val="18"/>
          <w:szCs w:val="18"/>
          <w:lang w:val="en-US"/>
        </w:rPr>
        <w:t xml:space="preserve">The </w:t>
      </w:r>
      <w:proofErr w:type="spellStart"/>
      <w:r w:rsidRPr="00F45885">
        <w:rPr>
          <w:rFonts w:ascii="Times New Roman" w:hAnsi="Times New Roman" w:cs="Times New Roman"/>
          <w:sz w:val="18"/>
          <w:szCs w:val="18"/>
          <w:lang w:val="en-US"/>
        </w:rPr>
        <w:t>а</w:t>
      </w:r>
      <w:r w:rsidR="00FE2C10" w:rsidRPr="00F45885">
        <w:rPr>
          <w:rFonts w:ascii="Times New Roman" w:hAnsi="Times New Roman" w:cs="Times New Roman"/>
          <w:sz w:val="18"/>
          <w:szCs w:val="18"/>
          <w:lang w:val="en-US"/>
        </w:rPr>
        <w:t>pplication</w:t>
      </w:r>
      <w:proofErr w:type="spellEnd"/>
      <w:r w:rsidR="00FE2C10" w:rsidRPr="00F45885">
        <w:rPr>
          <w:rFonts w:ascii="Times New Roman" w:hAnsi="Times New Roman" w:cs="Times New Roman"/>
          <w:sz w:val="18"/>
          <w:szCs w:val="18"/>
          <w:lang w:val="en-US"/>
        </w:rPr>
        <w:t xml:space="preserve"> is to be filled in CAPITAL LETTERS, either Serbian or English language. </w:t>
      </w:r>
    </w:p>
    <w:p w:rsidR="00FE2C10" w:rsidRPr="00F45885" w:rsidRDefault="00672E1D" w:rsidP="00FE2C10">
      <w:pPr>
        <w:rPr>
          <w:rFonts w:ascii="Times New Roman" w:eastAsia="Calibri" w:hAnsi="Times New Roman" w:cs="Times New Roman"/>
          <w:sz w:val="18"/>
          <w:szCs w:val="18"/>
          <w:lang w:val="en-US"/>
        </w:rPr>
      </w:pPr>
      <w:r w:rsidRPr="00F45885">
        <w:rPr>
          <w:rFonts w:ascii="Times New Roman" w:eastAsia="Calibri" w:hAnsi="Times New Roman" w:cs="Times New Roman"/>
          <w:sz w:val="18"/>
          <w:szCs w:val="18"/>
          <w:lang w:val="en-US"/>
        </w:rPr>
        <w:t xml:space="preserve">2. The applicant shall compulsorily fill in the data referred to in items </w:t>
      </w:r>
      <w:proofErr w:type="gramStart"/>
      <w:r w:rsidRPr="00F45885">
        <w:rPr>
          <w:rFonts w:ascii="Times New Roman" w:eastAsia="Calibri" w:hAnsi="Times New Roman" w:cs="Times New Roman"/>
          <w:sz w:val="18"/>
          <w:szCs w:val="18"/>
          <w:lang w:val="en-US"/>
        </w:rPr>
        <w:t>I</w:t>
      </w:r>
      <w:proofErr w:type="gramEnd"/>
      <w:r w:rsidRPr="00F45885">
        <w:rPr>
          <w:rFonts w:ascii="Times New Roman" w:eastAsia="Calibri" w:hAnsi="Times New Roman" w:cs="Times New Roman"/>
          <w:sz w:val="18"/>
          <w:szCs w:val="18"/>
          <w:lang w:val="en-US"/>
        </w:rPr>
        <w:t xml:space="preserve"> and V, and the data referred to in point II or point III or point IV in relation to the subject-matter of the application for recognition.</w:t>
      </w:r>
    </w:p>
    <w:sectPr w:rsidR="00FE2C10" w:rsidRPr="00F45885" w:rsidSect="009939AC">
      <w:pgSz w:w="11906" w:h="16838"/>
      <w:pgMar w:top="81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3B074C"/>
    <w:multiLevelType w:val="hybridMultilevel"/>
    <w:tmpl w:val="D2943586"/>
    <w:lvl w:ilvl="0" w:tplc="C4244EB4">
      <w:start w:val="1"/>
      <w:numFmt w:val="decimal"/>
      <w:lvlText w:val="(%1)"/>
      <w:lvlJc w:val="left"/>
      <w:pPr>
        <w:ind w:left="720" w:hanging="360"/>
      </w:pPr>
      <w:rPr>
        <w:rFonts w:hint="default"/>
        <w:b w:val="0"/>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
    <w:nsid w:val="17681F94"/>
    <w:multiLevelType w:val="hybridMultilevel"/>
    <w:tmpl w:val="8630790C"/>
    <w:lvl w:ilvl="0" w:tplc="9B8E3848">
      <w:numFmt w:val="bullet"/>
      <w:lvlText w:val="-"/>
      <w:lvlJc w:val="left"/>
      <w:pPr>
        <w:ind w:left="720" w:hanging="360"/>
      </w:pPr>
      <w:rPr>
        <w:rFonts w:ascii="Times New Roman" w:eastAsia="Calibri"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
    <w:nsid w:val="17C46FE3"/>
    <w:multiLevelType w:val="hybridMultilevel"/>
    <w:tmpl w:val="63505ECA"/>
    <w:lvl w:ilvl="0" w:tplc="C0EA4E60">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3">
    <w:nsid w:val="1D2F5DF3"/>
    <w:multiLevelType w:val="hybridMultilevel"/>
    <w:tmpl w:val="25BE61E6"/>
    <w:lvl w:ilvl="0" w:tplc="4648B314">
      <w:start w:val="1"/>
      <w:numFmt w:val="decimal"/>
      <w:lvlText w:val="(%1)"/>
      <w:lvlJc w:val="left"/>
      <w:pPr>
        <w:ind w:left="720" w:hanging="360"/>
      </w:pPr>
      <w:rPr>
        <w:color w:val="auto"/>
      </w:rPr>
    </w:lvl>
    <w:lvl w:ilvl="1" w:tplc="181A0019" w:tentative="1">
      <w:start w:val="1"/>
      <w:numFmt w:val="lowerLetter"/>
      <w:lvlText w:val="%2."/>
      <w:lvlJc w:val="left"/>
      <w:pPr>
        <w:ind w:left="1440" w:hanging="360"/>
      </w:pPr>
    </w:lvl>
    <w:lvl w:ilvl="2" w:tplc="181A001B" w:tentative="1">
      <w:start w:val="1"/>
      <w:numFmt w:val="lowerRoman"/>
      <w:lvlText w:val="%3."/>
      <w:lvlJc w:val="right"/>
      <w:pPr>
        <w:ind w:left="2160" w:hanging="180"/>
      </w:pPr>
    </w:lvl>
    <w:lvl w:ilvl="3" w:tplc="181A000F" w:tentative="1">
      <w:start w:val="1"/>
      <w:numFmt w:val="decimal"/>
      <w:lvlText w:val="%4."/>
      <w:lvlJc w:val="left"/>
      <w:pPr>
        <w:ind w:left="2880" w:hanging="360"/>
      </w:pPr>
    </w:lvl>
    <w:lvl w:ilvl="4" w:tplc="181A0019" w:tentative="1">
      <w:start w:val="1"/>
      <w:numFmt w:val="lowerLetter"/>
      <w:lvlText w:val="%5."/>
      <w:lvlJc w:val="left"/>
      <w:pPr>
        <w:ind w:left="3600" w:hanging="360"/>
      </w:pPr>
    </w:lvl>
    <w:lvl w:ilvl="5" w:tplc="181A001B" w:tentative="1">
      <w:start w:val="1"/>
      <w:numFmt w:val="lowerRoman"/>
      <w:lvlText w:val="%6."/>
      <w:lvlJc w:val="right"/>
      <w:pPr>
        <w:ind w:left="4320" w:hanging="180"/>
      </w:pPr>
    </w:lvl>
    <w:lvl w:ilvl="6" w:tplc="181A000F" w:tentative="1">
      <w:start w:val="1"/>
      <w:numFmt w:val="decimal"/>
      <w:lvlText w:val="%7."/>
      <w:lvlJc w:val="left"/>
      <w:pPr>
        <w:ind w:left="5040" w:hanging="360"/>
      </w:pPr>
    </w:lvl>
    <w:lvl w:ilvl="7" w:tplc="181A0019" w:tentative="1">
      <w:start w:val="1"/>
      <w:numFmt w:val="lowerLetter"/>
      <w:lvlText w:val="%8."/>
      <w:lvlJc w:val="left"/>
      <w:pPr>
        <w:ind w:left="5760" w:hanging="360"/>
      </w:pPr>
    </w:lvl>
    <w:lvl w:ilvl="8" w:tplc="181A001B" w:tentative="1">
      <w:start w:val="1"/>
      <w:numFmt w:val="lowerRoman"/>
      <w:lvlText w:val="%9."/>
      <w:lvlJc w:val="right"/>
      <w:pPr>
        <w:ind w:left="6480" w:hanging="180"/>
      </w:pPr>
    </w:lvl>
  </w:abstractNum>
  <w:abstractNum w:abstractNumId="4">
    <w:nsid w:val="1E2B1282"/>
    <w:multiLevelType w:val="hybridMultilevel"/>
    <w:tmpl w:val="101EB1A6"/>
    <w:lvl w:ilvl="0" w:tplc="C5920F0A">
      <w:start w:val="1"/>
      <w:numFmt w:val="decimal"/>
      <w:lvlText w:val="(%1)"/>
      <w:lvlJc w:val="left"/>
      <w:pPr>
        <w:ind w:left="720" w:hanging="360"/>
      </w:pPr>
      <w:rPr>
        <w:rFonts w:ascii="Times New Roman" w:eastAsia="Times New Roman" w:hAnsi="Times New Roman" w:cs="Times New Roman"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5">
    <w:nsid w:val="275D5CE0"/>
    <w:multiLevelType w:val="hybridMultilevel"/>
    <w:tmpl w:val="74241F38"/>
    <w:lvl w:ilvl="0" w:tplc="C0EA4E60">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6">
    <w:nsid w:val="2F226328"/>
    <w:multiLevelType w:val="hybridMultilevel"/>
    <w:tmpl w:val="9612D352"/>
    <w:lvl w:ilvl="0" w:tplc="51EEB274">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7">
    <w:nsid w:val="328841E1"/>
    <w:multiLevelType w:val="hybridMultilevel"/>
    <w:tmpl w:val="B16E50D8"/>
    <w:lvl w:ilvl="0" w:tplc="51EEB274">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8">
    <w:nsid w:val="35BC2738"/>
    <w:multiLevelType w:val="hybridMultilevel"/>
    <w:tmpl w:val="F8A68026"/>
    <w:lvl w:ilvl="0" w:tplc="92C63D56">
      <w:start w:val="1"/>
      <w:numFmt w:val="decimal"/>
      <w:lvlText w:val="(%1)"/>
      <w:lvlJc w:val="left"/>
      <w:pPr>
        <w:ind w:left="720" w:hanging="360"/>
      </w:pPr>
      <w:rPr>
        <w:rFonts w:hint="default"/>
        <w:b w:val="0"/>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9">
    <w:nsid w:val="437C3D6C"/>
    <w:multiLevelType w:val="hybridMultilevel"/>
    <w:tmpl w:val="2E76EDB8"/>
    <w:lvl w:ilvl="0" w:tplc="C0EA4E60">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0">
    <w:nsid w:val="4CDA13FD"/>
    <w:multiLevelType w:val="hybridMultilevel"/>
    <w:tmpl w:val="E2A43704"/>
    <w:lvl w:ilvl="0" w:tplc="DBFC1120">
      <w:start w:val="1"/>
      <w:numFmt w:val="decimal"/>
      <w:lvlText w:val="(%1)"/>
      <w:lvlJc w:val="left"/>
      <w:pPr>
        <w:ind w:left="720" w:hanging="360"/>
      </w:pPr>
      <w:rPr>
        <w:rFonts w:hint="default"/>
        <w:b w:val="0"/>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1">
    <w:nsid w:val="4D55749D"/>
    <w:multiLevelType w:val="hybridMultilevel"/>
    <w:tmpl w:val="34A64ECC"/>
    <w:lvl w:ilvl="0" w:tplc="5412BF16">
      <w:start w:val="1"/>
      <w:numFmt w:val="decimal"/>
      <w:lvlText w:val="(%1)"/>
      <w:lvlJc w:val="left"/>
      <w:pPr>
        <w:ind w:left="720" w:hanging="360"/>
      </w:pPr>
      <w:rPr>
        <w:rFonts w:ascii="Times New Roman" w:eastAsia="Times New Roman" w:hAnsi="Times New Roman" w:cs="Times New Roman"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2">
    <w:nsid w:val="55073DB1"/>
    <w:multiLevelType w:val="hybridMultilevel"/>
    <w:tmpl w:val="CEBA404E"/>
    <w:lvl w:ilvl="0" w:tplc="000041BB">
      <w:start w:val="1"/>
      <w:numFmt w:val="decimal"/>
      <w:lvlText w:val="(%1)"/>
      <w:lvlJc w:val="left"/>
      <w:pPr>
        <w:ind w:left="720" w:hanging="360"/>
      </w:p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3">
    <w:nsid w:val="55670C56"/>
    <w:multiLevelType w:val="hybridMultilevel"/>
    <w:tmpl w:val="EB442DFE"/>
    <w:lvl w:ilvl="0" w:tplc="000041BB">
      <w:start w:val="1"/>
      <w:numFmt w:val="decimal"/>
      <w:lvlText w:val="(%1)"/>
      <w:lvlJc w:val="left"/>
      <w:pPr>
        <w:ind w:left="720" w:hanging="360"/>
      </w:p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4">
    <w:nsid w:val="579B1271"/>
    <w:multiLevelType w:val="hybridMultilevel"/>
    <w:tmpl w:val="760064EE"/>
    <w:lvl w:ilvl="0" w:tplc="C0EA4E60">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5">
    <w:nsid w:val="6CB47E75"/>
    <w:multiLevelType w:val="hybridMultilevel"/>
    <w:tmpl w:val="63BCC3A2"/>
    <w:lvl w:ilvl="0" w:tplc="C0EA4E60">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6">
    <w:nsid w:val="6D7749B5"/>
    <w:multiLevelType w:val="hybridMultilevel"/>
    <w:tmpl w:val="B20AD3C4"/>
    <w:lvl w:ilvl="0" w:tplc="C0EA4E60">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7">
    <w:nsid w:val="6DB50BD8"/>
    <w:multiLevelType w:val="hybridMultilevel"/>
    <w:tmpl w:val="34CA8C5A"/>
    <w:lvl w:ilvl="0" w:tplc="000041BB">
      <w:start w:val="1"/>
      <w:numFmt w:val="decimal"/>
      <w:lvlText w:val="(%1)"/>
      <w:lvlJc w:val="left"/>
      <w:pPr>
        <w:ind w:left="720" w:hanging="360"/>
      </w:p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8">
    <w:nsid w:val="6F625432"/>
    <w:multiLevelType w:val="hybridMultilevel"/>
    <w:tmpl w:val="D2DE05C8"/>
    <w:lvl w:ilvl="0" w:tplc="1278E294">
      <w:start w:val="1"/>
      <w:numFmt w:val="decimal"/>
      <w:lvlText w:val="(%1)"/>
      <w:lvlJc w:val="left"/>
      <w:pPr>
        <w:ind w:left="720" w:hanging="360"/>
      </w:pPr>
      <w:rPr>
        <w:rFonts w:hint="default"/>
        <w:b w:val="0"/>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9">
    <w:nsid w:val="72AF7554"/>
    <w:multiLevelType w:val="hybridMultilevel"/>
    <w:tmpl w:val="7AE643E4"/>
    <w:lvl w:ilvl="0" w:tplc="B57AA946">
      <w:start w:val="3"/>
      <w:numFmt w:val="bullet"/>
      <w:lvlText w:val="-"/>
      <w:lvlJc w:val="left"/>
      <w:pPr>
        <w:ind w:left="720" w:hanging="360"/>
      </w:pPr>
      <w:rPr>
        <w:rFonts w:ascii="Times New Roman" w:eastAsia="Calibri" w:hAnsi="Times New Roman" w:cs="Times New Roman" w:hint="default"/>
        <w:i/>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0">
    <w:nsid w:val="78A52549"/>
    <w:multiLevelType w:val="hybridMultilevel"/>
    <w:tmpl w:val="2BCCB634"/>
    <w:lvl w:ilvl="0" w:tplc="000041BB">
      <w:start w:val="1"/>
      <w:numFmt w:val="decimal"/>
      <w:lvlText w:val="(%1)"/>
      <w:lvlJc w:val="left"/>
      <w:pPr>
        <w:ind w:left="720" w:hanging="360"/>
      </w:p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num w:numId="1">
    <w:abstractNumId w:val="11"/>
  </w:num>
  <w:num w:numId="2">
    <w:abstractNumId w:val="12"/>
  </w:num>
  <w:num w:numId="3">
    <w:abstractNumId w:val="13"/>
  </w:num>
  <w:num w:numId="4">
    <w:abstractNumId w:val="17"/>
  </w:num>
  <w:num w:numId="5">
    <w:abstractNumId w:val="20"/>
  </w:num>
  <w:num w:numId="6">
    <w:abstractNumId w:val="3"/>
  </w:num>
  <w:num w:numId="7">
    <w:abstractNumId w:val="15"/>
  </w:num>
  <w:num w:numId="8">
    <w:abstractNumId w:val="9"/>
  </w:num>
  <w:num w:numId="9">
    <w:abstractNumId w:val="5"/>
  </w:num>
  <w:num w:numId="10">
    <w:abstractNumId w:val="10"/>
  </w:num>
  <w:num w:numId="11">
    <w:abstractNumId w:val="1"/>
  </w:num>
  <w:num w:numId="12">
    <w:abstractNumId w:val="0"/>
  </w:num>
  <w:num w:numId="13">
    <w:abstractNumId w:val="18"/>
  </w:num>
  <w:num w:numId="14">
    <w:abstractNumId w:val="8"/>
  </w:num>
  <w:num w:numId="15">
    <w:abstractNumId w:val="2"/>
  </w:num>
  <w:num w:numId="16">
    <w:abstractNumId w:val="16"/>
  </w:num>
  <w:num w:numId="17">
    <w:abstractNumId w:val="19"/>
  </w:num>
  <w:num w:numId="18">
    <w:abstractNumId w:val="14"/>
  </w:num>
  <w:num w:numId="19">
    <w:abstractNumId w:val="7"/>
  </w:num>
  <w:num w:numId="20">
    <w:abstractNumId w:val="6"/>
  </w:num>
  <w:num w:numId="21">
    <w:abstractNumId w:val="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132C"/>
    <w:rsid w:val="00033D0B"/>
    <w:rsid w:val="000357FB"/>
    <w:rsid w:val="0007023B"/>
    <w:rsid w:val="00070E5C"/>
    <w:rsid w:val="000A381E"/>
    <w:rsid w:val="000F0D34"/>
    <w:rsid w:val="000F2EC5"/>
    <w:rsid w:val="00116069"/>
    <w:rsid w:val="00117659"/>
    <w:rsid w:val="00141B20"/>
    <w:rsid w:val="00153E35"/>
    <w:rsid w:val="001B1DE3"/>
    <w:rsid w:val="001B58D6"/>
    <w:rsid w:val="001D2380"/>
    <w:rsid w:val="001D37AB"/>
    <w:rsid w:val="001F1DD1"/>
    <w:rsid w:val="001F3985"/>
    <w:rsid w:val="00207B0D"/>
    <w:rsid w:val="00235EE7"/>
    <w:rsid w:val="00253826"/>
    <w:rsid w:val="0026391F"/>
    <w:rsid w:val="002712C9"/>
    <w:rsid w:val="002C163C"/>
    <w:rsid w:val="002F08D7"/>
    <w:rsid w:val="00301878"/>
    <w:rsid w:val="003144C2"/>
    <w:rsid w:val="00333577"/>
    <w:rsid w:val="00364993"/>
    <w:rsid w:val="00381D56"/>
    <w:rsid w:val="003975BE"/>
    <w:rsid w:val="003A153D"/>
    <w:rsid w:val="003C7AA1"/>
    <w:rsid w:val="00414C4D"/>
    <w:rsid w:val="00433CA4"/>
    <w:rsid w:val="00441F8D"/>
    <w:rsid w:val="00486BB0"/>
    <w:rsid w:val="004B3AA3"/>
    <w:rsid w:val="004D0790"/>
    <w:rsid w:val="004D5E12"/>
    <w:rsid w:val="004E56A4"/>
    <w:rsid w:val="004E5CF9"/>
    <w:rsid w:val="00501B60"/>
    <w:rsid w:val="00510ED9"/>
    <w:rsid w:val="0053552E"/>
    <w:rsid w:val="00540808"/>
    <w:rsid w:val="0054214B"/>
    <w:rsid w:val="005B1D66"/>
    <w:rsid w:val="005C37C9"/>
    <w:rsid w:val="005C6844"/>
    <w:rsid w:val="006254BC"/>
    <w:rsid w:val="00650C82"/>
    <w:rsid w:val="006511FD"/>
    <w:rsid w:val="00672E1D"/>
    <w:rsid w:val="00680CBA"/>
    <w:rsid w:val="006B2F50"/>
    <w:rsid w:val="007035C5"/>
    <w:rsid w:val="00704B8B"/>
    <w:rsid w:val="00710D7D"/>
    <w:rsid w:val="00734D0A"/>
    <w:rsid w:val="0076473D"/>
    <w:rsid w:val="007B69C1"/>
    <w:rsid w:val="007F7C9E"/>
    <w:rsid w:val="00825274"/>
    <w:rsid w:val="0083538C"/>
    <w:rsid w:val="00847D45"/>
    <w:rsid w:val="00867D8B"/>
    <w:rsid w:val="00872A5D"/>
    <w:rsid w:val="00875EF1"/>
    <w:rsid w:val="00893F41"/>
    <w:rsid w:val="00961BE0"/>
    <w:rsid w:val="009777F3"/>
    <w:rsid w:val="009939AC"/>
    <w:rsid w:val="009E092B"/>
    <w:rsid w:val="009E48D2"/>
    <w:rsid w:val="00A05FA7"/>
    <w:rsid w:val="00A17AB5"/>
    <w:rsid w:val="00A30013"/>
    <w:rsid w:val="00A721D0"/>
    <w:rsid w:val="00A72AB8"/>
    <w:rsid w:val="00A81B24"/>
    <w:rsid w:val="00AB0BA5"/>
    <w:rsid w:val="00AC5170"/>
    <w:rsid w:val="00AC6716"/>
    <w:rsid w:val="00AE7095"/>
    <w:rsid w:val="00B53203"/>
    <w:rsid w:val="00B72C7C"/>
    <w:rsid w:val="00B97DDA"/>
    <w:rsid w:val="00BA7E51"/>
    <w:rsid w:val="00BB132C"/>
    <w:rsid w:val="00BB4BC1"/>
    <w:rsid w:val="00BB6291"/>
    <w:rsid w:val="00BC465F"/>
    <w:rsid w:val="00BD4E87"/>
    <w:rsid w:val="00BF7D38"/>
    <w:rsid w:val="00C241CB"/>
    <w:rsid w:val="00C72CEE"/>
    <w:rsid w:val="00C84651"/>
    <w:rsid w:val="00C9049E"/>
    <w:rsid w:val="00C972E7"/>
    <w:rsid w:val="00CA4D87"/>
    <w:rsid w:val="00CA79C8"/>
    <w:rsid w:val="00CD3757"/>
    <w:rsid w:val="00CD7864"/>
    <w:rsid w:val="00CE7910"/>
    <w:rsid w:val="00CF4FAF"/>
    <w:rsid w:val="00CF50D2"/>
    <w:rsid w:val="00D4340B"/>
    <w:rsid w:val="00D95D6E"/>
    <w:rsid w:val="00DD7970"/>
    <w:rsid w:val="00E55EF4"/>
    <w:rsid w:val="00E56BBC"/>
    <w:rsid w:val="00EE02D8"/>
    <w:rsid w:val="00EF14F1"/>
    <w:rsid w:val="00F03774"/>
    <w:rsid w:val="00F12BC3"/>
    <w:rsid w:val="00F1319C"/>
    <w:rsid w:val="00F45885"/>
    <w:rsid w:val="00FB222A"/>
    <w:rsid w:val="00FE0DEC"/>
    <w:rsid w:val="00FE2BEF"/>
    <w:rsid w:val="00FE2C10"/>
    <w:rsid w:val="00FE55C5"/>
    <w:rsid w:val="00FE78C9"/>
    <w:rsid w:val="00FF420C"/>
  </w:rsids>
  <m:mathPr>
    <m:mathFont m:val="Cambria Math"/>
    <m:brkBin m:val="before"/>
    <m:brkBinSub m:val="--"/>
    <m:smallFrac/>
    <m:dispDef/>
    <m:lMargin m:val="0"/>
    <m:rMargin m:val="0"/>
    <m:defJc m:val="centerGroup"/>
    <m:wrapIndent m:val="1440"/>
    <m:intLim m:val="subSup"/>
    <m:naryLim m:val="undOvr"/>
  </m:mathPr>
  <w:themeFontLang w:val="sr-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s-Latn-B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3203"/>
    <w:pPr>
      <w:ind w:left="720"/>
      <w:contextualSpacing/>
    </w:pPr>
  </w:style>
  <w:style w:type="character" w:styleId="CommentReference">
    <w:name w:val="annotation reference"/>
    <w:basedOn w:val="DefaultParagraphFont"/>
    <w:uiPriority w:val="99"/>
    <w:semiHidden/>
    <w:unhideWhenUsed/>
    <w:rsid w:val="004B3AA3"/>
    <w:rPr>
      <w:sz w:val="16"/>
      <w:szCs w:val="16"/>
    </w:rPr>
  </w:style>
  <w:style w:type="paragraph" w:styleId="CommentText">
    <w:name w:val="annotation text"/>
    <w:basedOn w:val="Normal"/>
    <w:link w:val="CommentTextChar"/>
    <w:uiPriority w:val="99"/>
    <w:semiHidden/>
    <w:unhideWhenUsed/>
    <w:rsid w:val="009E092B"/>
    <w:pPr>
      <w:spacing w:line="240" w:lineRule="auto"/>
    </w:pPr>
    <w:rPr>
      <w:sz w:val="20"/>
      <w:szCs w:val="20"/>
    </w:rPr>
  </w:style>
  <w:style w:type="character" w:customStyle="1" w:styleId="CommentTextChar">
    <w:name w:val="Comment Text Char"/>
    <w:basedOn w:val="DefaultParagraphFont"/>
    <w:link w:val="CommentText"/>
    <w:uiPriority w:val="99"/>
    <w:semiHidden/>
    <w:rsid w:val="009E092B"/>
    <w:rPr>
      <w:sz w:val="20"/>
      <w:szCs w:val="20"/>
    </w:rPr>
  </w:style>
  <w:style w:type="paragraph" w:styleId="BalloonText">
    <w:name w:val="Balloon Text"/>
    <w:basedOn w:val="Normal"/>
    <w:link w:val="BalloonTextChar"/>
    <w:uiPriority w:val="99"/>
    <w:semiHidden/>
    <w:unhideWhenUsed/>
    <w:rsid w:val="009E09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092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s-Latn-B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3203"/>
    <w:pPr>
      <w:ind w:left="720"/>
      <w:contextualSpacing/>
    </w:pPr>
  </w:style>
  <w:style w:type="character" w:styleId="CommentReference">
    <w:name w:val="annotation reference"/>
    <w:basedOn w:val="DefaultParagraphFont"/>
    <w:uiPriority w:val="99"/>
    <w:semiHidden/>
    <w:unhideWhenUsed/>
    <w:rsid w:val="004B3AA3"/>
    <w:rPr>
      <w:sz w:val="16"/>
      <w:szCs w:val="16"/>
    </w:rPr>
  </w:style>
  <w:style w:type="paragraph" w:styleId="CommentText">
    <w:name w:val="annotation text"/>
    <w:basedOn w:val="Normal"/>
    <w:link w:val="CommentTextChar"/>
    <w:uiPriority w:val="99"/>
    <w:semiHidden/>
    <w:unhideWhenUsed/>
    <w:rsid w:val="009E092B"/>
    <w:pPr>
      <w:spacing w:line="240" w:lineRule="auto"/>
    </w:pPr>
    <w:rPr>
      <w:sz w:val="20"/>
      <w:szCs w:val="20"/>
    </w:rPr>
  </w:style>
  <w:style w:type="character" w:customStyle="1" w:styleId="CommentTextChar">
    <w:name w:val="Comment Text Char"/>
    <w:basedOn w:val="DefaultParagraphFont"/>
    <w:link w:val="CommentText"/>
    <w:uiPriority w:val="99"/>
    <w:semiHidden/>
    <w:rsid w:val="009E092B"/>
    <w:rPr>
      <w:sz w:val="20"/>
      <w:szCs w:val="20"/>
    </w:rPr>
  </w:style>
  <w:style w:type="paragraph" w:styleId="BalloonText">
    <w:name w:val="Balloon Text"/>
    <w:basedOn w:val="Normal"/>
    <w:link w:val="BalloonTextChar"/>
    <w:uiPriority w:val="99"/>
    <w:semiHidden/>
    <w:unhideWhenUsed/>
    <w:rsid w:val="009E09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092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746821">
      <w:bodyDiv w:val="1"/>
      <w:marLeft w:val="0"/>
      <w:marRight w:val="0"/>
      <w:marTop w:val="0"/>
      <w:marBottom w:val="0"/>
      <w:divBdr>
        <w:top w:val="none" w:sz="0" w:space="0" w:color="auto"/>
        <w:left w:val="none" w:sz="0" w:space="0" w:color="auto"/>
        <w:bottom w:val="none" w:sz="0" w:space="0" w:color="auto"/>
        <w:right w:val="none" w:sz="0" w:space="0" w:color="auto"/>
      </w:divBdr>
    </w:div>
    <w:div w:id="254562293">
      <w:bodyDiv w:val="1"/>
      <w:marLeft w:val="0"/>
      <w:marRight w:val="0"/>
      <w:marTop w:val="0"/>
      <w:marBottom w:val="0"/>
      <w:divBdr>
        <w:top w:val="none" w:sz="0" w:space="0" w:color="auto"/>
        <w:left w:val="none" w:sz="0" w:space="0" w:color="auto"/>
        <w:bottom w:val="none" w:sz="0" w:space="0" w:color="auto"/>
        <w:right w:val="none" w:sz="0" w:space="0" w:color="auto"/>
      </w:divBdr>
    </w:div>
    <w:div w:id="344749586">
      <w:bodyDiv w:val="1"/>
      <w:marLeft w:val="0"/>
      <w:marRight w:val="0"/>
      <w:marTop w:val="0"/>
      <w:marBottom w:val="0"/>
      <w:divBdr>
        <w:top w:val="none" w:sz="0" w:space="0" w:color="auto"/>
        <w:left w:val="none" w:sz="0" w:space="0" w:color="auto"/>
        <w:bottom w:val="none" w:sz="0" w:space="0" w:color="auto"/>
        <w:right w:val="none" w:sz="0" w:space="0" w:color="auto"/>
      </w:divBdr>
    </w:div>
    <w:div w:id="378239764">
      <w:bodyDiv w:val="1"/>
      <w:marLeft w:val="0"/>
      <w:marRight w:val="0"/>
      <w:marTop w:val="0"/>
      <w:marBottom w:val="0"/>
      <w:divBdr>
        <w:top w:val="none" w:sz="0" w:space="0" w:color="auto"/>
        <w:left w:val="none" w:sz="0" w:space="0" w:color="auto"/>
        <w:bottom w:val="none" w:sz="0" w:space="0" w:color="auto"/>
        <w:right w:val="none" w:sz="0" w:space="0" w:color="auto"/>
      </w:divBdr>
    </w:div>
    <w:div w:id="461656278">
      <w:bodyDiv w:val="1"/>
      <w:marLeft w:val="0"/>
      <w:marRight w:val="0"/>
      <w:marTop w:val="0"/>
      <w:marBottom w:val="0"/>
      <w:divBdr>
        <w:top w:val="none" w:sz="0" w:space="0" w:color="auto"/>
        <w:left w:val="none" w:sz="0" w:space="0" w:color="auto"/>
        <w:bottom w:val="none" w:sz="0" w:space="0" w:color="auto"/>
        <w:right w:val="none" w:sz="0" w:space="0" w:color="auto"/>
      </w:divBdr>
    </w:div>
    <w:div w:id="487524065">
      <w:bodyDiv w:val="1"/>
      <w:marLeft w:val="0"/>
      <w:marRight w:val="0"/>
      <w:marTop w:val="0"/>
      <w:marBottom w:val="0"/>
      <w:divBdr>
        <w:top w:val="none" w:sz="0" w:space="0" w:color="auto"/>
        <w:left w:val="none" w:sz="0" w:space="0" w:color="auto"/>
        <w:bottom w:val="none" w:sz="0" w:space="0" w:color="auto"/>
        <w:right w:val="none" w:sz="0" w:space="0" w:color="auto"/>
      </w:divBdr>
    </w:div>
    <w:div w:id="497427462">
      <w:bodyDiv w:val="1"/>
      <w:marLeft w:val="0"/>
      <w:marRight w:val="0"/>
      <w:marTop w:val="0"/>
      <w:marBottom w:val="0"/>
      <w:divBdr>
        <w:top w:val="none" w:sz="0" w:space="0" w:color="auto"/>
        <w:left w:val="none" w:sz="0" w:space="0" w:color="auto"/>
        <w:bottom w:val="none" w:sz="0" w:space="0" w:color="auto"/>
        <w:right w:val="none" w:sz="0" w:space="0" w:color="auto"/>
      </w:divBdr>
    </w:div>
    <w:div w:id="757796716">
      <w:bodyDiv w:val="1"/>
      <w:marLeft w:val="0"/>
      <w:marRight w:val="0"/>
      <w:marTop w:val="0"/>
      <w:marBottom w:val="0"/>
      <w:divBdr>
        <w:top w:val="none" w:sz="0" w:space="0" w:color="auto"/>
        <w:left w:val="none" w:sz="0" w:space="0" w:color="auto"/>
        <w:bottom w:val="none" w:sz="0" w:space="0" w:color="auto"/>
        <w:right w:val="none" w:sz="0" w:space="0" w:color="auto"/>
      </w:divBdr>
    </w:div>
    <w:div w:id="812060289">
      <w:bodyDiv w:val="1"/>
      <w:marLeft w:val="0"/>
      <w:marRight w:val="0"/>
      <w:marTop w:val="0"/>
      <w:marBottom w:val="0"/>
      <w:divBdr>
        <w:top w:val="none" w:sz="0" w:space="0" w:color="auto"/>
        <w:left w:val="none" w:sz="0" w:space="0" w:color="auto"/>
        <w:bottom w:val="none" w:sz="0" w:space="0" w:color="auto"/>
        <w:right w:val="none" w:sz="0" w:space="0" w:color="auto"/>
      </w:divBdr>
    </w:div>
    <w:div w:id="839810235">
      <w:bodyDiv w:val="1"/>
      <w:marLeft w:val="0"/>
      <w:marRight w:val="0"/>
      <w:marTop w:val="0"/>
      <w:marBottom w:val="0"/>
      <w:divBdr>
        <w:top w:val="none" w:sz="0" w:space="0" w:color="auto"/>
        <w:left w:val="none" w:sz="0" w:space="0" w:color="auto"/>
        <w:bottom w:val="none" w:sz="0" w:space="0" w:color="auto"/>
        <w:right w:val="none" w:sz="0" w:space="0" w:color="auto"/>
      </w:divBdr>
    </w:div>
    <w:div w:id="917592105">
      <w:bodyDiv w:val="1"/>
      <w:marLeft w:val="0"/>
      <w:marRight w:val="0"/>
      <w:marTop w:val="0"/>
      <w:marBottom w:val="0"/>
      <w:divBdr>
        <w:top w:val="none" w:sz="0" w:space="0" w:color="auto"/>
        <w:left w:val="none" w:sz="0" w:space="0" w:color="auto"/>
        <w:bottom w:val="none" w:sz="0" w:space="0" w:color="auto"/>
        <w:right w:val="none" w:sz="0" w:space="0" w:color="auto"/>
      </w:divBdr>
    </w:div>
    <w:div w:id="923149000">
      <w:bodyDiv w:val="1"/>
      <w:marLeft w:val="0"/>
      <w:marRight w:val="0"/>
      <w:marTop w:val="0"/>
      <w:marBottom w:val="0"/>
      <w:divBdr>
        <w:top w:val="none" w:sz="0" w:space="0" w:color="auto"/>
        <w:left w:val="none" w:sz="0" w:space="0" w:color="auto"/>
        <w:bottom w:val="none" w:sz="0" w:space="0" w:color="auto"/>
        <w:right w:val="none" w:sz="0" w:space="0" w:color="auto"/>
      </w:divBdr>
    </w:div>
    <w:div w:id="933977364">
      <w:bodyDiv w:val="1"/>
      <w:marLeft w:val="0"/>
      <w:marRight w:val="0"/>
      <w:marTop w:val="0"/>
      <w:marBottom w:val="0"/>
      <w:divBdr>
        <w:top w:val="none" w:sz="0" w:space="0" w:color="auto"/>
        <w:left w:val="none" w:sz="0" w:space="0" w:color="auto"/>
        <w:bottom w:val="none" w:sz="0" w:space="0" w:color="auto"/>
        <w:right w:val="none" w:sz="0" w:space="0" w:color="auto"/>
      </w:divBdr>
    </w:div>
    <w:div w:id="1037896804">
      <w:bodyDiv w:val="1"/>
      <w:marLeft w:val="0"/>
      <w:marRight w:val="0"/>
      <w:marTop w:val="0"/>
      <w:marBottom w:val="0"/>
      <w:divBdr>
        <w:top w:val="none" w:sz="0" w:space="0" w:color="auto"/>
        <w:left w:val="none" w:sz="0" w:space="0" w:color="auto"/>
        <w:bottom w:val="none" w:sz="0" w:space="0" w:color="auto"/>
        <w:right w:val="none" w:sz="0" w:space="0" w:color="auto"/>
      </w:divBdr>
    </w:div>
    <w:div w:id="1086268328">
      <w:bodyDiv w:val="1"/>
      <w:marLeft w:val="0"/>
      <w:marRight w:val="0"/>
      <w:marTop w:val="0"/>
      <w:marBottom w:val="0"/>
      <w:divBdr>
        <w:top w:val="none" w:sz="0" w:space="0" w:color="auto"/>
        <w:left w:val="none" w:sz="0" w:space="0" w:color="auto"/>
        <w:bottom w:val="none" w:sz="0" w:space="0" w:color="auto"/>
        <w:right w:val="none" w:sz="0" w:space="0" w:color="auto"/>
      </w:divBdr>
    </w:div>
    <w:div w:id="1439596074">
      <w:bodyDiv w:val="1"/>
      <w:marLeft w:val="0"/>
      <w:marRight w:val="0"/>
      <w:marTop w:val="0"/>
      <w:marBottom w:val="0"/>
      <w:divBdr>
        <w:top w:val="none" w:sz="0" w:space="0" w:color="auto"/>
        <w:left w:val="none" w:sz="0" w:space="0" w:color="auto"/>
        <w:bottom w:val="none" w:sz="0" w:space="0" w:color="auto"/>
        <w:right w:val="none" w:sz="0" w:space="0" w:color="auto"/>
      </w:divBdr>
    </w:div>
    <w:div w:id="1478065628">
      <w:bodyDiv w:val="1"/>
      <w:marLeft w:val="0"/>
      <w:marRight w:val="0"/>
      <w:marTop w:val="0"/>
      <w:marBottom w:val="0"/>
      <w:divBdr>
        <w:top w:val="none" w:sz="0" w:space="0" w:color="auto"/>
        <w:left w:val="none" w:sz="0" w:space="0" w:color="auto"/>
        <w:bottom w:val="none" w:sz="0" w:space="0" w:color="auto"/>
        <w:right w:val="none" w:sz="0" w:space="0" w:color="auto"/>
      </w:divBdr>
    </w:div>
    <w:div w:id="1786191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364</TotalTime>
  <Pages>10</Pages>
  <Words>3578</Words>
  <Characters>20395</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23926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48</cp:revision>
  <cp:lastPrinted>2018-02-15T11:05:00Z</cp:lastPrinted>
  <dcterms:created xsi:type="dcterms:W3CDTF">2018-01-23T13:22:00Z</dcterms:created>
  <dcterms:modified xsi:type="dcterms:W3CDTF">2020-12-16T12:03:00Z</dcterms:modified>
</cp:coreProperties>
</file>