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683"/>
        <w:gridCol w:w="676"/>
        <w:gridCol w:w="41"/>
        <w:gridCol w:w="996"/>
        <w:gridCol w:w="810"/>
        <w:gridCol w:w="956"/>
      </w:tblGrid>
      <w:tr w:rsidR="00F56C03" w:rsidRPr="001E190E" w:rsidTr="00F56C03">
        <w:trPr>
          <w:trHeight w:val="233"/>
          <w:tblCellSpacing w:w="15" w:type="dxa"/>
        </w:trPr>
        <w:tc>
          <w:tcPr>
            <w:tcW w:w="15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5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C03" w:rsidRPr="001E190E" w:rsidTr="00F56C03">
        <w:trPr>
          <w:trHeight w:val="233"/>
          <w:tblCellSpacing w:w="15" w:type="dxa"/>
        </w:trPr>
        <w:tc>
          <w:tcPr>
            <w:tcW w:w="152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</w:p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Здравствена њега</w:t>
            </w:r>
          </w:p>
        </w:tc>
        <w:tc>
          <w:tcPr>
            <w:tcW w:w="275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6C03" w:rsidRPr="001E190E" w:rsidTr="00F56C03">
        <w:trPr>
          <w:trHeight w:val="233"/>
          <w:tblCellSpacing w:w="15" w:type="dxa"/>
        </w:trPr>
        <w:tc>
          <w:tcPr>
            <w:tcW w:w="1111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F56C03" w:rsidTr="00F56C03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Часова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r w:rsidRPr="0038324B">
              <w:rPr>
                <w:sz w:val="18"/>
                <w:szCs w:val="18"/>
              </w:rPr>
              <w:t>годишње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lang w:val="bs-Latn-BA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F56C03" w:rsidRPr="0038324B" w:rsidRDefault="00F56C03" w:rsidP="00F56C03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F56C03" w:rsidRPr="009A7BFC" w:rsidRDefault="00F56C03" w:rsidP="00F56C03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F56C03" w:rsidTr="00F56C03">
        <w:trPr>
          <w:trHeight w:val="157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F56C03">
        <w:trPr>
          <w:trHeight w:val="169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660FC9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Пред.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Вјеж.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Укупно</w:t>
            </w: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F56C03">
        <w:trPr>
          <w:trHeight w:val="163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ЗЊ-04-1-001-1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F56C03" w:rsidRPr="004B2331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F56C03" w:rsidTr="00F56C03">
        <w:trPr>
          <w:trHeight w:val="70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ЗЊ-04-1-002-1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F56C03">
        <w:trPr>
          <w:trHeight w:val="70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CF51AF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ЗЊ-04-1-003-1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Pr="004B2331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F56C03" w:rsidTr="00F56C03">
        <w:trPr>
          <w:trHeight w:val="161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ЗЊ-04-1-004-1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Хуманагенетика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108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ЗЊ-04-1-005-1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199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ЗЊ-04-1-006-1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Информатика у здравству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288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ЗЊ-04-1-007-1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96"/>
          <w:tblCellSpacing w:w="15" w:type="dxa"/>
        </w:trPr>
        <w:tc>
          <w:tcPr>
            <w:tcW w:w="26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ЗЊ-04-1-008-2</w:t>
            </w:r>
          </w:p>
        </w:tc>
        <w:tc>
          <w:tcPr>
            <w:tcW w:w="176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0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>8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>8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911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F56C03" w:rsidTr="00F56C03">
        <w:trPr>
          <w:trHeight w:val="31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ЗЊ-04-1-009-2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137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D74FC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ЗЊ-04-1-010-2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Социјалнамедицина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F56C03">
        <w:trPr>
          <w:trHeight w:val="205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ЗЊ-04-1-011-2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Медицинска 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F56C03">
        <w:trPr>
          <w:trHeight w:val="300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ЗЊ-04-1-012-2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F56C03">
        <w:trPr>
          <w:trHeight w:val="300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ЗЊ-04-1-013-2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Мултидисциплинарна здравствена њега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Pr="004B2331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F56C03" w:rsidTr="00F56C03">
        <w:trPr>
          <w:trHeight w:val="216"/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ЗЊ-04-1-014-</w:t>
            </w:r>
            <w:r>
              <w:rPr>
                <w:sz w:val="16"/>
                <w:szCs w:val="16"/>
              </w:rPr>
              <w:t>1</w:t>
            </w:r>
          </w:p>
          <w:p w:rsidR="00F56C03" w:rsidRPr="0026669C" w:rsidRDefault="00F56C03" w:rsidP="00F56C03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ЗЊ-04-1-014-2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F56C03" w:rsidTr="00F56C03">
        <w:trPr>
          <w:trHeight w:val="297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bs-Cyrl-BA"/>
              </w:rPr>
              <w:t>3</w:t>
            </w:r>
            <w:r w:rsidRPr="0038324B">
              <w:rPr>
                <w:b/>
                <w:color w:val="FF0000"/>
                <w:lang w:val="sr-Latn-BA"/>
              </w:rPr>
              <w:t>75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sr-Latn-BA"/>
              </w:rPr>
              <w:t>375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F56C03" w:rsidTr="00F56C03">
        <w:trPr>
          <w:trHeight w:val="297"/>
          <w:tblCellSpacing w:w="15" w:type="dxa"/>
        </w:trPr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45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F56C03" w:rsidRPr="0038324B" w:rsidRDefault="00F56C03" w:rsidP="00F56C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38324B">
              <w:rPr>
                <w:sz w:val="20"/>
                <w:szCs w:val="20"/>
                <w:lang w:val="bs-Cyrl-BA"/>
              </w:rPr>
              <w:t>е</w:t>
            </w:r>
          </w:p>
          <w:p w:rsidR="00F56C03" w:rsidRPr="0038324B" w:rsidRDefault="00F56C03" w:rsidP="00F56C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38324B">
              <w:rPr>
                <w:sz w:val="20"/>
                <w:szCs w:val="20"/>
                <w:lang w:val="sr-Latn-CS"/>
              </w:rPr>
              <w:t xml:space="preserve">: 2 седмице </w:t>
            </w: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Pr="0038324B" w:rsidRDefault="00F56C03" w:rsidP="00F56C0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F56C03" w:rsidRPr="0038324B" w:rsidRDefault="00F56C03" w:rsidP="00F56C03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1831AD" w:rsidRDefault="001831AD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tbl>
      <w:tblPr>
        <w:tblW w:w="11263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1260"/>
        <w:gridCol w:w="1890"/>
        <w:gridCol w:w="450"/>
        <w:gridCol w:w="450"/>
        <w:gridCol w:w="450"/>
        <w:gridCol w:w="450"/>
        <w:gridCol w:w="540"/>
        <w:gridCol w:w="450"/>
        <w:gridCol w:w="861"/>
        <w:gridCol w:w="630"/>
        <w:gridCol w:w="669"/>
        <w:gridCol w:w="861"/>
        <w:gridCol w:w="759"/>
        <w:gridCol w:w="1221"/>
      </w:tblGrid>
      <w:tr w:rsidR="00F56C03" w:rsidRPr="00BE60AC" w:rsidTr="00F56C03">
        <w:trPr>
          <w:trHeight w:val="233"/>
          <w:tblCellSpacing w:w="15" w:type="dxa"/>
          <w:jc w:val="center"/>
        </w:trPr>
        <w:tc>
          <w:tcPr>
            <w:tcW w:w="11203" w:type="dxa"/>
            <w:gridSpan w:val="15"/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lastRenderedPageBreak/>
              <w:t>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F56C03" w:rsidRPr="00A94A1E" w:rsidTr="00F56C03">
        <w:trPr>
          <w:trHeight w:val="175"/>
          <w:tblCellSpacing w:w="15" w:type="dxa"/>
          <w:jc w:val="center"/>
        </w:trPr>
        <w:tc>
          <w:tcPr>
            <w:tcW w:w="3427" w:type="dxa"/>
            <w:gridSpan w:val="3"/>
            <w:vMerge w:val="restart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 w:rsidRPr="00BE60AC">
              <w:rPr>
                <w:sz w:val="18"/>
                <w:szCs w:val="18"/>
              </w:rPr>
              <w:t>годишње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56C03" w:rsidRPr="000C2643" w:rsidRDefault="00F56C03" w:rsidP="00F56C03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F56C03" w:rsidRPr="00A94A1E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F56C03" w:rsidRPr="00A94A1E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F56C03" w:rsidRPr="006E753A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F56C03" w:rsidRDefault="00F56C03" w:rsidP="00F56C03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6" w:type="dxa"/>
            <w:vMerge w:val="restart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F56C03" w:rsidTr="00F56C03">
        <w:trPr>
          <w:trHeight w:val="157"/>
          <w:tblCellSpacing w:w="15" w:type="dxa"/>
          <w:jc w:val="center"/>
        </w:trPr>
        <w:tc>
          <w:tcPr>
            <w:tcW w:w="3427" w:type="dxa"/>
            <w:gridSpan w:val="3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3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1176" w:type="dxa"/>
            <w:vMerge/>
          </w:tcPr>
          <w:p w:rsidR="00F56C03" w:rsidRDefault="00F56C03" w:rsidP="00F56C03">
            <w:pPr>
              <w:jc w:val="center"/>
            </w:pPr>
          </w:p>
        </w:tc>
      </w:tr>
      <w:tr w:rsidR="00F56C03" w:rsidTr="00F56C03">
        <w:trPr>
          <w:trHeight w:val="169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A94A1E" w:rsidRDefault="00F56C03" w:rsidP="00F56C0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1E190E" w:rsidRDefault="00F56C03" w:rsidP="00F56C0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56C03" w:rsidRDefault="00F56C03" w:rsidP="00F56C03"/>
        </w:tc>
        <w:tc>
          <w:tcPr>
            <w:tcW w:w="639" w:type="dxa"/>
            <w:vMerge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1176" w:type="dxa"/>
            <w:vMerge/>
          </w:tcPr>
          <w:p w:rsidR="00F56C03" w:rsidRDefault="00F56C03" w:rsidP="00F56C03">
            <w:pPr>
              <w:jc w:val="center"/>
            </w:pPr>
          </w:p>
        </w:tc>
      </w:tr>
      <w:tr w:rsidR="00F56C03" w:rsidRPr="0031325F" w:rsidTr="00F56C03">
        <w:trPr>
          <w:trHeight w:val="163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F56C03" w:rsidRPr="0031325F" w:rsidRDefault="00F56C03" w:rsidP="00F56C03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F56C03" w:rsidRPr="0031325F" w:rsidRDefault="00F56C03" w:rsidP="00F56C0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F56C03" w:rsidRPr="004153C5" w:rsidTr="00F56C03">
        <w:trPr>
          <w:trHeight w:val="187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ЗЊ-04-1-016-3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Фармакологија и токсикологија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187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ЗЊ-04-1-017-3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Геријатрија и њега старих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66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ЗЊ-04-1-018-3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F56C03">
        <w:trPr>
          <w:trHeight w:val="324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ЗЊ-04-1-019-3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F56C03">
        <w:trPr>
          <w:trHeight w:val="171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ЗЊ-04-1-020-4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  <w:r w:rsidRPr="0038324B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F56C03" w:rsidRPr="00C57F6B" w:rsidTr="00F56C03">
        <w:trPr>
          <w:trHeight w:val="261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C57F6B" w:rsidRDefault="00F56C03" w:rsidP="00F56C03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ЗЊ-04-1-021-4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F56C03" w:rsidRPr="00C57F6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209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ЗЊ-04-1-022-4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D73664" w:rsidTr="00F56C03">
        <w:trPr>
          <w:trHeight w:val="455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613415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ЗЊ-04-1-023-4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6" w:type="dxa"/>
            <w:vAlign w:val="center"/>
          </w:tcPr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</w:p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</w:p>
          <w:p w:rsidR="00F56C03" w:rsidRPr="00D73664" w:rsidRDefault="00F56C03" w:rsidP="00F56C03">
            <w:pPr>
              <w:jc w:val="center"/>
              <w:rPr>
                <w:sz w:val="20"/>
                <w:szCs w:val="20"/>
              </w:rPr>
            </w:pPr>
          </w:p>
        </w:tc>
      </w:tr>
      <w:tr w:rsidR="00F56C03" w:rsidRPr="004153C5" w:rsidTr="00F56C03">
        <w:trPr>
          <w:trHeight w:val="30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ЗЊ-04-1-024-4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Инфективне болести и њега заразног болесника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F56C03">
        <w:trPr>
          <w:trHeight w:val="30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ЗЊ- 04-1-025-4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1054F8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Педијатрија и њега здравог и болесног дјетета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</w:tr>
      <w:tr w:rsidR="00F56C03" w:rsidRPr="004153C5" w:rsidTr="00F56C03">
        <w:trPr>
          <w:trHeight w:val="36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ЗЊ-04-1-026-3</w:t>
            </w:r>
          </w:p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ЗЊ-04-1-026-4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613415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Eнглески језик </w:t>
            </w:r>
            <w:r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297"/>
          <w:tblCellSpacing w:w="15" w:type="dxa"/>
          <w:jc w:val="center"/>
        </w:trPr>
        <w:tc>
          <w:tcPr>
            <w:tcW w:w="5227" w:type="dxa"/>
            <w:gridSpan w:val="7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6" w:type="dxa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F56C03" w:rsidRPr="00613415" w:rsidTr="00F56C03">
        <w:trPr>
          <w:trHeight w:val="297"/>
          <w:tblCellSpacing w:w="15" w:type="dxa"/>
          <w:jc w:val="center"/>
        </w:trPr>
        <w:tc>
          <w:tcPr>
            <w:tcW w:w="1537" w:type="dxa"/>
            <w:gridSpan w:val="2"/>
            <w:shd w:val="clear" w:color="auto" w:fill="FFFFFF"/>
            <w:vAlign w:val="center"/>
          </w:tcPr>
          <w:p w:rsidR="00F56C03" w:rsidRPr="00613415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4650" w:type="dxa"/>
            <w:gridSpan w:val="7"/>
            <w:shd w:val="clear" w:color="auto" w:fill="FFFFFF"/>
            <w:vAlign w:val="center"/>
          </w:tcPr>
          <w:p w:rsidR="00F56C03" w:rsidRPr="001E190E" w:rsidRDefault="00F56C03" w:rsidP="00F56C03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  <w:p w:rsidR="00F56C03" w:rsidRDefault="00F56C03" w:rsidP="00F56C03">
            <w:pPr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56" w:type="dxa"/>
            <w:gridSpan w:val="6"/>
            <w:shd w:val="clear" w:color="auto" w:fill="auto"/>
            <w:vAlign w:val="center"/>
          </w:tcPr>
          <w:p w:rsidR="00F56C03" w:rsidRDefault="00F56C03" w:rsidP="00F56C03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F56C03" w:rsidRPr="001E190E" w:rsidRDefault="00F56C03" w:rsidP="00F56C03">
            <w:pPr>
              <w:jc w:val="center"/>
              <w:rPr>
                <w:lang w:val="ru-RU"/>
              </w:rPr>
            </w:pPr>
          </w:p>
        </w:tc>
      </w:tr>
    </w:tbl>
    <w:p w:rsidR="00CA0611" w:rsidRPr="001E190E" w:rsidRDefault="00CA0611">
      <w:pPr>
        <w:rPr>
          <w:b/>
        </w:rPr>
      </w:pPr>
    </w:p>
    <w:p w:rsidR="00CA0611" w:rsidRPr="001E190E" w:rsidRDefault="00CA0611">
      <w:pPr>
        <w:rPr>
          <w:b/>
        </w:rPr>
      </w:pPr>
    </w:p>
    <w:p w:rsidR="00CA0611" w:rsidRDefault="00CA0611"/>
    <w:p w:rsidR="00CA0611" w:rsidRDefault="00CA0611"/>
    <w:p w:rsidR="00CA0611" w:rsidRDefault="00CA0611"/>
    <w:p w:rsidR="00CA0611" w:rsidRPr="00CA0611" w:rsidRDefault="00CA0611"/>
    <w:p w:rsidR="00FF787E" w:rsidRDefault="00FF787E"/>
    <w:p w:rsidR="00FF787E" w:rsidRDefault="00FF787E"/>
    <w:p w:rsidR="00627219" w:rsidRPr="00627219" w:rsidRDefault="00627219"/>
    <w:p w:rsidR="00FF787E" w:rsidRDefault="00FF787E"/>
    <w:p w:rsidR="00FF787E" w:rsidRDefault="00FF787E"/>
    <w:p w:rsidR="00FF787E" w:rsidRDefault="00FF787E"/>
    <w:p w:rsidR="00FF787E" w:rsidRDefault="00FF787E"/>
    <w:p w:rsidR="001E190E" w:rsidRDefault="001E190E"/>
    <w:p w:rsidR="00F56C03" w:rsidRDefault="00F56C03"/>
    <w:p w:rsidR="00F56C03" w:rsidRDefault="00F56C03"/>
    <w:p w:rsidR="00F56C03" w:rsidRDefault="00F56C03"/>
    <w:p w:rsidR="00F56C03" w:rsidRDefault="00F56C03"/>
    <w:p w:rsidR="001E190E" w:rsidRDefault="001E190E"/>
    <w:p w:rsidR="001E190E" w:rsidRDefault="001E190E"/>
    <w:p w:rsidR="001E190E" w:rsidRPr="001E190E" w:rsidRDefault="001E190E"/>
    <w:tbl>
      <w:tblPr>
        <w:tblW w:w="10035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2"/>
        <w:gridCol w:w="774"/>
        <w:gridCol w:w="2033"/>
        <w:gridCol w:w="360"/>
        <w:gridCol w:w="360"/>
        <w:gridCol w:w="360"/>
        <w:gridCol w:w="360"/>
        <w:gridCol w:w="540"/>
        <w:gridCol w:w="540"/>
        <w:gridCol w:w="689"/>
        <w:gridCol w:w="48"/>
        <w:gridCol w:w="504"/>
        <w:gridCol w:w="42"/>
        <w:gridCol w:w="498"/>
        <w:gridCol w:w="42"/>
        <w:gridCol w:w="498"/>
        <w:gridCol w:w="42"/>
        <w:gridCol w:w="836"/>
        <w:gridCol w:w="30"/>
        <w:gridCol w:w="1107"/>
      </w:tblGrid>
      <w:tr w:rsidR="00F56C03" w:rsidTr="00F56C03">
        <w:trPr>
          <w:trHeight w:val="233"/>
          <w:tblCellSpacing w:w="15" w:type="dxa"/>
          <w:jc w:val="center"/>
        </w:trPr>
        <w:tc>
          <w:tcPr>
            <w:tcW w:w="997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Default="00F56C03" w:rsidP="00F56C03">
            <w:pPr>
              <w:jc w:val="center"/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bs-Latn-BA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ГОДИНА </w:t>
            </w:r>
            <w:r>
              <w:rPr>
                <w:sz w:val="20"/>
                <w:szCs w:val="20"/>
                <w:lang w:val="bs-Cyrl-BA"/>
              </w:rPr>
              <w:t xml:space="preserve"> СТУДИЈА</w:t>
            </w:r>
          </w:p>
        </w:tc>
      </w:tr>
      <w:tr w:rsidR="00F56C03" w:rsidTr="00F56C03">
        <w:trPr>
          <w:trHeight w:val="175"/>
          <w:tblCellSpacing w:w="15" w:type="dxa"/>
          <w:jc w:val="center"/>
        </w:trPr>
        <w:tc>
          <w:tcPr>
            <w:tcW w:w="313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2334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</w:t>
            </w:r>
          </w:p>
          <w:p w:rsidR="00F56C03" w:rsidRDefault="00F56C03" w:rsidP="00F56C03">
            <w:pPr>
              <w:jc w:val="center"/>
            </w:pPr>
            <w:r>
              <w:rPr>
                <w:sz w:val="18"/>
                <w:szCs w:val="18"/>
              </w:rPr>
              <w:t>ЕСПБ</w:t>
            </w:r>
          </w:p>
        </w:tc>
        <w:tc>
          <w:tcPr>
            <w:tcW w:w="134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 за</w:t>
            </w:r>
          </w:p>
        </w:tc>
        <w:tc>
          <w:tcPr>
            <w:tcW w:w="10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Начин оцјењивања</w:t>
            </w:r>
          </w:p>
        </w:tc>
      </w:tr>
      <w:tr w:rsidR="00F56C03" w:rsidTr="00F56C03">
        <w:trPr>
          <w:trHeight w:val="157"/>
          <w:tblCellSpacing w:w="15" w:type="dxa"/>
          <w:jc w:val="center"/>
        </w:trPr>
        <w:tc>
          <w:tcPr>
            <w:tcW w:w="313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сем.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сем.</w:t>
            </w:r>
          </w:p>
        </w:tc>
        <w:tc>
          <w:tcPr>
            <w:tcW w:w="2334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134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F56C03">
        <w:trPr>
          <w:trHeight w:val="169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СРС</w:t>
            </w: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упис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полагање</w:t>
            </w:r>
          </w:p>
        </w:tc>
        <w:tc>
          <w:tcPr>
            <w:tcW w:w="10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F56C03">
        <w:trPr>
          <w:trHeight w:val="412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3.3.1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Интерна медицина и њега  интернистичких болесника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 до 10</w:t>
            </w:r>
          </w:p>
        </w:tc>
      </w:tr>
      <w:tr w:rsidR="00F56C03" w:rsidTr="00F56C03">
        <w:trPr>
          <w:trHeight w:val="187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Хирургија и њега хируршких болесника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31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Гинекологија и акушерство и здравствена њега жене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5до 10</w:t>
            </w:r>
          </w:p>
        </w:tc>
      </w:tr>
      <w:tr w:rsidR="00F56C03" w:rsidTr="00F56C03">
        <w:trPr>
          <w:trHeight w:val="66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Психијатрија и њега психијатријских болесника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324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Медицинска рехабилитација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300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Њега у примарнј здравственој заштити и породици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20"/>
          <w:tblCellSpacing w:w="15" w:type="dxa"/>
          <w:jc w:val="center"/>
        </w:trPr>
        <w:tc>
          <w:tcPr>
            <w:tcW w:w="32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04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Историја медицине и здравствене његе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708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255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Умјетност у медицини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285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Организација и менаџмент у здравству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20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Вјештина комуницирања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95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Онкологија и палијативна здравствена њега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10</w:t>
            </w: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441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Здравствена њга у ванредним приликама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297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3.3.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Енглески језик III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Pr="003804C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297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34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345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375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720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1080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CE31D0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E31D0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</w:tr>
      <w:tr w:rsidR="00F56C03" w:rsidTr="00F56C03">
        <w:trPr>
          <w:trHeight w:val="233"/>
          <w:tblCellSpacing w:w="15" w:type="dxa"/>
          <w:jc w:val="center"/>
        </w:trPr>
        <w:tc>
          <w:tcPr>
            <w:tcW w:w="997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C03" w:rsidRDefault="00F56C03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F56C03" w:rsidRDefault="00F56C03" w:rsidP="00F56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</w:t>
            </w:r>
            <w:r>
              <w:rPr>
                <w:sz w:val="20"/>
                <w:szCs w:val="20"/>
                <w:lang w:val="ru-RU"/>
              </w:rPr>
              <w:t xml:space="preserve"> ГОДИНА </w:t>
            </w:r>
            <w:r>
              <w:rPr>
                <w:sz w:val="20"/>
                <w:szCs w:val="20"/>
              </w:rPr>
              <w:t xml:space="preserve"> СТУДИЈА</w:t>
            </w:r>
          </w:p>
        </w:tc>
      </w:tr>
      <w:tr w:rsidR="00F56C03" w:rsidTr="00F56C03">
        <w:trPr>
          <w:trHeight w:val="175"/>
          <w:tblCellSpacing w:w="15" w:type="dxa"/>
          <w:jc w:val="center"/>
        </w:trPr>
        <w:tc>
          <w:tcPr>
            <w:tcW w:w="313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НАСТАВНИ ПРЕДМЕТИ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229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5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</w:t>
            </w:r>
          </w:p>
          <w:p w:rsidR="00F56C03" w:rsidRDefault="00F56C03" w:rsidP="00F56C03">
            <w:pPr>
              <w:jc w:val="center"/>
            </w:pPr>
            <w:r>
              <w:rPr>
                <w:sz w:val="18"/>
                <w:szCs w:val="18"/>
              </w:rPr>
              <w:t>ЕСПБ</w:t>
            </w:r>
          </w:p>
        </w:tc>
        <w:tc>
          <w:tcPr>
            <w:tcW w:w="141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 за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Начин оцјењивања</w:t>
            </w:r>
          </w:p>
        </w:tc>
      </w:tr>
      <w:tr w:rsidR="00F56C03" w:rsidTr="00F56C03">
        <w:trPr>
          <w:trHeight w:val="157"/>
          <w:tblCellSpacing w:w="15" w:type="dxa"/>
          <w:jc w:val="center"/>
        </w:trPr>
        <w:tc>
          <w:tcPr>
            <w:tcW w:w="313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229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1411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F56C03">
        <w:trPr>
          <w:trHeight w:val="169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СРС</w:t>
            </w:r>
          </w:p>
        </w:tc>
        <w:tc>
          <w:tcPr>
            <w:tcW w:w="5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упис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полагање</w:t>
            </w:r>
          </w:p>
        </w:tc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F56C03">
        <w:trPr>
          <w:trHeight w:val="163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3.4.1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Екологија и јавно здравље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87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Психологија развојног доба и старења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31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5до 10</w:t>
            </w:r>
          </w:p>
        </w:tc>
      </w:tr>
      <w:tr w:rsidR="00F56C03" w:rsidTr="00F56C03">
        <w:trPr>
          <w:trHeight w:val="66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Увод у педагогију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324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Методологија научно-истраживачког рада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120"/>
          <w:tblCellSpacing w:w="15" w:type="dxa"/>
          <w:jc w:val="center"/>
        </w:trPr>
        <w:tc>
          <w:tcPr>
            <w:tcW w:w="32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6.1.</w:t>
            </w:r>
          </w:p>
        </w:tc>
        <w:tc>
          <w:tcPr>
            <w:tcW w:w="20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Изборни предмети I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871" w:type="dxa"/>
            <w:gridSpan w:val="3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315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6.2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Изборни предмети 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297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401CC" w:rsidRDefault="00F56C03" w:rsidP="00F56C03">
            <w:pPr>
              <w:jc w:val="center"/>
              <w:rPr>
                <w:sz w:val="18"/>
                <w:szCs w:val="18"/>
              </w:rPr>
            </w:pPr>
            <w:r w:rsidRPr="002401CC">
              <w:rPr>
                <w:sz w:val="18"/>
                <w:szCs w:val="18"/>
              </w:rPr>
              <w:t>3.4.7.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Дипломски рад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F56C03">
        <w:trPr>
          <w:trHeight w:val="297"/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34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D024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Pr="00D02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D02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215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</w:tr>
    </w:tbl>
    <w:p w:rsidR="00FF787E" w:rsidRDefault="00FF787E"/>
    <w:p w:rsidR="00FF787E" w:rsidRDefault="00FF787E"/>
    <w:p w:rsidR="00CA0611" w:rsidRDefault="00CA0611"/>
    <w:p w:rsidR="00FF787E" w:rsidRDefault="00FF787E"/>
    <w:p w:rsidR="00D50BC6" w:rsidRPr="009533EE" w:rsidRDefault="00D50BC6"/>
    <w:p w:rsidR="00D50BC6" w:rsidRDefault="00D50BC6"/>
    <w:p w:rsidR="00D50BC6" w:rsidRPr="00D50BC6" w:rsidRDefault="00D50BC6"/>
    <w:p w:rsidR="00FF787E" w:rsidRPr="00764DCA" w:rsidRDefault="00FF787E" w:rsidP="00FF787E">
      <w:pPr>
        <w:rPr>
          <w:lang w:val="bs-Cyrl-BA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Pr="00735043" w:rsidRDefault="00FF787E" w:rsidP="00FF787E">
      <w:pPr>
        <w:jc w:val="both"/>
        <w:rPr>
          <w:color w:val="03314B"/>
          <w:sz w:val="22"/>
          <w:szCs w:val="22"/>
        </w:rPr>
      </w:pPr>
    </w:p>
    <w:p w:rsidR="00FF787E" w:rsidRDefault="00FF787E" w:rsidP="00FF787E">
      <w:pPr>
        <w:shd w:val="clear" w:color="auto" w:fill="FFFFFF"/>
        <w:rPr>
          <w:rFonts w:ascii="Verdana" w:hAnsi="Verdana"/>
          <w:color w:val="03314B"/>
          <w:sz w:val="18"/>
          <w:szCs w:val="18"/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230"/>
        <w:gridCol w:w="735"/>
      </w:tblGrid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735043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ПРЕДАВАЊА</w:t>
            </w:r>
            <w:r w:rsidR="00735043">
              <w:rPr>
                <w:color w:val="000000"/>
                <w:sz w:val="18"/>
                <w:szCs w:val="18"/>
              </w:rPr>
              <w:t xml:space="preserve"> (П)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0D57DD" w:rsidRDefault="00FF787E" w:rsidP="00101BD0">
            <w:pPr>
              <w:jc w:val="center"/>
              <w:rPr>
                <w:color w:val="000000"/>
                <w:sz w:val="18"/>
                <w:szCs w:val="18"/>
                <w:lang w:val="sr-Latn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sr-Latn-BA"/>
              </w:rPr>
              <w:t>2</w:t>
            </w:r>
            <w:r w:rsidR="00101BD0">
              <w:rPr>
                <w:color w:val="000000"/>
                <w:sz w:val="18"/>
                <w:szCs w:val="18"/>
                <w:lang w:val="sr-Latn-BA"/>
              </w:rPr>
              <w:t>30</w:t>
            </w:r>
          </w:p>
        </w:tc>
      </w:tr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735043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ВЈЕЖБИ</w:t>
            </w:r>
            <w:r w:rsidR="00735043">
              <w:rPr>
                <w:color w:val="000000"/>
                <w:sz w:val="18"/>
                <w:szCs w:val="18"/>
              </w:rPr>
              <w:t xml:space="preserve">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101BD0" w:rsidRDefault="00FF787E" w:rsidP="00101B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01BD0">
              <w:rPr>
                <w:color w:val="000000"/>
                <w:sz w:val="18"/>
                <w:szCs w:val="18"/>
              </w:rPr>
              <w:t>575</w:t>
            </w:r>
          </w:p>
        </w:tc>
      </w:tr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 ЧАСОВА НАСТАВЕ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Pr="00101BD0" w:rsidRDefault="00101BD0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2805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2C2822" w:rsidRDefault="00FF787E" w:rsidP="00542FB5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2C2822" w:rsidRDefault="00FF787E" w:rsidP="00542FB5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СТРУЧНА ПРАКСА</w:t>
            </w:r>
            <w:r w:rsidR="00735043">
              <w:rPr>
                <w:rStyle w:val="Strong"/>
                <w:color w:val="000000"/>
                <w:sz w:val="18"/>
                <w:szCs w:val="18"/>
                <w:lang w:val="bs-Cyrl-BA"/>
              </w:rPr>
              <w:t xml:space="preserve">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101BD0" w:rsidRDefault="00101BD0" w:rsidP="00542FB5">
            <w:pPr>
              <w:jc w:val="center"/>
              <w:rPr>
                <w:rStyle w:val="Strong"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480</w:t>
            </w:r>
          </w:p>
        </w:tc>
      </w:tr>
      <w:tr w:rsidR="00FF787E" w:rsidTr="002E70B1">
        <w:trPr>
          <w:trHeight w:val="25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8F6E32" w:rsidRDefault="00FF787E" w:rsidP="00542FB5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735043" w:rsidRDefault="00FF787E" w:rsidP="00542FB5">
            <w:pPr>
              <w:rPr>
                <w:rStyle w:val="Strong"/>
                <w:b w:val="0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САМОСТАЛАН РАД СТУДЕНАТА</w:t>
            </w:r>
            <w:r w:rsidR="00735043">
              <w:rPr>
                <w:b/>
                <w:color w:val="000000"/>
                <w:sz w:val="18"/>
                <w:szCs w:val="18"/>
              </w:rPr>
              <w:t xml:space="preserve">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4A2136" w:rsidRDefault="00FF787E" w:rsidP="00542FB5">
            <w:pPr>
              <w:jc w:val="center"/>
              <w:rPr>
                <w:b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32</w:t>
            </w:r>
            <w:r>
              <w:rPr>
                <w:b/>
                <w:color w:val="000000"/>
                <w:sz w:val="18"/>
                <w:szCs w:val="18"/>
                <w:lang w:val="sr-Latn-BA"/>
              </w:rPr>
              <w:t>40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Pr="00E51550" w:rsidRDefault="00740B31" w:rsidP="00542FB5">
            <w:pPr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УКУПАН БРОЈ ЧАСОВА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7200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Pr="008F6E32" w:rsidRDefault="00FF787E" w:rsidP="00542FB5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740B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</w:t>
            </w:r>
            <w:r w:rsidR="00740B31"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 w:rsidR="00740B31">
              <w:rPr>
                <w:rStyle w:val="Strong"/>
                <w:color w:val="000000"/>
                <w:sz w:val="18"/>
                <w:szCs w:val="18"/>
              </w:rPr>
              <w:t xml:space="preserve">ECTS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color w:val="000000"/>
                <w:sz w:val="18"/>
                <w:szCs w:val="18"/>
              </w:rPr>
              <w:t>240</w:t>
            </w:r>
          </w:p>
        </w:tc>
      </w:tr>
    </w:tbl>
    <w:p w:rsidR="00FF787E" w:rsidRDefault="00FF787E" w:rsidP="00FF787E">
      <w:pPr>
        <w:rPr>
          <w:lang w:val="bs-Cyrl-BA"/>
        </w:rPr>
      </w:pPr>
    </w:p>
    <w:p w:rsidR="00FF787E" w:rsidRP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/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t xml:space="preserve">                        </w:t>
      </w:r>
      <w:r>
        <w:rPr>
          <w:sz w:val="22"/>
          <w:szCs w:val="22"/>
          <w:lang w:val="bs-Latn-BA"/>
        </w:rPr>
        <w:t>Продекан за наставу</w:t>
      </w:r>
    </w:p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Проф .др Недељка Ивковић                                                                                                                                                                   _________________________________</w:t>
      </w:r>
    </w:p>
    <w:p w:rsidR="00FF787E" w:rsidRPr="002E70B1" w:rsidRDefault="00FF787E"/>
    <w:sectPr w:rsidR="00FF787E" w:rsidRPr="002E70B1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787E"/>
    <w:rsid w:val="000052AC"/>
    <w:rsid w:val="00011B9F"/>
    <w:rsid w:val="000252E4"/>
    <w:rsid w:val="00034F92"/>
    <w:rsid w:val="000C18A0"/>
    <w:rsid w:val="000E7951"/>
    <w:rsid w:val="00101BD0"/>
    <w:rsid w:val="00102B00"/>
    <w:rsid w:val="00126FB2"/>
    <w:rsid w:val="001831AD"/>
    <w:rsid w:val="001E190E"/>
    <w:rsid w:val="0025645D"/>
    <w:rsid w:val="00271BE7"/>
    <w:rsid w:val="002740EA"/>
    <w:rsid w:val="002E3C01"/>
    <w:rsid w:val="002E70B1"/>
    <w:rsid w:val="00355AEF"/>
    <w:rsid w:val="0038324B"/>
    <w:rsid w:val="00425698"/>
    <w:rsid w:val="00470366"/>
    <w:rsid w:val="00484CBC"/>
    <w:rsid w:val="005116B8"/>
    <w:rsid w:val="00524C49"/>
    <w:rsid w:val="00542FB5"/>
    <w:rsid w:val="005506DA"/>
    <w:rsid w:val="005E734C"/>
    <w:rsid w:val="005F30D8"/>
    <w:rsid w:val="00627219"/>
    <w:rsid w:val="00660FC9"/>
    <w:rsid w:val="00735043"/>
    <w:rsid w:val="00740B31"/>
    <w:rsid w:val="007A69FE"/>
    <w:rsid w:val="008B10FA"/>
    <w:rsid w:val="00945281"/>
    <w:rsid w:val="009533EE"/>
    <w:rsid w:val="009F0E81"/>
    <w:rsid w:val="00A2402B"/>
    <w:rsid w:val="00A24831"/>
    <w:rsid w:val="00B170A3"/>
    <w:rsid w:val="00B43C66"/>
    <w:rsid w:val="00BF5F02"/>
    <w:rsid w:val="00CA0611"/>
    <w:rsid w:val="00D01CE5"/>
    <w:rsid w:val="00D432F3"/>
    <w:rsid w:val="00D50BC6"/>
    <w:rsid w:val="00E5568C"/>
    <w:rsid w:val="00EB6131"/>
    <w:rsid w:val="00F058F5"/>
    <w:rsid w:val="00F41013"/>
    <w:rsid w:val="00F56C03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Juca</cp:lastModifiedBy>
  <cp:revision>3</cp:revision>
  <cp:lastPrinted>2017-05-22T10:44:00Z</cp:lastPrinted>
  <dcterms:created xsi:type="dcterms:W3CDTF">2017-07-10T12:24:00Z</dcterms:created>
  <dcterms:modified xsi:type="dcterms:W3CDTF">2017-07-10T12:24:00Z</dcterms:modified>
</cp:coreProperties>
</file>