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F7F" w:rsidRPr="00756021" w:rsidRDefault="00C44F7F" w:rsidP="00C44F7F">
      <w:pPr>
        <w:spacing w:line="360" w:lineRule="auto"/>
        <w:jc w:val="both"/>
        <w:rPr>
          <w:b/>
          <w:sz w:val="28"/>
          <w:szCs w:val="28"/>
          <w:lang w:val="sr-Cyrl-CS"/>
        </w:rPr>
      </w:pPr>
      <w:r w:rsidRPr="00756021">
        <w:rPr>
          <w:b/>
          <w:sz w:val="28"/>
          <w:szCs w:val="28"/>
          <w:lang w:val="sr-Cyrl-CS"/>
        </w:rPr>
        <w:t>Прилог бр. 1.</w:t>
      </w:r>
    </w:p>
    <w:p w:rsidR="00C44F7F" w:rsidRPr="00756021" w:rsidRDefault="00C44F7F" w:rsidP="00C44F7F">
      <w:pPr>
        <w:spacing w:line="360" w:lineRule="auto"/>
        <w:jc w:val="both"/>
        <w:rPr>
          <w:b/>
          <w:sz w:val="32"/>
          <w:szCs w:val="32"/>
          <w:lang w:val="sr-Cyrl-CS"/>
        </w:rPr>
      </w:pPr>
    </w:p>
    <w:p w:rsidR="00C44F7F" w:rsidRPr="00756021" w:rsidRDefault="00C44F7F" w:rsidP="00C44F7F">
      <w:pPr>
        <w:jc w:val="center"/>
        <w:rPr>
          <w:sz w:val="32"/>
          <w:szCs w:val="32"/>
          <w:lang w:val="sr-Cyrl-CS"/>
        </w:rPr>
      </w:pPr>
      <w:r w:rsidRPr="00756021">
        <w:rPr>
          <w:sz w:val="32"/>
          <w:szCs w:val="32"/>
          <w:lang w:val="sr-Cyrl-CS"/>
        </w:rPr>
        <w:t>И З В Ј Е Ш Т А Ј</w:t>
      </w:r>
    </w:p>
    <w:p w:rsidR="00C44F7F" w:rsidRPr="00756021" w:rsidRDefault="00C44F7F" w:rsidP="00C44F7F">
      <w:pPr>
        <w:jc w:val="center"/>
        <w:rPr>
          <w:b/>
          <w:lang w:val="ru-RU"/>
        </w:rPr>
      </w:pPr>
      <w:r w:rsidRPr="00756021">
        <w:rPr>
          <w:b/>
          <w:lang w:val="sr-Cyrl-CS"/>
        </w:rPr>
        <w:t>КОМИСИЈЕ О ПРИЈАВЉЕНИМ КАНДИДАТИМА ЗА ИЗБОР У ЗВАЊЕ</w:t>
      </w:r>
    </w:p>
    <w:p w:rsidR="00C44F7F" w:rsidRPr="00756021" w:rsidRDefault="00C44F7F" w:rsidP="00C44F7F">
      <w:pPr>
        <w:spacing w:line="360" w:lineRule="auto"/>
        <w:jc w:val="center"/>
        <w:rPr>
          <w:b/>
          <w:sz w:val="23"/>
          <w:szCs w:val="23"/>
          <w:lang w:val="ru-RU"/>
        </w:rPr>
      </w:pPr>
    </w:p>
    <w:p w:rsidR="00C44F7F" w:rsidRPr="00756021" w:rsidRDefault="00C44F7F" w:rsidP="00C44F7F">
      <w:pPr>
        <w:spacing w:line="360" w:lineRule="auto"/>
        <w:jc w:val="center"/>
        <w:rPr>
          <w:b/>
          <w:sz w:val="23"/>
          <w:szCs w:val="23"/>
          <w:lang w:val="ru-RU"/>
        </w:rPr>
      </w:pPr>
    </w:p>
    <w:p w:rsidR="00C44F7F" w:rsidRPr="00756021" w:rsidRDefault="00C44F7F" w:rsidP="00C44F7F">
      <w:pPr>
        <w:spacing w:line="360" w:lineRule="auto"/>
        <w:jc w:val="both"/>
        <w:rPr>
          <w:b/>
          <w:sz w:val="23"/>
          <w:szCs w:val="23"/>
          <w:lang w:val="sr-Cyrl-CS"/>
        </w:rPr>
      </w:pPr>
      <w:r w:rsidRPr="00756021">
        <w:rPr>
          <w:b/>
          <w:sz w:val="23"/>
          <w:szCs w:val="23"/>
        </w:rPr>
        <w:t>I</w:t>
      </w:r>
      <w:r w:rsidR="00C90B53" w:rsidRPr="00C75FA5">
        <w:rPr>
          <w:b/>
          <w:sz w:val="23"/>
          <w:szCs w:val="23"/>
          <w:lang w:val="ru-RU"/>
        </w:rPr>
        <w:t xml:space="preserve"> </w:t>
      </w:r>
      <w:r w:rsidRPr="00756021">
        <w:rPr>
          <w:b/>
          <w:sz w:val="23"/>
          <w:szCs w:val="23"/>
          <w:lang w:val="sr-Cyrl-CS"/>
        </w:rPr>
        <w:t>ПОДАЦИ О КОНКУРСУ</w:t>
      </w:r>
    </w:p>
    <w:p w:rsidR="00C44F7F" w:rsidRPr="00756021" w:rsidRDefault="00120395" w:rsidP="46DFB012">
      <w:pPr>
        <w:pBdr>
          <w:top w:val="single" w:sz="4" w:space="1" w:color="auto"/>
          <w:left w:val="single" w:sz="4" w:space="4" w:color="auto"/>
          <w:bottom w:val="single" w:sz="4" w:space="1" w:color="auto"/>
          <w:right w:val="single" w:sz="4" w:space="4" w:color="auto"/>
        </w:pBdr>
        <w:jc w:val="both"/>
        <w:rPr>
          <w:sz w:val="23"/>
          <w:szCs w:val="23"/>
          <w:lang w:val="ru-RU"/>
        </w:rPr>
      </w:pPr>
      <w:r w:rsidRPr="00756021">
        <w:rPr>
          <w:sz w:val="23"/>
          <w:szCs w:val="23"/>
          <w:lang w:val="ru-RU"/>
        </w:rPr>
        <w:t>Конкурс објављен :</w:t>
      </w:r>
      <w:r w:rsidR="00C75FA5">
        <w:rPr>
          <w:sz w:val="23"/>
          <w:szCs w:val="23"/>
          <w:lang w:val="ru-RU"/>
        </w:rPr>
        <w:t xml:space="preserve"> </w:t>
      </w:r>
      <w:r w:rsidRPr="00756021">
        <w:rPr>
          <w:sz w:val="23"/>
          <w:szCs w:val="23"/>
          <w:lang w:val="ru-RU"/>
        </w:rPr>
        <w:t>2. н</w:t>
      </w:r>
      <w:r w:rsidR="46DFB012" w:rsidRPr="00756021">
        <w:rPr>
          <w:sz w:val="23"/>
          <w:szCs w:val="23"/>
          <w:lang w:val="ru-RU"/>
        </w:rPr>
        <w:t>овембар 2016.</w:t>
      </w:r>
      <w:r w:rsidR="00C75FA5">
        <w:rPr>
          <w:sz w:val="23"/>
          <w:szCs w:val="23"/>
          <w:lang w:val="ru-RU"/>
        </w:rPr>
        <w:t xml:space="preserve"> </w:t>
      </w:r>
      <w:r w:rsidR="46DFB012" w:rsidRPr="00756021">
        <w:rPr>
          <w:sz w:val="23"/>
          <w:szCs w:val="23"/>
          <w:lang w:val="ru-RU"/>
        </w:rPr>
        <w:t>године у Гласу Српске, број. 14.185.</w:t>
      </w:r>
    </w:p>
    <w:p w:rsidR="00C44F7F" w:rsidRPr="00C90B53" w:rsidRDefault="46DFB012" w:rsidP="46DFB012">
      <w:pPr>
        <w:pBdr>
          <w:top w:val="single" w:sz="4" w:space="1" w:color="auto"/>
          <w:left w:val="single" w:sz="4" w:space="4" w:color="auto"/>
          <w:bottom w:val="single" w:sz="4" w:space="1" w:color="auto"/>
          <w:right w:val="single" w:sz="4" w:space="4" w:color="auto"/>
        </w:pBdr>
        <w:jc w:val="both"/>
        <w:rPr>
          <w:sz w:val="23"/>
          <w:szCs w:val="23"/>
          <w:lang w:val="sr-Latn-CS"/>
        </w:rPr>
      </w:pPr>
      <w:r w:rsidRPr="00756021">
        <w:rPr>
          <w:sz w:val="23"/>
          <w:szCs w:val="23"/>
          <w:lang w:val="ru-RU"/>
        </w:rPr>
        <w:t>Ужа научна/умјетничкаобласт:</w:t>
      </w:r>
      <w:r w:rsidR="00D61FF3" w:rsidRPr="00756021">
        <w:rPr>
          <w:sz w:val="23"/>
          <w:szCs w:val="23"/>
          <w:lang w:val="sr-Latn-CS"/>
        </w:rPr>
        <w:t xml:space="preserve"> </w:t>
      </w:r>
      <w:r w:rsidRPr="00756021">
        <w:rPr>
          <w:sz w:val="23"/>
          <w:szCs w:val="23"/>
          <w:lang w:val="ru-RU"/>
        </w:rPr>
        <w:t>Истори</w:t>
      </w:r>
      <w:r w:rsidR="002A73BB" w:rsidRPr="00756021">
        <w:rPr>
          <w:sz w:val="23"/>
          <w:szCs w:val="23"/>
          <w:lang w:val="ru-RU"/>
        </w:rPr>
        <w:t>ј</w:t>
      </w:r>
      <w:r w:rsidRPr="00756021">
        <w:rPr>
          <w:sz w:val="23"/>
          <w:szCs w:val="23"/>
          <w:lang w:val="ru-RU"/>
        </w:rPr>
        <w:t>ско-теолошка</w:t>
      </w:r>
      <w:r w:rsidR="00F34442" w:rsidRPr="00756021">
        <w:rPr>
          <w:sz w:val="23"/>
          <w:szCs w:val="23"/>
          <w:lang w:val="ru-RU"/>
        </w:rPr>
        <w:t xml:space="preserve"> </w:t>
      </w:r>
      <w:r w:rsidRPr="00756021">
        <w:rPr>
          <w:sz w:val="23"/>
          <w:szCs w:val="23"/>
          <w:lang w:val="ru-RU"/>
        </w:rPr>
        <w:t xml:space="preserve">наука за предмет Патрологија </w:t>
      </w:r>
      <w:r w:rsidR="00AC2B10">
        <w:rPr>
          <w:sz w:val="23"/>
          <w:szCs w:val="23"/>
          <w:lang w:val="sr-Cyrl-CS"/>
        </w:rPr>
        <w:t>1</w:t>
      </w:r>
      <w:r w:rsidRPr="00756021">
        <w:rPr>
          <w:sz w:val="23"/>
          <w:szCs w:val="23"/>
          <w:lang w:val="ru-RU"/>
        </w:rPr>
        <w:t>,</w:t>
      </w:r>
      <w:r w:rsidR="00AC2B10">
        <w:rPr>
          <w:sz w:val="23"/>
          <w:szCs w:val="23"/>
          <w:lang w:val="sr-Cyrl-CS"/>
        </w:rPr>
        <w:t>2</w:t>
      </w:r>
      <w:r w:rsidRPr="00756021">
        <w:rPr>
          <w:sz w:val="23"/>
          <w:szCs w:val="23"/>
          <w:lang w:val="ru-RU"/>
        </w:rPr>
        <w:t>,</w:t>
      </w:r>
      <w:r w:rsidR="00AC2B10">
        <w:rPr>
          <w:sz w:val="23"/>
          <w:szCs w:val="23"/>
          <w:lang w:val="sr-Cyrl-CS"/>
        </w:rPr>
        <w:t>3,4</w:t>
      </w:r>
      <w:r w:rsidR="00C90B53">
        <w:rPr>
          <w:sz w:val="23"/>
          <w:szCs w:val="23"/>
          <w:lang w:val="sr-Latn-CS"/>
        </w:rPr>
        <w:t>.</w:t>
      </w:r>
    </w:p>
    <w:p w:rsidR="00D61FF3" w:rsidRPr="00756021" w:rsidRDefault="00D61FF3" w:rsidP="00436912">
      <w:pPr>
        <w:rPr>
          <w:lang w:val="sr-Latn-CS"/>
        </w:rPr>
      </w:pPr>
    </w:p>
    <w:p w:rsidR="00C44F7F" w:rsidRPr="00756021" w:rsidRDefault="46DFB012" w:rsidP="00436912">
      <w:pPr>
        <w:rPr>
          <w:lang w:val="sr-Latn-CS"/>
        </w:rPr>
      </w:pPr>
      <w:r w:rsidRPr="00756021">
        <w:rPr>
          <w:lang w:val="ru-RU"/>
        </w:rPr>
        <w:t>Назив</w:t>
      </w:r>
      <w:r w:rsidR="00436912" w:rsidRPr="00756021">
        <w:rPr>
          <w:lang w:val="ru-RU"/>
        </w:rPr>
        <w:t xml:space="preserve"> </w:t>
      </w:r>
      <w:r w:rsidRPr="00756021">
        <w:rPr>
          <w:lang w:val="ru-RU"/>
        </w:rPr>
        <w:t>факултета:</w:t>
      </w:r>
      <w:r w:rsidR="00F478A3">
        <w:rPr>
          <w:lang w:val="sr-Latn-CS"/>
        </w:rPr>
        <w:t xml:space="preserve"> </w:t>
      </w:r>
      <w:r w:rsidRPr="00756021">
        <w:rPr>
          <w:lang w:val="ru-RU"/>
        </w:rPr>
        <w:t>П</w:t>
      </w:r>
      <w:r w:rsidR="00436912" w:rsidRPr="00756021">
        <w:rPr>
          <w:lang w:val="ru-RU"/>
        </w:rPr>
        <w:t>равославн</w:t>
      </w:r>
      <w:r w:rsidR="00436912" w:rsidRPr="00756021">
        <w:rPr>
          <w:lang w:val="bs-Latn-BA"/>
        </w:rPr>
        <w:t xml:space="preserve">и </w:t>
      </w:r>
      <w:r w:rsidR="00436912" w:rsidRPr="00756021">
        <w:rPr>
          <w:lang w:val="ru-RU"/>
        </w:rPr>
        <w:t xml:space="preserve">богословски факултет </w:t>
      </w:r>
      <w:r w:rsidR="00212E93">
        <w:rPr>
          <w:lang w:val="sr-Latn-CS"/>
        </w:rPr>
        <w:t>„</w:t>
      </w:r>
      <w:r w:rsidRPr="00756021">
        <w:rPr>
          <w:lang w:val="ru-RU"/>
        </w:rPr>
        <w:t>Свети</w:t>
      </w:r>
      <w:r w:rsidR="00304BA1" w:rsidRPr="00756021">
        <w:rPr>
          <w:lang w:val="ru-RU"/>
        </w:rPr>
        <w:t xml:space="preserve"> </w:t>
      </w:r>
      <w:r w:rsidRPr="00756021">
        <w:rPr>
          <w:lang w:val="ru-RU"/>
        </w:rPr>
        <w:t>Василије</w:t>
      </w:r>
      <w:r w:rsidR="00304BA1" w:rsidRPr="00756021">
        <w:rPr>
          <w:lang w:val="ru-RU"/>
        </w:rPr>
        <w:t xml:space="preserve"> </w:t>
      </w:r>
      <w:r w:rsidRPr="00756021">
        <w:rPr>
          <w:lang w:val="ru-RU"/>
        </w:rPr>
        <w:t>Острошки</w:t>
      </w:r>
      <w:r w:rsidR="00212E93">
        <w:rPr>
          <w:lang w:val="sr-Latn-CS"/>
        </w:rPr>
        <w:t>“</w:t>
      </w:r>
      <w:r w:rsidRPr="00756021">
        <w:rPr>
          <w:lang w:val="ru-RU"/>
        </w:rPr>
        <w:t xml:space="preserve"> Универзитета у Источном</w:t>
      </w:r>
      <w:r w:rsidR="00436912" w:rsidRPr="00756021">
        <w:rPr>
          <w:lang w:val="ru-RU"/>
        </w:rPr>
        <w:t xml:space="preserve"> </w:t>
      </w:r>
      <w:r w:rsidRPr="00756021">
        <w:rPr>
          <w:lang w:val="ru-RU"/>
        </w:rPr>
        <w:t>Сарајеву</w:t>
      </w:r>
    </w:p>
    <w:p w:rsidR="00D61FF3" w:rsidRPr="00756021" w:rsidRDefault="00D61FF3" w:rsidP="00436912">
      <w:pPr>
        <w:rPr>
          <w:lang w:val="sr-Latn-CS"/>
        </w:rPr>
      </w:pPr>
    </w:p>
    <w:p w:rsidR="00C44F7F" w:rsidRPr="00756021" w:rsidRDefault="46DFB012" w:rsidP="46DFB012">
      <w:pPr>
        <w:pBdr>
          <w:top w:val="single" w:sz="4" w:space="1" w:color="auto"/>
          <w:left w:val="single" w:sz="4" w:space="4" w:color="auto"/>
          <w:bottom w:val="single" w:sz="4" w:space="1" w:color="auto"/>
          <w:right w:val="single" w:sz="4" w:space="4" w:color="auto"/>
        </w:pBdr>
        <w:jc w:val="both"/>
        <w:rPr>
          <w:sz w:val="23"/>
          <w:szCs w:val="23"/>
          <w:lang w:val="sr-Latn-CS"/>
        </w:rPr>
      </w:pPr>
      <w:r w:rsidRPr="00756021">
        <w:rPr>
          <w:sz w:val="23"/>
          <w:szCs w:val="23"/>
          <w:lang w:val="ru-RU"/>
        </w:rPr>
        <w:t>Број кандидата који се бирају:</w:t>
      </w:r>
      <w:r w:rsidR="00D61FF3" w:rsidRPr="00756021">
        <w:rPr>
          <w:sz w:val="23"/>
          <w:szCs w:val="23"/>
          <w:lang w:val="sr-Latn-CS"/>
        </w:rPr>
        <w:t xml:space="preserve"> 1</w:t>
      </w:r>
    </w:p>
    <w:p w:rsidR="00C44F7F" w:rsidRPr="00756021" w:rsidRDefault="46DFB012" w:rsidP="46DFB012">
      <w:pPr>
        <w:pBdr>
          <w:top w:val="single" w:sz="4" w:space="1" w:color="auto"/>
          <w:left w:val="single" w:sz="4" w:space="4" w:color="auto"/>
          <w:bottom w:val="single" w:sz="4" w:space="1" w:color="auto"/>
          <w:right w:val="single" w:sz="4" w:space="4" w:color="auto"/>
        </w:pBdr>
        <w:jc w:val="both"/>
        <w:rPr>
          <w:sz w:val="23"/>
          <w:szCs w:val="23"/>
          <w:lang w:val="ru-RU"/>
        </w:rPr>
      </w:pPr>
      <w:r w:rsidRPr="00756021">
        <w:rPr>
          <w:sz w:val="23"/>
          <w:szCs w:val="23"/>
          <w:lang w:val="ru-RU"/>
        </w:rPr>
        <w:t>Број</w:t>
      </w:r>
      <w:r w:rsidR="0071778E">
        <w:rPr>
          <w:sz w:val="23"/>
          <w:szCs w:val="23"/>
          <w:lang w:val="ru-RU"/>
        </w:rPr>
        <w:t xml:space="preserve"> </w:t>
      </w:r>
      <w:r w:rsidRPr="00756021">
        <w:rPr>
          <w:sz w:val="23"/>
          <w:szCs w:val="23"/>
          <w:lang w:val="ru-RU"/>
        </w:rPr>
        <w:t>пријављених кандидата:</w:t>
      </w:r>
      <w:r w:rsidR="00D61FF3" w:rsidRPr="00756021">
        <w:rPr>
          <w:sz w:val="23"/>
          <w:szCs w:val="23"/>
          <w:lang w:val="sr-Latn-CS"/>
        </w:rPr>
        <w:t xml:space="preserve"> </w:t>
      </w:r>
      <w:r w:rsidRPr="00756021">
        <w:rPr>
          <w:sz w:val="23"/>
          <w:szCs w:val="23"/>
          <w:lang w:val="ru-RU"/>
        </w:rPr>
        <w:t>2</w:t>
      </w:r>
    </w:p>
    <w:p w:rsidR="00C44F7F" w:rsidRPr="00756021" w:rsidRDefault="00C44F7F" w:rsidP="00C44F7F">
      <w:pPr>
        <w:jc w:val="both"/>
        <w:rPr>
          <w:sz w:val="23"/>
          <w:szCs w:val="23"/>
          <w:lang w:val="ru-RU"/>
        </w:rPr>
      </w:pPr>
    </w:p>
    <w:p w:rsidR="00C44F7F" w:rsidRPr="00756021" w:rsidRDefault="00C44F7F" w:rsidP="00C44F7F">
      <w:pPr>
        <w:jc w:val="both"/>
        <w:rPr>
          <w:sz w:val="23"/>
          <w:szCs w:val="23"/>
          <w:lang w:val="ru-RU"/>
        </w:rPr>
      </w:pPr>
    </w:p>
    <w:p w:rsidR="00C44F7F" w:rsidRPr="00756021" w:rsidRDefault="00C44F7F" w:rsidP="00C44F7F">
      <w:pPr>
        <w:jc w:val="both"/>
        <w:rPr>
          <w:sz w:val="23"/>
          <w:szCs w:val="23"/>
          <w:lang w:val="ru-RU"/>
        </w:rPr>
      </w:pPr>
    </w:p>
    <w:p w:rsidR="00C44F7F" w:rsidRPr="00756021" w:rsidRDefault="00C44F7F" w:rsidP="00C44F7F">
      <w:pPr>
        <w:jc w:val="both"/>
        <w:rPr>
          <w:b/>
          <w:sz w:val="23"/>
          <w:szCs w:val="23"/>
          <w:lang w:val="sr-Cyrl-CS"/>
        </w:rPr>
      </w:pPr>
      <w:r w:rsidRPr="00756021">
        <w:rPr>
          <w:b/>
          <w:sz w:val="23"/>
          <w:szCs w:val="23"/>
        </w:rPr>
        <w:t>II</w:t>
      </w:r>
      <w:r w:rsidR="00C90B53" w:rsidRPr="00C90B53">
        <w:rPr>
          <w:b/>
          <w:sz w:val="23"/>
          <w:szCs w:val="23"/>
          <w:lang w:val="ru-RU"/>
        </w:rPr>
        <w:t xml:space="preserve"> </w:t>
      </w:r>
      <w:r w:rsidRPr="00756021">
        <w:rPr>
          <w:b/>
          <w:sz w:val="23"/>
          <w:szCs w:val="23"/>
          <w:lang w:val="sr-Cyrl-CS"/>
        </w:rPr>
        <w:t xml:space="preserve">ПОДАЦИ О КАНДИДАТИМА </w:t>
      </w:r>
    </w:p>
    <w:p w:rsidR="00C44F7F" w:rsidRPr="00756021" w:rsidRDefault="00C44F7F" w:rsidP="00C44F7F">
      <w:pPr>
        <w:jc w:val="both"/>
        <w:rPr>
          <w:sz w:val="23"/>
          <w:szCs w:val="23"/>
          <w:lang w:val="ru-RU"/>
        </w:rPr>
      </w:pPr>
    </w:p>
    <w:p w:rsidR="00C44F7F" w:rsidRPr="00756021" w:rsidRDefault="00C44F7F" w:rsidP="00C44F7F">
      <w:pPr>
        <w:jc w:val="both"/>
        <w:rPr>
          <w:sz w:val="23"/>
          <w:szCs w:val="23"/>
          <w:lang w:val="ru-RU"/>
        </w:rPr>
      </w:pPr>
      <w:r w:rsidRPr="00756021">
        <w:rPr>
          <w:sz w:val="23"/>
          <w:szCs w:val="23"/>
          <w:u w:val="single"/>
          <w:lang w:val="ru-RU"/>
        </w:rPr>
        <w:t xml:space="preserve">Први </w:t>
      </w:r>
      <w:r w:rsidRPr="00756021">
        <w:rPr>
          <w:sz w:val="23"/>
          <w:szCs w:val="23"/>
          <w:u w:val="single"/>
          <w:lang w:val="sr-Latn-CS"/>
        </w:rPr>
        <w:t>к</w:t>
      </w:r>
      <w:r w:rsidRPr="00756021">
        <w:rPr>
          <w:sz w:val="23"/>
          <w:szCs w:val="23"/>
          <w:u w:val="single"/>
          <w:lang w:val="ru-RU"/>
        </w:rPr>
        <w:t xml:space="preserve">андидат </w:t>
      </w:r>
    </w:p>
    <w:p w:rsidR="00D61FF3" w:rsidRPr="00756021" w:rsidRDefault="00D61FF3" w:rsidP="00C44F7F">
      <w:pPr>
        <w:jc w:val="center"/>
        <w:rPr>
          <w:b/>
          <w:sz w:val="23"/>
          <w:szCs w:val="23"/>
          <w:lang w:val="sr-Latn-CS"/>
        </w:rPr>
      </w:pPr>
    </w:p>
    <w:p w:rsidR="00C44F7F" w:rsidRDefault="00C44F7F" w:rsidP="00C44F7F">
      <w:pPr>
        <w:jc w:val="center"/>
        <w:rPr>
          <w:b/>
          <w:sz w:val="23"/>
          <w:szCs w:val="23"/>
          <w:lang w:val="sr-Latn-CS"/>
        </w:rPr>
      </w:pPr>
      <w:r w:rsidRPr="00756021">
        <w:rPr>
          <w:b/>
          <w:sz w:val="23"/>
          <w:szCs w:val="23"/>
          <w:lang w:val="ru-RU"/>
        </w:rPr>
        <w:t>1. Основни биографски подаци</w:t>
      </w:r>
    </w:p>
    <w:p w:rsidR="00F478A3" w:rsidRPr="00F478A3" w:rsidRDefault="00F478A3" w:rsidP="00C44F7F">
      <w:pPr>
        <w:jc w:val="center"/>
        <w:rPr>
          <w:b/>
          <w:sz w:val="23"/>
          <w:szCs w:val="23"/>
          <w:lang w:val="sr-Latn-CS"/>
        </w:rPr>
      </w:pPr>
    </w:p>
    <w:p w:rsidR="00C44F7F" w:rsidRPr="00756021" w:rsidRDefault="46DFB012" w:rsidP="46DFB012">
      <w:pPr>
        <w:pBdr>
          <w:top w:val="single" w:sz="4" w:space="1" w:color="auto"/>
          <w:left w:val="single" w:sz="4" w:space="4" w:color="auto"/>
          <w:bottom w:val="single" w:sz="4" w:space="1" w:color="auto"/>
          <w:right w:val="single" w:sz="4" w:space="4" w:color="auto"/>
        </w:pBdr>
        <w:jc w:val="both"/>
        <w:rPr>
          <w:sz w:val="23"/>
          <w:szCs w:val="23"/>
          <w:lang w:val="ru-RU"/>
        </w:rPr>
      </w:pPr>
      <w:r w:rsidRPr="00756021">
        <w:rPr>
          <w:sz w:val="23"/>
          <w:szCs w:val="23"/>
          <w:lang w:val="ru-RU"/>
        </w:rPr>
        <w:t>Име, средње</w:t>
      </w:r>
      <w:r w:rsidR="00120395" w:rsidRPr="00756021">
        <w:rPr>
          <w:sz w:val="23"/>
          <w:szCs w:val="23"/>
          <w:lang w:val="ru-RU"/>
        </w:rPr>
        <w:t xml:space="preserve"> </w:t>
      </w:r>
      <w:r w:rsidRPr="00756021">
        <w:rPr>
          <w:sz w:val="23"/>
          <w:szCs w:val="23"/>
          <w:lang w:val="ru-RU"/>
        </w:rPr>
        <w:t>име и презиме:</w:t>
      </w:r>
      <w:r w:rsidR="00D61FF3" w:rsidRPr="00756021">
        <w:rPr>
          <w:sz w:val="23"/>
          <w:szCs w:val="23"/>
          <w:lang w:val="sr-Latn-CS"/>
        </w:rPr>
        <w:t xml:space="preserve"> </w:t>
      </w:r>
      <w:r w:rsidRPr="00756021">
        <w:rPr>
          <w:sz w:val="23"/>
          <w:szCs w:val="23"/>
          <w:lang w:val="ru-RU"/>
        </w:rPr>
        <w:t>Бошко</w:t>
      </w:r>
      <w:r w:rsidR="00120395" w:rsidRPr="00756021">
        <w:rPr>
          <w:sz w:val="23"/>
          <w:szCs w:val="23"/>
          <w:lang w:val="ru-RU"/>
        </w:rPr>
        <w:t xml:space="preserve"> </w:t>
      </w:r>
      <w:r w:rsidRPr="00756021">
        <w:rPr>
          <w:sz w:val="23"/>
          <w:szCs w:val="23"/>
          <w:lang w:val="ru-RU"/>
        </w:rPr>
        <w:t xml:space="preserve">(Мијомир) </w:t>
      </w:r>
      <w:r w:rsidR="00835A3B" w:rsidRPr="00756021">
        <w:rPr>
          <w:sz w:val="23"/>
          <w:szCs w:val="23"/>
          <w:lang w:val="bs-Latn-BA"/>
        </w:rPr>
        <w:t>E</w:t>
      </w:r>
      <w:r w:rsidR="00835A3B" w:rsidRPr="00756021">
        <w:rPr>
          <w:sz w:val="23"/>
          <w:szCs w:val="23"/>
          <w:lang w:val="ru-RU"/>
        </w:rPr>
        <w:t>рић</w:t>
      </w:r>
    </w:p>
    <w:p w:rsidR="00C44F7F" w:rsidRPr="00756021" w:rsidRDefault="46DFB012" w:rsidP="46DFB012">
      <w:pPr>
        <w:pBdr>
          <w:top w:val="single" w:sz="4" w:space="1" w:color="auto"/>
          <w:left w:val="single" w:sz="4" w:space="4" w:color="auto"/>
          <w:bottom w:val="single" w:sz="4" w:space="1" w:color="auto"/>
          <w:right w:val="single" w:sz="4" w:space="4" w:color="auto"/>
        </w:pBdr>
        <w:jc w:val="both"/>
        <w:rPr>
          <w:sz w:val="23"/>
          <w:szCs w:val="23"/>
          <w:lang w:val="ru-RU"/>
        </w:rPr>
      </w:pPr>
      <w:r w:rsidRPr="00756021">
        <w:rPr>
          <w:sz w:val="23"/>
          <w:szCs w:val="23"/>
          <w:lang w:val="ru-RU"/>
        </w:rPr>
        <w:t>Датум и мјесто рођења:</w:t>
      </w:r>
      <w:r w:rsidR="00D61FF3" w:rsidRPr="00756021">
        <w:rPr>
          <w:sz w:val="23"/>
          <w:szCs w:val="23"/>
          <w:lang w:val="sr-Latn-CS"/>
        </w:rPr>
        <w:t xml:space="preserve"> </w:t>
      </w:r>
      <w:r w:rsidRPr="00756021">
        <w:rPr>
          <w:sz w:val="23"/>
          <w:szCs w:val="23"/>
          <w:lang w:val="ru-RU"/>
        </w:rPr>
        <w:t>28.3.1986.</w:t>
      </w:r>
    </w:p>
    <w:p w:rsidR="00C44F7F" w:rsidRPr="00756021" w:rsidRDefault="46DFB012" w:rsidP="46DFB012">
      <w:pPr>
        <w:pBdr>
          <w:top w:val="single" w:sz="4" w:space="1" w:color="auto"/>
          <w:left w:val="single" w:sz="4" w:space="4" w:color="auto"/>
          <w:bottom w:val="single" w:sz="4" w:space="1" w:color="auto"/>
          <w:right w:val="single" w:sz="4" w:space="4" w:color="auto"/>
        </w:pBdr>
        <w:jc w:val="both"/>
        <w:rPr>
          <w:sz w:val="23"/>
          <w:szCs w:val="23"/>
          <w:lang w:val="ru-RU"/>
        </w:rPr>
      </w:pPr>
      <w:r w:rsidRPr="00756021">
        <w:rPr>
          <w:sz w:val="23"/>
          <w:szCs w:val="23"/>
          <w:lang w:val="ru-RU"/>
        </w:rPr>
        <w:t>Установе у којима</w:t>
      </w:r>
      <w:r w:rsidR="00120395" w:rsidRPr="00756021">
        <w:rPr>
          <w:sz w:val="23"/>
          <w:szCs w:val="23"/>
          <w:lang w:val="ru-RU"/>
        </w:rPr>
        <w:t xml:space="preserve"> </w:t>
      </w:r>
      <w:r w:rsidRPr="00756021">
        <w:rPr>
          <w:sz w:val="23"/>
          <w:szCs w:val="23"/>
          <w:lang w:val="ru-RU"/>
        </w:rPr>
        <w:t>је</w:t>
      </w:r>
      <w:r w:rsidR="00120395" w:rsidRPr="00756021">
        <w:rPr>
          <w:sz w:val="23"/>
          <w:szCs w:val="23"/>
          <w:lang w:val="ru-RU"/>
        </w:rPr>
        <w:t xml:space="preserve"> </w:t>
      </w:r>
      <w:r w:rsidRPr="00756021">
        <w:rPr>
          <w:sz w:val="23"/>
          <w:szCs w:val="23"/>
          <w:lang w:val="ru-RU"/>
        </w:rPr>
        <w:t>био</w:t>
      </w:r>
      <w:r w:rsidR="00120395" w:rsidRPr="00756021">
        <w:rPr>
          <w:sz w:val="23"/>
          <w:szCs w:val="23"/>
          <w:lang w:val="ru-RU"/>
        </w:rPr>
        <w:t xml:space="preserve"> </w:t>
      </w:r>
      <w:r w:rsidRPr="00756021">
        <w:rPr>
          <w:sz w:val="23"/>
          <w:szCs w:val="23"/>
          <w:lang w:val="ru-RU"/>
        </w:rPr>
        <w:t>запослен:</w:t>
      </w:r>
      <w:r w:rsidR="00BA1FD8" w:rsidRPr="00756021">
        <w:rPr>
          <w:sz w:val="23"/>
          <w:szCs w:val="23"/>
          <w:lang w:val="ru-RU"/>
        </w:rPr>
        <w:t xml:space="preserve"> </w:t>
      </w:r>
      <w:r w:rsidRPr="00756021">
        <w:rPr>
          <w:sz w:val="23"/>
          <w:szCs w:val="23"/>
          <w:lang w:val="ru-RU"/>
        </w:rPr>
        <w:t>ЈУ</w:t>
      </w:r>
      <w:r w:rsidR="00835A3B" w:rsidRPr="00756021">
        <w:rPr>
          <w:sz w:val="23"/>
          <w:szCs w:val="23"/>
          <w:lang w:val="ru-RU"/>
        </w:rPr>
        <w:t xml:space="preserve"> </w:t>
      </w:r>
      <w:r w:rsidRPr="00756021">
        <w:rPr>
          <w:sz w:val="23"/>
          <w:szCs w:val="23"/>
          <w:lang w:val="ru-RU"/>
        </w:rPr>
        <w:t>Трећа</w:t>
      </w:r>
      <w:r w:rsidR="00120395" w:rsidRPr="00756021">
        <w:rPr>
          <w:sz w:val="23"/>
          <w:szCs w:val="23"/>
          <w:lang w:val="ru-RU"/>
        </w:rPr>
        <w:t xml:space="preserve"> </w:t>
      </w:r>
      <w:r w:rsidRPr="00756021">
        <w:rPr>
          <w:sz w:val="23"/>
          <w:szCs w:val="23"/>
          <w:lang w:val="ru-RU"/>
        </w:rPr>
        <w:t>основна школа Брчко</w:t>
      </w:r>
    </w:p>
    <w:p w:rsidR="00C44F7F" w:rsidRPr="00756021" w:rsidRDefault="46DFB012" w:rsidP="46DFB012">
      <w:pPr>
        <w:pBdr>
          <w:top w:val="single" w:sz="4" w:space="1" w:color="auto"/>
          <w:left w:val="single" w:sz="4" w:space="4" w:color="auto"/>
          <w:bottom w:val="single" w:sz="4" w:space="1" w:color="auto"/>
          <w:right w:val="single" w:sz="4" w:space="4" w:color="auto"/>
        </w:pBdr>
        <w:jc w:val="both"/>
        <w:rPr>
          <w:sz w:val="23"/>
          <w:szCs w:val="23"/>
          <w:lang w:val="ru-RU"/>
        </w:rPr>
      </w:pPr>
      <w:r w:rsidRPr="00756021">
        <w:rPr>
          <w:sz w:val="23"/>
          <w:szCs w:val="23"/>
          <w:lang w:val="ru-RU"/>
        </w:rPr>
        <w:t>Звања/ радна</w:t>
      </w:r>
      <w:r w:rsidR="00756021" w:rsidRPr="00756021">
        <w:rPr>
          <w:sz w:val="23"/>
          <w:szCs w:val="23"/>
          <w:lang w:val="sr-Latn-CS"/>
        </w:rPr>
        <w:t xml:space="preserve"> </w:t>
      </w:r>
      <w:r w:rsidRPr="00756021">
        <w:rPr>
          <w:sz w:val="23"/>
          <w:szCs w:val="23"/>
          <w:lang w:val="ru-RU"/>
        </w:rPr>
        <w:t>мјеста:</w:t>
      </w:r>
      <w:r w:rsidR="00D61FF3" w:rsidRPr="00756021">
        <w:rPr>
          <w:sz w:val="23"/>
          <w:szCs w:val="23"/>
          <w:lang w:val="sr-Latn-CS"/>
        </w:rPr>
        <w:t xml:space="preserve"> </w:t>
      </w:r>
      <w:r w:rsidRPr="00756021">
        <w:rPr>
          <w:sz w:val="23"/>
          <w:szCs w:val="23"/>
          <w:lang w:val="ru-RU"/>
        </w:rPr>
        <w:t>Вјероучитељ</w:t>
      </w:r>
      <w:r w:rsidR="00AC04CF" w:rsidRPr="00756021">
        <w:rPr>
          <w:sz w:val="23"/>
          <w:szCs w:val="23"/>
          <w:lang w:val="ru-RU"/>
        </w:rPr>
        <w:t xml:space="preserve"> </w:t>
      </w:r>
      <w:r w:rsidRPr="00756021">
        <w:rPr>
          <w:sz w:val="23"/>
          <w:szCs w:val="23"/>
          <w:lang w:val="ru-RU"/>
        </w:rPr>
        <w:t>православне</w:t>
      </w:r>
      <w:r w:rsidR="00AC04CF" w:rsidRPr="00756021">
        <w:rPr>
          <w:sz w:val="23"/>
          <w:szCs w:val="23"/>
          <w:lang w:val="ru-RU"/>
        </w:rPr>
        <w:t xml:space="preserve"> </w:t>
      </w:r>
      <w:r w:rsidRPr="00756021">
        <w:rPr>
          <w:sz w:val="23"/>
          <w:szCs w:val="23"/>
          <w:lang w:val="ru-RU"/>
        </w:rPr>
        <w:t>вјеронауке</w:t>
      </w:r>
    </w:p>
    <w:p w:rsidR="00C44F7F" w:rsidRPr="00756021" w:rsidRDefault="46DFB012" w:rsidP="46DFB012">
      <w:pPr>
        <w:pBdr>
          <w:top w:val="single" w:sz="4" w:space="1" w:color="auto"/>
          <w:left w:val="single" w:sz="4" w:space="4" w:color="auto"/>
          <w:bottom w:val="single" w:sz="4" w:space="1" w:color="auto"/>
          <w:right w:val="single" w:sz="4" w:space="4" w:color="auto"/>
        </w:pBdr>
        <w:jc w:val="both"/>
        <w:rPr>
          <w:sz w:val="23"/>
          <w:szCs w:val="23"/>
          <w:lang w:val="ru-RU"/>
        </w:rPr>
      </w:pPr>
      <w:r w:rsidRPr="00756021">
        <w:rPr>
          <w:sz w:val="23"/>
          <w:szCs w:val="23"/>
          <w:lang w:val="ru-RU"/>
        </w:rPr>
        <w:t>Научна/умјетничка</w:t>
      </w:r>
      <w:r w:rsidR="00756021" w:rsidRPr="00756021">
        <w:rPr>
          <w:sz w:val="23"/>
          <w:szCs w:val="23"/>
          <w:lang w:val="sr-Latn-CS"/>
        </w:rPr>
        <w:t xml:space="preserve"> </w:t>
      </w:r>
      <w:r w:rsidRPr="00756021">
        <w:rPr>
          <w:sz w:val="23"/>
          <w:szCs w:val="23"/>
          <w:lang w:val="ru-RU"/>
        </w:rPr>
        <w:t>област:</w:t>
      </w:r>
      <w:r w:rsidR="00BA1FD8" w:rsidRPr="00756021">
        <w:rPr>
          <w:sz w:val="23"/>
          <w:szCs w:val="23"/>
          <w:lang w:val="ru-RU"/>
        </w:rPr>
        <w:t xml:space="preserve"> </w:t>
      </w:r>
      <w:r w:rsidRPr="00756021">
        <w:rPr>
          <w:sz w:val="23"/>
          <w:szCs w:val="23"/>
          <w:lang w:val="ru-RU"/>
        </w:rPr>
        <w:t>историјско-теолошке науке</w:t>
      </w:r>
    </w:p>
    <w:p w:rsidR="00C44F7F" w:rsidRPr="00756021" w:rsidRDefault="00C44F7F" w:rsidP="00C44F7F">
      <w:pPr>
        <w:pBdr>
          <w:top w:val="single" w:sz="4" w:space="1" w:color="auto"/>
          <w:left w:val="single" w:sz="4" w:space="4" w:color="auto"/>
          <w:bottom w:val="single" w:sz="4" w:space="1" w:color="auto"/>
          <w:right w:val="single" w:sz="4" w:space="4" w:color="auto"/>
        </w:pBdr>
        <w:jc w:val="both"/>
        <w:rPr>
          <w:i/>
          <w:sz w:val="23"/>
          <w:szCs w:val="23"/>
          <w:lang w:val="ru-RU"/>
        </w:rPr>
      </w:pPr>
      <w:r w:rsidRPr="00756021">
        <w:rPr>
          <w:i/>
          <w:sz w:val="23"/>
          <w:szCs w:val="23"/>
          <w:lang w:val="sr-Cyrl-CS"/>
        </w:rPr>
        <w:t>Чланство у научним и стручним организацијама или удружењима:</w:t>
      </w:r>
    </w:p>
    <w:p w:rsidR="00C44F7F" w:rsidRPr="00756021" w:rsidRDefault="00C44F7F" w:rsidP="00C44F7F">
      <w:pPr>
        <w:jc w:val="both"/>
        <w:rPr>
          <w:sz w:val="23"/>
          <w:szCs w:val="23"/>
          <w:lang w:val="sr-Cyrl-BA"/>
        </w:rPr>
      </w:pPr>
    </w:p>
    <w:p w:rsidR="00C44F7F" w:rsidRDefault="00C44F7F" w:rsidP="00C44F7F">
      <w:pPr>
        <w:jc w:val="center"/>
        <w:rPr>
          <w:b/>
          <w:sz w:val="23"/>
          <w:szCs w:val="23"/>
          <w:lang w:val="sr-Latn-CS"/>
        </w:rPr>
      </w:pPr>
      <w:r w:rsidRPr="00756021">
        <w:rPr>
          <w:b/>
          <w:sz w:val="23"/>
          <w:szCs w:val="23"/>
          <w:lang w:val="sr-Cyrl-BA"/>
        </w:rPr>
        <w:t>2. Биографија, дипломе и звања</w:t>
      </w:r>
    </w:p>
    <w:p w:rsidR="00F478A3" w:rsidRPr="00F478A3" w:rsidRDefault="00F478A3" w:rsidP="00C44F7F">
      <w:pPr>
        <w:jc w:val="center"/>
        <w:rPr>
          <w:sz w:val="23"/>
          <w:szCs w:val="23"/>
          <w:lang w:val="sr-Latn-CS"/>
        </w:rPr>
      </w:pPr>
    </w:p>
    <w:p w:rsidR="00C44F7F" w:rsidRPr="00756021" w:rsidRDefault="46DFB012" w:rsidP="46DFB012">
      <w:pPr>
        <w:pBdr>
          <w:top w:val="single" w:sz="4" w:space="1" w:color="auto"/>
          <w:left w:val="single" w:sz="4" w:space="4" w:color="auto"/>
          <w:bottom w:val="single" w:sz="4" w:space="1" w:color="auto"/>
          <w:right w:val="single" w:sz="4" w:space="4" w:color="auto"/>
        </w:pBdr>
        <w:jc w:val="both"/>
        <w:rPr>
          <w:sz w:val="23"/>
          <w:szCs w:val="23"/>
          <w:u w:val="single"/>
          <w:lang w:val="sr-Cyrl-BA"/>
        </w:rPr>
      </w:pPr>
      <w:r w:rsidRPr="00756021">
        <w:rPr>
          <w:sz w:val="23"/>
          <w:szCs w:val="23"/>
          <w:u w:val="single"/>
          <w:lang w:val="sr-Cyrl-BA"/>
        </w:rPr>
        <w:t>Основне студије</w:t>
      </w:r>
      <w:r w:rsidR="00D61FF3" w:rsidRPr="00756021">
        <w:rPr>
          <w:sz w:val="23"/>
          <w:szCs w:val="23"/>
          <w:u w:val="single"/>
          <w:lang w:val="sr-Latn-CS"/>
        </w:rPr>
        <w:t xml:space="preserve"> </w:t>
      </w:r>
      <w:r w:rsidRPr="00756021">
        <w:rPr>
          <w:color w:val="FF6600"/>
          <w:sz w:val="23"/>
          <w:szCs w:val="23"/>
          <w:u w:val="single"/>
          <w:lang w:val="sr-Cyrl-CS"/>
        </w:rPr>
        <w:t>(студије првог циклуса)</w:t>
      </w:r>
      <w:r w:rsidRPr="00756021">
        <w:rPr>
          <w:color w:val="FF6600"/>
          <w:sz w:val="23"/>
          <w:szCs w:val="23"/>
          <w:u w:val="single"/>
          <w:lang w:val="sr-Cyrl-BA"/>
        </w:rPr>
        <w:t>:</w:t>
      </w:r>
    </w:p>
    <w:p w:rsidR="00C44F7F" w:rsidRPr="00756021" w:rsidRDefault="46DFB012" w:rsidP="46DFB012">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Назив институције: Православни богословски факултет</w:t>
      </w:r>
    </w:p>
    <w:p w:rsidR="00C44F7F" w:rsidRPr="00756021" w:rsidRDefault="46DFB012" w:rsidP="46DFB012">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Мјесто и година завршетка:</w:t>
      </w:r>
      <w:r w:rsidR="00D61FF3" w:rsidRPr="00756021">
        <w:rPr>
          <w:sz w:val="23"/>
          <w:szCs w:val="23"/>
          <w:lang w:val="sr-Latn-CS"/>
        </w:rPr>
        <w:t xml:space="preserve"> </w:t>
      </w:r>
      <w:r w:rsidRPr="00756021">
        <w:rPr>
          <w:sz w:val="23"/>
          <w:szCs w:val="23"/>
          <w:lang w:val="sr-Cyrl-BA"/>
        </w:rPr>
        <w:t>Београд,</w:t>
      </w:r>
      <w:r w:rsidR="00D61FF3" w:rsidRPr="00756021">
        <w:rPr>
          <w:sz w:val="23"/>
          <w:szCs w:val="23"/>
          <w:lang w:val="sr-Latn-CS"/>
        </w:rPr>
        <w:t xml:space="preserve"> </w:t>
      </w:r>
      <w:r w:rsidRPr="00756021">
        <w:rPr>
          <w:sz w:val="23"/>
          <w:szCs w:val="23"/>
          <w:lang w:val="sr-Cyrl-BA"/>
        </w:rPr>
        <w:t>2010.</w:t>
      </w:r>
    </w:p>
    <w:p w:rsidR="00C44F7F" w:rsidRPr="00756021" w:rsidRDefault="00C44F7F" w:rsidP="00C44F7F">
      <w:pPr>
        <w:pBdr>
          <w:top w:val="single" w:sz="4" w:space="1" w:color="auto"/>
          <w:left w:val="single" w:sz="4" w:space="4" w:color="auto"/>
          <w:bottom w:val="single" w:sz="4" w:space="1" w:color="auto"/>
          <w:right w:val="single" w:sz="4" w:space="4" w:color="auto"/>
        </w:pBdr>
        <w:jc w:val="both"/>
        <w:rPr>
          <w:sz w:val="23"/>
          <w:szCs w:val="23"/>
          <w:lang w:val="sr-Cyrl-BA"/>
        </w:rPr>
      </w:pPr>
    </w:p>
    <w:p w:rsidR="00C44F7F" w:rsidRPr="00756021" w:rsidRDefault="00C44F7F" w:rsidP="00C44F7F">
      <w:pPr>
        <w:pBdr>
          <w:top w:val="single" w:sz="4" w:space="1" w:color="auto"/>
          <w:left w:val="single" w:sz="4" w:space="4" w:color="auto"/>
          <w:bottom w:val="single" w:sz="4" w:space="1" w:color="auto"/>
          <w:right w:val="single" w:sz="4" w:space="4" w:color="auto"/>
        </w:pBdr>
        <w:jc w:val="both"/>
        <w:rPr>
          <w:sz w:val="23"/>
          <w:szCs w:val="23"/>
          <w:u w:val="single"/>
          <w:lang w:val="sr-Cyrl-BA"/>
        </w:rPr>
      </w:pPr>
      <w:r w:rsidRPr="00756021">
        <w:rPr>
          <w:sz w:val="23"/>
          <w:szCs w:val="23"/>
          <w:u w:val="single"/>
          <w:lang w:val="sr-Cyrl-BA"/>
        </w:rPr>
        <w:t>Постдипломске студије</w:t>
      </w:r>
      <w:r w:rsidR="00D61FF3" w:rsidRPr="00756021">
        <w:rPr>
          <w:sz w:val="23"/>
          <w:szCs w:val="23"/>
          <w:u w:val="single"/>
          <w:lang w:val="sr-Latn-CS"/>
        </w:rPr>
        <w:t xml:space="preserve"> </w:t>
      </w:r>
      <w:r w:rsidRPr="00756021">
        <w:rPr>
          <w:color w:val="FF6600"/>
          <w:sz w:val="23"/>
          <w:szCs w:val="23"/>
          <w:u w:val="single"/>
          <w:lang w:val="sr-Cyrl-CS"/>
        </w:rPr>
        <w:t>(студије другог циклуса)</w:t>
      </w:r>
      <w:r w:rsidRPr="00756021">
        <w:rPr>
          <w:color w:val="FF6600"/>
          <w:sz w:val="23"/>
          <w:szCs w:val="23"/>
          <w:u w:val="single"/>
          <w:lang w:val="sr-Cyrl-BA"/>
        </w:rPr>
        <w:t>:</w:t>
      </w:r>
    </w:p>
    <w:p w:rsidR="00C44F7F" w:rsidRPr="00756021" w:rsidRDefault="46DFB012" w:rsidP="46DFB012">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 xml:space="preserve">Назив институције: Теолошки факултет </w:t>
      </w:r>
    </w:p>
    <w:p w:rsidR="00C44F7F" w:rsidRPr="00756021" w:rsidRDefault="46DFB012" w:rsidP="46DFB012">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Мјесто и година завршетка:</w:t>
      </w:r>
      <w:r w:rsidR="00756021" w:rsidRPr="00756021">
        <w:rPr>
          <w:sz w:val="23"/>
          <w:szCs w:val="23"/>
          <w:lang w:val="sr-Latn-CS"/>
        </w:rPr>
        <w:t xml:space="preserve"> </w:t>
      </w:r>
      <w:r w:rsidRPr="00756021">
        <w:rPr>
          <w:sz w:val="23"/>
          <w:szCs w:val="23"/>
          <w:lang w:val="sr-Cyrl-BA"/>
        </w:rPr>
        <w:t>Фрибург, Швајцарска,</w:t>
      </w:r>
      <w:r w:rsidR="00D61FF3" w:rsidRPr="00756021">
        <w:rPr>
          <w:sz w:val="23"/>
          <w:szCs w:val="23"/>
          <w:lang w:val="sr-Latn-CS"/>
        </w:rPr>
        <w:t xml:space="preserve"> </w:t>
      </w:r>
      <w:r w:rsidRPr="00756021">
        <w:rPr>
          <w:sz w:val="23"/>
          <w:szCs w:val="23"/>
          <w:lang w:val="sr-Cyrl-BA"/>
        </w:rPr>
        <w:t>2012.</w:t>
      </w:r>
    </w:p>
    <w:p w:rsidR="00C44F7F" w:rsidRPr="00756021" w:rsidRDefault="46DFB012" w:rsidP="46DFB012">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Назив магистарског рада:</w:t>
      </w:r>
      <w:r w:rsidR="00D61FF3" w:rsidRPr="00756021">
        <w:rPr>
          <w:sz w:val="23"/>
          <w:szCs w:val="23"/>
          <w:lang w:val="sr-Latn-CS"/>
        </w:rPr>
        <w:t xml:space="preserve"> </w:t>
      </w:r>
      <w:r w:rsidRPr="00756021">
        <w:rPr>
          <w:sz w:val="23"/>
          <w:szCs w:val="23"/>
          <w:lang w:val="sr-Cyrl-BA"/>
        </w:rPr>
        <w:t>Питање</w:t>
      </w:r>
      <w:r w:rsidR="00436912" w:rsidRPr="00756021">
        <w:rPr>
          <w:sz w:val="23"/>
          <w:szCs w:val="23"/>
          <w:lang w:val="sr-Cyrl-BA"/>
        </w:rPr>
        <w:t xml:space="preserve"> </w:t>
      </w:r>
      <w:r w:rsidRPr="00756021">
        <w:rPr>
          <w:sz w:val="23"/>
          <w:szCs w:val="23"/>
          <w:lang w:val="sr-Cyrl-BA"/>
        </w:rPr>
        <w:t>оригенизма и V екуменски сабор</w:t>
      </w:r>
    </w:p>
    <w:p w:rsidR="00C44F7F" w:rsidRPr="00756021" w:rsidRDefault="46DFB012" w:rsidP="46DFB012">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Ужа нау</w:t>
      </w:r>
      <w:r w:rsidR="00304BA1" w:rsidRPr="00756021">
        <w:rPr>
          <w:sz w:val="23"/>
          <w:szCs w:val="23"/>
          <w:lang w:val="sr-Cyrl-BA"/>
        </w:rPr>
        <w:t>чна/умјетничкаобласт:</w:t>
      </w:r>
      <w:r w:rsidR="00D61FF3" w:rsidRPr="00756021">
        <w:rPr>
          <w:sz w:val="23"/>
          <w:szCs w:val="23"/>
          <w:lang w:val="sr-Latn-CS"/>
        </w:rPr>
        <w:t xml:space="preserve"> </w:t>
      </w:r>
      <w:r w:rsidR="00304BA1" w:rsidRPr="00756021">
        <w:rPr>
          <w:sz w:val="23"/>
          <w:szCs w:val="23"/>
          <w:lang w:val="sr-Cyrl-BA"/>
        </w:rPr>
        <w:t>Историја</w:t>
      </w:r>
      <w:r w:rsidR="00F478A3">
        <w:rPr>
          <w:sz w:val="23"/>
          <w:szCs w:val="23"/>
          <w:lang w:val="sr-Cyrl-BA"/>
        </w:rPr>
        <w:t xml:space="preserve"> Цркве</w:t>
      </w:r>
    </w:p>
    <w:p w:rsidR="00C44F7F" w:rsidRPr="00756021" w:rsidRDefault="00C44F7F" w:rsidP="00C44F7F">
      <w:pPr>
        <w:pBdr>
          <w:top w:val="single" w:sz="4" w:space="1" w:color="auto"/>
          <w:left w:val="single" w:sz="4" w:space="4" w:color="auto"/>
          <w:bottom w:val="single" w:sz="4" w:space="1" w:color="auto"/>
          <w:right w:val="single" w:sz="4" w:space="4" w:color="auto"/>
        </w:pBdr>
        <w:jc w:val="both"/>
        <w:rPr>
          <w:sz w:val="23"/>
          <w:szCs w:val="23"/>
          <w:lang w:val="sr-Cyrl-BA"/>
        </w:rPr>
      </w:pPr>
    </w:p>
    <w:p w:rsidR="00C44F7F" w:rsidRPr="00756021" w:rsidRDefault="00C44F7F" w:rsidP="00C44F7F">
      <w:pPr>
        <w:pBdr>
          <w:top w:val="single" w:sz="4" w:space="1" w:color="auto"/>
          <w:left w:val="single" w:sz="4" w:space="4" w:color="auto"/>
          <w:bottom w:val="single" w:sz="4" w:space="1" w:color="auto"/>
          <w:right w:val="single" w:sz="4" w:space="4" w:color="auto"/>
        </w:pBdr>
        <w:jc w:val="both"/>
        <w:rPr>
          <w:sz w:val="23"/>
          <w:szCs w:val="23"/>
          <w:u w:val="single"/>
          <w:lang w:val="sr-Cyrl-BA"/>
        </w:rPr>
      </w:pPr>
      <w:r w:rsidRPr="00756021">
        <w:rPr>
          <w:sz w:val="23"/>
          <w:szCs w:val="23"/>
          <w:u w:val="single"/>
          <w:lang w:val="sr-Cyrl-BA"/>
        </w:rPr>
        <w:t>Докторат</w:t>
      </w:r>
      <w:r w:rsidR="00D61FF3" w:rsidRPr="00756021">
        <w:rPr>
          <w:sz w:val="23"/>
          <w:szCs w:val="23"/>
          <w:u w:val="single"/>
          <w:lang w:val="sr-Latn-CS"/>
        </w:rPr>
        <w:t xml:space="preserve"> </w:t>
      </w:r>
      <w:r w:rsidRPr="00756021">
        <w:rPr>
          <w:color w:val="FF6600"/>
          <w:sz w:val="23"/>
          <w:szCs w:val="23"/>
          <w:u w:val="single"/>
          <w:lang w:val="sr-Cyrl-CS"/>
        </w:rPr>
        <w:t>(студије трећег циклуса)</w:t>
      </w:r>
      <w:r w:rsidRPr="00756021">
        <w:rPr>
          <w:color w:val="FF6600"/>
          <w:sz w:val="23"/>
          <w:szCs w:val="23"/>
          <w:u w:val="single"/>
          <w:lang w:val="sr-Cyrl-BA"/>
        </w:rPr>
        <w:t>:</w:t>
      </w:r>
    </w:p>
    <w:p w:rsidR="00C44F7F" w:rsidRPr="00756021" w:rsidRDefault="00C44F7F" w:rsidP="00C44F7F">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Назив институције:</w:t>
      </w:r>
    </w:p>
    <w:p w:rsidR="00C44F7F" w:rsidRPr="00756021" w:rsidRDefault="00C44F7F" w:rsidP="00C44F7F">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Мјесто и година завршетка:</w:t>
      </w:r>
    </w:p>
    <w:p w:rsidR="00C44F7F" w:rsidRPr="00756021" w:rsidRDefault="00C44F7F" w:rsidP="00C44F7F">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Назив дисертације:</w:t>
      </w:r>
    </w:p>
    <w:p w:rsidR="00C44F7F" w:rsidRPr="00756021" w:rsidRDefault="00C44F7F" w:rsidP="00C44F7F">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lastRenderedPageBreak/>
        <w:t>Ужа научна/умјетничка област:</w:t>
      </w:r>
    </w:p>
    <w:p w:rsidR="00C44F7F" w:rsidRPr="00756021" w:rsidRDefault="00C44F7F" w:rsidP="00C44F7F">
      <w:pPr>
        <w:pBdr>
          <w:top w:val="single" w:sz="4" w:space="1" w:color="auto"/>
          <w:left w:val="single" w:sz="4" w:space="4" w:color="auto"/>
          <w:bottom w:val="single" w:sz="4" w:space="1" w:color="auto"/>
          <w:right w:val="single" w:sz="4" w:space="4" w:color="auto"/>
        </w:pBdr>
        <w:jc w:val="both"/>
        <w:rPr>
          <w:sz w:val="23"/>
          <w:szCs w:val="23"/>
          <w:lang w:val="sr-Cyrl-BA"/>
        </w:rPr>
      </w:pPr>
    </w:p>
    <w:p w:rsidR="00C44F7F" w:rsidRPr="00756021" w:rsidRDefault="00C44F7F" w:rsidP="00C44F7F">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Претходни избори у наставна и научна звања (институција, звање и период):</w:t>
      </w:r>
    </w:p>
    <w:p w:rsidR="00C44F7F" w:rsidRPr="00756021" w:rsidRDefault="00C44F7F" w:rsidP="00C44F7F">
      <w:pPr>
        <w:ind w:firstLine="360"/>
        <w:jc w:val="center"/>
        <w:rPr>
          <w:b/>
          <w:sz w:val="23"/>
          <w:szCs w:val="23"/>
          <w:lang w:val="ru-RU"/>
        </w:rPr>
      </w:pPr>
    </w:p>
    <w:p w:rsidR="00C44F7F" w:rsidRPr="00756021" w:rsidRDefault="00C44F7F" w:rsidP="00C44F7F">
      <w:pPr>
        <w:ind w:firstLine="360"/>
        <w:jc w:val="center"/>
        <w:rPr>
          <w:b/>
          <w:sz w:val="23"/>
          <w:szCs w:val="23"/>
          <w:lang w:val="sr-Latn-CS"/>
        </w:rPr>
      </w:pPr>
      <w:r w:rsidRPr="00756021">
        <w:rPr>
          <w:b/>
          <w:sz w:val="23"/>
          <w:szCs w:val="23"/>
          <w:lang w:val="sr-Cyrl-BA"/>
        </w:rPr>
        <w:t>3. Научна/умјетничка дјелатност кандидата</w:t>
      </w:r>
    </w:p>
    <w:p w:rsidR="00D61FF3" w:rsidRPr="00756021" w:rsidRDefault="00D61FF3" w:rsidP="00C44F7F">
      <w:pPr>
        <w:ind w:firstLine="360"/>
        <w:jc w:val="center"/>
        <w:rPr>
          <w:sz w:val="23"/>
          <w:szCs w:val="23"/>
          <w:lang w:val="sr-Latn-CS"/>
        </w:rPr>
      </w:pPr>
    </w:p>
    <w:p w:rsidR="00D61FF3" w:rsidRPr="00756021" w:rsidRDefault="46DFB012" w:rsidP="46DFB012">
      <w:pPr>
        <w:pBdr>
          <w:top w:val="single" w:sz="4" w:space="1" w:color="auto"/>
          <w:left w:val="single" w:sz="4" w:space="4" w:color="auto"/>
          <w:bottom w:val="single" w:sz="4" w:space="1" w:color="auto"/>
          <w:right w:val="single" w:sz="4" w:space="4" w:color="auto"/>
        </w:pBdr>
        <w:jc w:val="both"/>
        <w:rPr>
          <w:color w:val="FF0000"/>
          <w:sz w:val="23"/>
          <w:szCs w:val="23"/>
          <w:u w:val="single"/>
          <w:lang w:val="sr-Latn-CS"/>
        </w:rPr>
      </w:pPr>
      <w:r w:rsidRPr="00756021">
        <w:rPr>
          <w:color w:val="FF0000"/>
          <w:sz w:val="23"/>
          <w:szCs w:val="23"/>
          <w:lang w:val="sr-Cyrl-BA"/>
        </w:rPr>
        <w:t>1.</w:t>
      </w:r>
      <w:r w:rsidRPr="00756021">
        <w:rPr>
          <w:color w:val="FF0000"/>
          <w:sz w:val="23"/>
          <w:szCs w:val="23"/>
          <w:u w:val="single"/>
          <w:lang w:val="sr-Cyrl-BA"/>
        </w:rPr>
        <w:t xml:space="preserve"> Радови прије</w:t>
      </w:r>
      <w:r w:rsidRPr="00756021">
        <w:rPr>
          <w:color w:val="FF0000"/>
          <w:sz w:val="23"/>
          <w:szCs w:val="23"/>
          <w:u w:val="single"/>
          <w:lang w:val="sr-Cyrl-CS"/>
        </w:rPr>
        <w:t xml:space="preserve"> првог и/или </w:t>
      </w:r>
      <w:r w:rsidRPr="00756021">
        <w:rPr>
          <w:color w:val="FF0000"/>
          <w:sz w:val="23"/>
          <w:szCs w:val="23"/>
          <w:u w:val="single"/>
          <w:lang w:val="sr-Cyrl-BA"/>
        </w:rPr>
        <w:t xml:space="preserve"> последњег избора/реизбора</w:t>
      </w:r>
    </w:p>
    <w:p w:rsidR="46DFB012" w:rsidRPr="00756021" w:rsidRDefault="46DFB012" w:rsidP="00756021">
      <w:pPr>
        <w:pStyle w:val="ListParagraph"/>
        <w:numPr>
          <w:ilvl w:val="0"/>
          <w:numId w:val="1"/>
        </w:numPr>
        <w:jc w:val="both"/>
        <w:rPr>
          <w:rFonts w:eastAsiaTheme="minorEastAsia"/>
          <w:lang w:val="sr-Cyrl-BA"/>
        </w:rPr>
      </w:pPr>
      <w:r w:rsidRPr="00756021">
        <w:rPr>
          <w:lang w:val="sr-Cyrl-BA"/>
        </w:rPr>
        <w:t>Мемра</w:t>
      </w:r>
      <w:r w:rsidR="00C90B53">
        <w:rPr>
          <w:lang w:val="sr-Cyrl-BA"/>
        </w:rPr>
        <w:t xml:space="preserve"> Мар Јефрема благословеног</w:t>
      </w:r>
      <w:r w:rsidRPr="00756021">
        <w:rPr>
          <w:lang w:val="sr-Cyrl-BA"/>
        </w:rPr>
        <w:t xml:space="preserve"> </w:t>
      </w:r>
      <w:r w:rsidR="00D61FF3" w:rsidRPr="00756021">
        <w:rPr>
          <w:lang w:val="sr-Cyrl-BA"/>
        </w:rPr>
        <w:t>«О Ниниви и Јони»</w:t>
      </w:r>
      <w:r w:rsidRPr="00756021">
        <w:rPr>
          <w:lang w:val="sr-Cyrl-BA"/>
        </w:rPr>
        <w:t>,</w:t>
      </w:r>
      <w:r w:rsidR="00D61FF3" w:rsidRPr="00756021">
        <w:rPr>
          <w:lang w:val="sr-Latn-CS"/>
        </w:rPr>
        <w:t xml:space="preserve"> </w:t>
      </w:r>
      <w:r w:rsidRPr="00756021">
        <w:rPr>
          <w:lang w:val="sr-Cyrl-BA"/>
        </w:rPr>
        <w:t>Зборник радова Кад Израил беше дете, Београд 2015.</w:t>
      </w:r>
    </w:p>
    <w:p w:rsidR="46DFB012" w:rsidRPr="00756021" w:rsidRDefault="46DFB012" w:rsidP="00756021">
      <w:pPr>
        <w:pStyle w:val="ListParagraph"/>
        <w:numPr>
          <w:ilvl w:val="0"/>
          <w:numId w:val="1"/>
        </w:numPr>
        <w:jc w:val="both"/>
        <w:rPr>
          <w:rFonts w:eastAsiaTheme="minorEastAsia"/>
          <w:lang w:val="sr-Cyrl-BA"/>
        </w:rPr>
      </w:pPr>
      <w:r w:rsidRPr="00756021">
        <w:rPr>
          <w:lang w:val="sr-Cyrl-BA"/>
        </w:rPr>
        <w:t>Педесет и трећа химна о Низибији Светог Јефрем</w:t>
      </w:r>
      <w:r w:rsidR="00D61FF3" w:rsidRPr="00756021">
        <w:rPr>
          <w:lang w:val="sr-Cyrl-BA"/>
        </w:rPr>
        <w:t>а Сиријског</w:t>
      </w:r>
      <w:r w:rsidRPr="00756021">
        <w:rPr>
          <w:lang w:val="sr-Cyrl-BA"/>
        </w:rPr>
        <w:t>, Видослов, Требиње, 2014.</w:t>
      </w:r>
    </w:p>
    <w:p w:rsidR="46DFB012" w:rsidRPr="00756021" w:rsidRDefault="46DFB012" w:rsidP="00756021">
      <w:pPr>
        <w:pStyle w:val="ListParagraph"/>
        <w:numPr>
          <w:ilvl w:val="0"/>
          <w:numId w:val="1"/>
        </w:numPr>
        <w:jc w:val="both"/>
        <w:rPr>
          <w:rFonts w:eastAsiaTheme="minorEastAsia"/>
          <w:lang w:val="sr-Cyrl-BA"/>
        </w:rPr>
      </w:pPr>
      <w:r w:rsidRPr="00756021">
        <w:rPr>
          <w:lang w:val="sr-Cyrl-BA"/>
        </w:rPr>
        <w:t>Сиријско жити</w:t>
      </w:r>
      <w:r w:rsidR="00D61FF3" w:rsidRPr="00756021">
        <w:rPr>
          <w:lang w:val="sr-Cyrl-BA"/>
        </w:rPr>
        <w:t>је Светог Максима Исповједника</w:t>
      </w:r>
      <w:r w:rsidRPr="00756021">
        <w:rPr>
          <w:lang w:val="sr-Cyrl-BA"/>
        </w:rPr>
        <w:t>,</w:t>
      </w:r>
      <w:r w:rsidR="00D61FF3" w:rsidRPr="00756021">
        <w:rPr>
          <w:lang w:val="sr-Latn-CS"/>
        </w:rPr>
        <w:t xml:space="preserve"> </w:t>
      </w:r>
      <w:r w:rsidRPr="00756021">
        <w:rPr>
          <w:lang w:val="sr-Cyrl-BA"/>
        </w:rPr>
        <w:t>Саборност, теолошки годишњак,</w:t>
      </w:r>
      <w:r w:rsidR="00D61FF3" w:rsidRPr="00756021">
        <w:rPr>
          <w:lang w:val="sr-Latn-CS"/>
        </w:rPr>
        <w:t xml:space="preserve"> </w:t>
      </w:r>
      <w:r w:rsidRPr="00756021">
        <w:rPr>
          <w:lang w:val="sr-Cyrl-BA"/>
        </w:rPr>
        <w:t>2013.</w:t>
      </w:r>
    </w:p>
    <w:p w:rsidR="46DFB012" w:rsidRPr="00756021" w:rsidRDefault="46DFB012" w:rsidP="00756021">
      <w:pPr>
        <w:pStyle w:val="ListParagraph"/>
        <w:numPr>
          <w:ilvl w:val="0"/>
          <w:numId w:val="1"/>
        </w:numPr>
        <w:jc w:val="both"/>
        <w:rPr>
          <w:rFonts w:eastAsiaTheme="minorEastAsia"/>
          <w:lang w:val="sr-Cyrl-BA"/>
        </w:rPr>
      </w:pPr>
      <w:r w:rsidRPr="00756021">
        <w:rPr>
          <w:lang w:val="sr-Cyrl-BA"/>
        </w:rPr>
        <w:t>Утицаји културног амбијента на формирање богословских и</w:t>
      </w:r>
      <w:r w:rsidR="00C90B53">
        <w:rPr>
          <w:lang w:val="sr-Cyrl-BA"/>
        </w:rPr>
        <w:t>сказа Светог Јефрема Сиријског</w:t>
      </w:r>
      <w:r w:rsidRPr="00756021">
        <w:rPr>
          <w:lang w:val="sr-Cyrl-BA"/>
        </w:rPr>
        <w:t>, Богословље, часопис Православног богословског факултета у Београду,</w:t>
      </w:r>
      <w:r w:rsidR="00F478A3">
        <w:rPr>
          <w:lang w:val="sr-Latn-CS"/>
        </w:rPr>
        <w:t xml:space="preserve"> </w:t>
      </w:r>
      <w:r w:rsidRPr="00756021">
        <w:rPr>
          <w:lang w:val="sr-Cyrl-BA"/>
        </w:rPr>
        <w:t>2014.</w:t>
      </w:r>
    </w:p>
    <w:p w:rsidR="46DFB012" w:rsidRPr="00756021" w:rsidRDefault="46DFB012" w:rsidP="00756021">
      <w:pPr>
        <w:pStyle w:val="ListParagraph"/>
        <w:numPr>
          <w:ilvl w:val="0"/>
          <w:numId w:val="1"/>
        </w:numPr>
        <w:jc w:val="both"/>
        <w:rPr>
          <w:rFonts w:eastAsiaTheme="minorEastAsia"/>
          <w:lang w:val="sr-Cyrl-BA"/>
        </w:rPr>
      </w:pPr>
      <w:r w:rsidRPr="00756021">
        <w:rPr>
          <w:lang w:val="sr-Cyrl-BA"/>
        </w:rPr>
        <w:t>Тројица, Христос и човек - т</w:t>
      </w:r>
      <w:r w:rsidR="00D61FF3" w:rsidRPr="00756021">
        <w:rPr>
          <w:lang w:val="sr-Cyrl-BA"/>
        </w:rPr>
        <w:t>еологија и метафизика личности</w:t>
      </w:r>
      <w:r w:rsidRPr="00756021">
        <w:rPr>
          <w:lang w:val="sr-Cyrl-BA"/>
        </w:rPr>
        <w:t>,</w:t>
      </w:r>
      <w:r w:rsidR="00C90B53">
        <w:rPr>
          <w:lang w:val="sr-Latn-CS"/>
        </w:rPr>
        <w:t xml:space="preserve"> </w:t>
      </w:r>
      <w:r w:rsidRPr="00756021">
        <w:rPr>
          <w:lang w:val="sr-Cyrl-BA"/>
        </w:rPr>
        <w:t>(превод), Богословље, часопис Православног богословског факултета у Београду,</w:t>
      </w:r>
      <w:r w:rsidR="00C90B53">
        <w:rPr>
          <w:lang w:val="sr-Latn-CS"/>
        </w:rPr>
        <w:t xml:space="preserve"> </w:t>
      </w:r>
      <w:r w:rsidRPr="00756021">
        <w:rPr>
          <w:lang w:val="sr-Cyrl-BA"/>
        </w:rPr>
        <w:t>2012.</w:t>
      </w:r>
    </w:p>
    <w:p w:rsidR="00C90B53" w:rsidRPr="00C90B53" w:rsidRDefault="46DFB012" w:rsidP="00C90B53">
      <w:pPr>
        <w:pStyle w:val="ListParagraph"/>
        <w:numPr>
          <w:ilvl w:val="0"/>
          <w:numId w:val="1"/>
        </w:numPr>
        <w:jc w:val="both"/>
        <w:rPr>
          <w:rFonts w:eastAsiaTheme="minorEastAsia"/>
          <w:lang w:val="sr-Cyrl-BA"/>
        </w:rPr>
      </w:pPr>
      <w:r w:rsidRPr="00756021">
        <w:rPr>
          <w:lang w:val="sr-Cyrl-BA"/>
        </w:rPr>
        <w:t>Антропологија Оригена посматрана кроз Оригеново учење о дихотомији и триотоми</w:t>
      </w:r>
      <w:r w:rsidR="00D61FF3" w:rsidRPr="00756021">
        <w:rPr>
          <w:lang w:val="sr-Cyrl-BA"/>
        </w:rPr>
        <w:t>ји</w:t>
      </w:r>
      <w:r w:rsidRPr="00756021">
        <w:rPr>
          <w:lang w:val="sr-Cyrl-BA"/>
        </w:rPr>
        <w:t>, Црквене студије годишњак, Ниш 2013.</w:t>
      </w:r>
      <w:r w:rsidR="00C90B53" w:rsidRPr="00C90B53">
        <w:rPr>
          <w:lang w:val="sr-Cyrl-BA"/>
        </w:rPr>
        <w:t xml:space="preserve"> </w:t>
      </w:r>
    </w:p>
    <w:p w:rsidR="00C90B53" w:rsidRPr="00756021" w:rsidRDefault="00C90B53" w:rsidP="00C90B53">
      <w:pPr>
        <w:pStyle w:val="ListParagraph"/>
        <w:numPr>
          <w:ilvl w:val="0"/>
          <w:numId w:val="1"/>
        </w:numPr>
        <w:jc w:val="both"/>
        <w:rPr>
          <w:rFonts w:eastAsiaTheme="minorEastAsia"/>
          <w:lang w:val="sr-Cyrl-BA"/>
        </w:rPr>
      </w:pPr>
      <w:r w:rsidRPr="00756021">
        <w:rPr>
          <w:lang w:val="sr-Cyrl-BA"/>
        </w:rPr>
        <w:t>Светога мар Јакова мемра о Светом мар Јефрему, (превод)</w:t>
      </w:r>
      <w:r w:rsidRPr="00756021">
        <w:rPr>
          <w:lang w:val="sr-Latn-CS"/>
        </w:rPr>
        <w:t xml:space="preserve"> </w:t>
      </w:r>
      <w:r w:rsidRPr="00756021">
        <w:rPr>
          <w:lang w:val="sr-Cyrl-BA"/>
        </w:rPr>
        <w:t>Теолошки погледи, верско</w:t>
      </w:r>
      <w:r w:rsidRPr="00756021">
        <w:rPr>
          <w:lang w:val="sr-Latn-CS"/>
        </w:rPr>
        <w:t>-</w:t>
      </w:r>
      <w:r w:rsidRPr="00756021">
        <w:rPr>
          <w:lang w:val="sr-Cyrl-BA"/>
        </w:rPr>
        <w:t>научни часопис, Београд 2016.</w:t>
      </w:r>
    </w:p>
    <w:p w:rsidR="46DFB012" w:rsidRPr="00756021" w:rsidRDefault="46DFB012" w:rsidP="00C90B53">
      <w:pPr>
        <w:pStyle w:val="ListParagraph"/>
        <w:jc w:val="both"/>
        <w:rPr>
          <w:rFonts w:eastAsiaTheme="minorEastAsia"/>
          <w:lang w:val="sr-Cyrl-BA"/>
        </w:rPr>
      </w:pPr>
    </w:p>
    <w:p w:rsidR="00C44F7F" w:rsidRPr="00756021" w:rsidRDefault="00C44F7F" w:rsidP="00C44F7F">
      <w:pPr>
        <w:pBdr>
          <w:top w:val="single" w:sz="4" w:space="1" w:color="auto"/>
          <w:left w:val="single" w:sz="4" w:space="4" w:color="auto"/>
          <w:bottom w:val="single" w:sz="4" w:space="1" w:color="auto"/>
          <w:right w:val="single" w:sz="4" w:space="4" w:color="auto"/>
        </w:pBdr>
        <w:jc w:val="both"/>
        <w:rPr>
          <w:color w:val="FF0000"/>
          <w:sz w:val="23"/>
          <w:szCs w:val="23"/>
          <w:u w:val="single"/>
          <w:lang w:val="sr-Cyrl-BA"/>
        </w:rPr>
      </w:pPr>
      <w:r w:rsidRPr="00756021">
        <w:rPr>
          <w:color w:val="FF0000"/>
          <w:sz w:val="23"/>
          <w:szCs w:val="23"/>
          <w:lang w:val="sr-Cyrl-BA"/>
        </w:rPr>
        <w:t>2.</w:t>
      </w:r>
      <w:r w:rsidRPr="00756021">
        <w:rPr>
          <w:color w:val="FF0000"/>
          <w:sz w:val="23"/>
          <w:szCs w:val="23"/>
          <w:u w:val="single"/>
          <w:lang w:val="sr-Cyrl-BA"/>
        </w:rPr>
        <w:t xml:space="preserve"> Радови послије последњег избора/реизбора</w:t>
      </w:r>
    </w:p>
    <w:p w:rsidR="00C44F7F" w:rsidRPr="00756021" w:rsidRDefault="00C44F7F" w:rsidP="00C44F7F">
      <w:pPr>
        <w:pBdr>
          <w:top w:val="single" w:sz="4" w:space="1" w:color="auto"/>
          <w:left w:val="single" w:sz="4" w:space="4" w:color="auto"/>
          <w:bottom w:val="single" w:sz="4" w:space="1" w:color="auto"/>
          <w:right w:val="single" w:sz="4" w:space="4" w:color="auto"/>
        </w:pBdr>
        <w:ind w:firstLine="720"/>
        <w:jc w:val="both"/>
        <w:rPr>
          <w:color w:val="FF0000"/>
          <w:sz w:val="23"/>
          <w:szCs w:val="23"/>
          <w:lang w:val="sr-Cyrl-BA"/>
        </w:rPr>
      </w:pPr>
      <w:r w:rsidRPr="00756021">
        <w:rPr>
          <w:color w:val="FF0000"/>
          <w:sz w:val="23"/>
          <w:szCs w:val="23"/>
          <w:lang w:val="sr-Cyrl-BA"/>
        </w:rPr>
        <w:t>(Навести све радове</w:t>
      </w:r>
      <w:r w:rsidRPr="00756021">
        <w:rPr>
          <w:color w:val="FF0000"/>
          <w:sz w:val="23"/>
          <w:szCs w:val="23"/>
          <w:lang w:val="sr-Cyrl-CS"/>
        </w:rPr>
        <w:t xml:space="preserve"> и</w:t>
      </w:r>
      <w:r w:rsidRPr="00756021">
        <w:rPr>
          <w:color w:val="FF0000"/>
          <w:sz w:val="23"/>
          <w:szCs w:val="23"/>
          <w:lang w:val="sr-Cyrl-BA"/>
        </w:rPr>
        <w:t xml:space="preserve"> дати њихов кратак приказ</w:t>
      </w:r>
      <w:r w:rsidRPr="00756021">
        <w:rPr>
          <w:color w:val="FF0000"/>
          <w:sz w:val="23"/>
          <w:szCs w:val="23"/>
          <w:lang w:val="sr-Cyrl-CS"/>
        </w:rPr>
        <w:t>.)</w:t>
      </w:r>
      <w:r w:rsidRPr="00756021">
        <w:rPr>
          <w:color w:val="FF0000"/>
          <w:sz w:val="23"/>
          <w:szCs w:val="23"/>
          <w:lang w:val="sr-Cyrl-BA"/>
        </w:rPr>
        <w:tab/>
      </w:r>
    </w:p>
    <w:p w:rsidR="00C44F7F" w:rsidRPr="00756021" w:rsidRDefault="00C44F7F" w:rsidP="00C44F7F">
      <w:pPr>
        <w:jc w:val="center"/>
        <w:rPr>
          <w:b/>
          <w:sz w:val="23"/>
          <w:szCs w:val="23"/>
          <w:lang w:val="sr-Cyrl-BA"/>
        </w:rPr>
      </w:pPr>
    </w:p>
    <w:p w:rsidR="00C44F7F" w:rsidRPr="00756021" w:rsidRDefault="00C44F7F" w:rsidP="00C44F7F">
      <w:pPr>
        <w:jc w:val="center"/>
        <w:rPr>
          <w:b/>
          <w:sz w:val="23"/>
          <w:szCs w:val="23"/>
          <w:lang w:val="sr-Cyrl-BA"/>
        </w:rPr>
      </w:pPr>
    </w:p>
    <w:p w:rsidR="00C44F7F" w:rsidRPr="00756021" w:rsidRDefault="00C44F7F" w:rsidP="00C44F7F">
      <w:pPr>
        <w:jc w:val="center"/>
        <w:rPr>
          <w:b/>
          <w:sz w:val="23"/>
          <w:szCs w:val="23"/>
          <w:lang w:val="sr-Cyrl-BA"/>
        </w:rPr>
      </w:pPr>
      <w:r w:rsidRPr="00756021">
        <w:rPr>
          <w:b/>
          <w:sz w:val="23"/>
          <w:szCs w:val="23"/>
          <w:lang w:val="sr-Cyrl-BA"/>
        </w:rPr>
        <w:t>4. Образовна дјелатност кандидата</w:t>
      </w:r>
    </w:p>
    <w:p w:rsidR="00C44F7F" w:rsidRPr="00756021" w:rsidRDefault="00C44F7F" w:rsidP="00C44F7F">
      <w:pPr>
        <w:pBdr>
          <w:top w:val="single" w:sz="4" w:space="1" w:color="auto"/>
          <w:left w:val="single" w:sz="4" w:space="4" w:color="auto"/>
          <w:bottom w:val="single" w:sz="4" w:space="1" w:color="auto"/>
          <w:right w:val="single" w:sz="4" w:space="4" w:color="auto"/>
        </w:pBdr>
        <w:jc w:val="both"/>
        <w:rPr>
          <w:sz w:val="23"/>
          <w:szCs w:val="23"/>
          <w:u w:val="single"/>
          <w:lang w:val="sr-Cyrl-BA"/>
        </w:rPr>
      </w:pPr>
      <w:r w:rsidRPr="00756021">
        <w:rPr>
          <w:sz w:val="23"/>
          <w:szCs w:val="23"/>
          <w:u w:val="single"/>
          <w:lang w:val="sr-Cyrl-BA"/>
        </w:rPr>
        <w:t xml:space="preserve">1. Образовна дјелатност прије </w:t>
      </w:r>
      <w:r w:rsidRPr="00756021">
        <w:rPr>
          <w:sz w:val="23"/>
          <w:szCs w:val="23"/>
          <w:u w:val="single"/>
          <w:lang w:val="sr-Cyrl-CS"/>
        </w:rPr>
        <w:t xml:space="preserve">првог и/или </w:t>
      </w:r>
      <w:r w:rsidRPr="00756021">
        <w:rPr>
          <w:sz w:val="23"/>
          <w:szCs w:val="23"/>
          <w:u w:val="single"/>
          <w:lang w:val="sr-Cyrl-BA"/>
        </w:rPr>
        <w:t>последњег избора/реизбора</w:t>
      </w:r>
    </w:p>
    <w:p w:rsidR="00C44F7F" w:rsidRPr="00756021" w:rsidRDefault="00C44F7F" w:rsidP="00C44F7F">
      <w:pPr>
        <w:pBdr>
          <w:top w:val="single" w:sz="4" w:space="1" w:color="auto"/>
          <w:left w:val="single" w:sz="4" w:space="4" w:color="auto"/>
          <w:bottom w:val="single" w:sz="4" w:space="1" w:color="auto"/>
          <w:right w:val="single" w:sz="4" w:space="4" w:color="auto"/>
        </w:pBdr>
        <w:ind w:firstLine="720"/>
        <w:jc w:val="both"/>
        <w:rPr>
          <w:color w:val="FF0000"/>
          <w:sz w:val="23"/>
          <w:szCs w:val="23"/>
          <w:lang w:val="sr-Cyrl-BA"/>
        </w:rPr>
      </w:pPr>
      <w:r w:rsidRPr="00756021">
        <w:rPr>
          <w:color w:val="FF0000"/>
          <w:sz w:val="23"/>
          <w:szCs w:val="23"/>
          <w:lang w:val="sr-Cyrl-BA"/>
        </w:rPr>
        <w:t xml:space="preserve">(Навести све активности (публикације, гостујућа настава и менторство) </w:t>
      </w:r>
    </w:p>
    <w:p w:rsidR="00C44F7F" w:rsidRPr="00756021" w:rsidRDefault="00C44F7F" w:rsidP="00C44F7F">
      <w:pPr>
        <w:pBdr>
          <w:top w:val="single" w:sz="4" w:space="1" w:color="auto"/>
          <w:left w:val="single" w:sz="4" w:space="4" w:color="auto"/>
          <w:bottom w:val="single" w:sz="4" w:space="1" w:color="auto"/>
          <w:right w:val="single" w:sz="4" w:space="4" w:color="auto"/>
        </w:pBdr>
        <w:jc w:val="both"/>
        <w:rPr>
          <w:color w:val="FF0000"/>
          <w:sz w:val="23"/>
          <w:szCs w:val="23"/>
          <w:u w:val="single"/>
          <w:lang w:val="sr-Cyrl-BA"/>
        </w:rPr>
      </w:pPr>
      <w:r w:rsidRPr="00756021">
        <w:rPr>
          <w:color w:val="FF0000"/>
          <w:sz w:val="23"/>
          <w:szCs w:val="23"/>
          <w:u w:val="single"/>
          <w:lang w:val="sr-Cyrl-BA"/>
        </w:rPr>
        <w:t>2. Образовна дјелатност послије пос</w:t>
      </w:r>
      <w:r w:rsidRPr="00756021">
        <w:rPr>
          <w:color w:val="FF0000"/>
          <w:sz w:val="23"/>
          <w:szCs w:val="23"/>
          <w:u w:val="single"/>
          <w:lang w:val="sr-Cyrl-CS"/>
        </w:rPr>
        <w:t>љ</w:t>
      </w:r>
      <w:r w:rsidRPr="00756021">
        <w:rPr>
          <w:color w:val="FF0000"/>
          <w:sz w:val="23"/>
          <w:szCs w:val="23"/>
          <w:u w:val="single"/>
          <w:lang w:val="sr-Cyrl-BA"/>
        </w:rPr>
        <w:t>едњег избора/реизбора</w:t>
      </w:r>
    </w:p>
    <w:p w:rsidR="00C44F7F" w:rsidRPr="00756021" w:rsidRDefault="00C44F7F" w:rsidP="00C44F7F">
      <w:pPr>
        <w:pBdr>
          <w:top w:val="single" w:sz="4" w:space="1" w:color="auto"/>
          <w:left w:val="single" w:sz="4" w:space="4" w:color="auto"/>
          <w:bottom w:val="single" w:sz="4" w:space="1" w:color="auto"/>
          <w:right w:val="single" w:sz="4" w:space="4" w:color="auto"/>
        </w:pBdr>
        <w:ind w:firstLine="720"/>
        <w:jc w:val="both"/>
        <w:rPr>
          <w:color w:val="FF0000"/>
          <w:sz w:val="23"/>
          <w:szCs w:val="23"/>
          <w:lang w:val="sr-Cyrl-BA"/>
        </w:rPr>
      </w:pPr>
      <w:r w:rsidRPr="00756021">
        <w:rPr>
          <w:color w:val="FF0000"/>
          <w:sz w:val="23"/>
          <w:szCs w:val="23"/>
          <w:lang w:val="sr-Cyrl-BA"/>
        </w:rPr>
        <w:t xml:space="preserve">(Навести све активности (публикације, гостујућа настава и менторство) </w:t>
      </w:r>
    </w:p>
    <w:p w:rsidR="00C44F7F" w:rsidRPr="00756021" w:rsidRDefault="00C44F7F" w:rsidP="00C44F7F">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color w:val="FF0000"/>
          <w:sz w:val="23"/>
          <w:szCs w:val="23"/>
          <w:lang w:val="sr-Cyrl-BA"/>
        </w:rPr>
        <w:tab/>
      </w:r>
    </w:p>
    <w:p w:rsidR="00C44F7F" w:rsidRPr="00756021" w:rsidRDefault="00C44F7F" w:rsidP="00C44F7F">
      <w:pPr>
        <w:jc w:val="both"/>
        <w:rPr>
          <w:sz w:val="23"/>
          <w:szCs w:val="23"/>
          <w:lang w:val="sr-Cyrl-BA"/>
        </w:rPr>
      </w:pPr>
    </w:p>
    <w:p w:rsidR="00C44F7F" w:rsidRPr="00756021" w:rsidRDefault="00C44F7F" w:rsidP="00C44F7F">
      <w:pPr>
        <w:jc w:val="center"/>
        <w:rPr>
          <w:b/>
          <w:sz w:val="23"/>
          <w:szCs w:val="23"/>
          <w:lang w:val="sr-Cyrl-BA"/>
        </w:rPr>
      </w:pPr>
      <w:r w:rsidRPr="00756021">
        <w:rPr>
          <w:b/>
          <w:sz w:val="23"/>
          <w:szCs w:val="23"/>
          <w:lang w:val="sr-Cyrl-BA"/>
        </w:rPr>
        <w:t xml:space="preserve">5. Стручна дјелатност кандидата </w:t>
      </w:r>
    </w:p>
    <w:p w:rsidR="00C44F7F" w:rsidRPr="00756021" w:rsidRDefault="46DFB012" w:rsidP="00C44F7F">
      <w:pPr>
        <w:pBdr>
          <w:top w:val="single" w:sz="4" w:space="1" w:color="auto"/>
          <w:left w:val="single" w:sz="4" w:space="4" w:color="auto"/>
          <w:bottom w:val="single" w:sz="4" w:space="1" w:color="auto"/>
          <w:right w:val="single" w:sz="4" w:space="4" w:color="auto"/>
        </w:pBdr>
        <w:jc w:val="both"/>
        <w:rPr>
          <w:color w:val="FF0000"/>
          <w:sz w:val="23"/>
          <w:szCs w:val="23"/>
          <w:u w:val="single"/>
          <w:lang w:val="sr-Cyrl-BA"/>
        </w:rPr>
      </w:pPr>
      <w:r w:rsidRPr="00756021">
        <w:rPr>
          <w:sz w:val="23"/>
          <w:szCs w:val="23"/>
          <w:u w:val="single"/>
          <w:lang w:val="sr-Cyrl-BA"/>
        </w:rPr>
        <w:t xml:space="preserve">1. </w:t>
      </w:r>
      <w:r w:rsidRPr="00756021">
        <w:rPr>
          <w:color w:val="FF0000"/>
          <w:sz w:val="23"/>
          <w:szCs w:val="23"/>
          <w:u w:val="single"/>
          <w:lang w:val="sr-Cyrl-BA"/>
        </w:rPr>
        <w:t xml:space="preserve">Стручна дјелатност прије </w:t>
      </w:r>
      <w:r w:rsidRPr="00756021">
        <w:rPr>
          <w:color w:val="FF0000"/>
          <w:sz w:val="23"/>
          <w:szCs w:val="23"/>
          <w:u w:val="single"/>
          <w:lang w:val="sr-Cyrl-CS"/>
        </w:rPr>
        <w:t xml:space="preserve">првог и/или </w:t>
      </w:r>
      <w:r w:rsidRPr="00756021">
        <w:rPr>
          <w:color w:val="FF0000"/>
          <w:sz w:val="23"/>
          <w:szCs w:val="23"/>
          <w:u w:val="single"/>
          <w:lang w:val="sr-Cyrl-BA"/>
        </w:rPr>
        <w:t>последњег избора/реизбора</w:t>
      </w:r>
    </w:p>
    <w:p w:rsidR="00D61FF3" w:rsidRPr="00756021" w:rsidRDefault="00D61FF3" w:rsidP="46DFB012">
      <w:pPr>
        <w:rPr>
          <w:lang w:val="sr-Latn-CS"/>
        </w:rPr>
      </w:pPr>
    </w:p>
    <w:p w:rsidR="46DFB012" w:rsidRPr="00756021" w:rsidRDefault="46DFB012" w:rsidP="46DFB012">
      <w:pPr>
        <w:rPr>
          <w:color w:val="FF0000"/>
          <w:sz w:val="23"/>
          <w:szCs w:val="23"/>
          <w:u w:val="single"/>
          <w:lang w:val="sr-Cyrl-BA"/>
        </w:rPr>
      </w:pPr>
      <w:r w:rsidRPr="00756021">
        <w:rPr>
          <w:lang w:val="sr-Cyrl-BA"/>
        </w:rPr>
        <w:t xml:space="preserve">2011-2012.на Католичком институту, похађао Сиријски </w:t>
      </w:r>
      <w:r w:rsidR="00756021">
        <w:rPr>
          <w:lang w:val="sr-Latn-CS"/>
        </w:rPr>
        <w:t>I</w:t>
      </w:r>
      <w:r w:rsidRPr="00756021">
        <w:rPr>
          <w:lang w:val="sr-Cyrl-BA"/>
        </w:rPr>
        <w:t xml:space="preserve"> и Презентацију семитских језика, а касније на Академији страних језика похађао и Сиријски </w:t>
      </w:r>
      <w:r w:rsidR="00756021">
        <w:rPr>
          <w:lang w:val="sr-Latn-CS"/>
        </w:rPr>
        <w:t>II</w:t>
      </w:r>
      <w:r w:rsidRPr="00756021">
        <w:rPr>
          <w:lang w:val="sr-Cyrl-BA"/>
        </w:rPr>
        <w:t>.</w:t>
      </w:r>
    </w:p>
    <w:p w:rsidR="00D61FF3" w:rsidRPr="00756021" w:rsidRDefault="00D61FF3" w:rsidP="46DFB012">
      <w:pPr>
        <w:rPr>
          <w:lang w:val="sr-Latn-CS"/>
        </w:rPr>
      </w:pPr>
    </w:p>
    <w:p w:rsidR="46DFB012" w:rsidRPr="00756021" w:rsidRDefault="46DFB012" w:rsidP="46DFB012">
      <w:pPr>
        <w:rPr>
          <w:lang w:val="sr-Cyrl-BA"/>
        </w:rPr>
      </w:pPr>
      <w:r w:rsidRPr="00756021">
        <w:rPr>
          <w:lang w:val="sr-Cyrl-BA"/>
        </w:rPr>
        <w:t>2013. године уписао докторске студије на Православном</w:t>
      </w:r>
      <w:r w:rsidR="00D61FF3" w:rsidRPr="00756021">
        <w:rPr>
          <w:lang w:val="sr-Latn-CS"/>
        </w:rPr>
        <w:t xml:space="preserve"> </w:t>
      </w:r>
      <w:r w:rsidRPr="00756021">
        <w:rPr>
          <w:lang w:val="sr-Cyrl-BA"/>
        </w:rPr>
        <w:t>богословском</w:t>
      </w:r>
      <w:r w:rsidR="00D61FF3" w:rsidRPr="00756021">
        <w:rPr>
          <w:lang w:val="sr-Latn-CS"/>
        </w:rPr>
        <w:t xml:space="preserve"> </w:t>
      </w:r>
      <w:r w:rsidRPr="00756021">
        <w:rPr>
          <w:lang w:val="sr-Cyrl-BA"/>
        </w:rPr>
        <w:t>факултету Универзитета у Београду.</w:t>
      </w:r>
    </w:p>
    <w:p w:rsidR="00D61FF3" w:rsidRPr="00756021" w:rsidRDefault="00D61FF3" w:rsidP="46DFB012">
      <w:pPr>
        <w:rPr>
          <w:lang w:val="sr-Latn-CS"/>
        </w:rPr>
      </w:pPr>
    </w:p>
    <w:p w:rsidR="46DFB012" w:rsidRPr="00756021" w:rsidRDefault="46DFB012" w:rsidP="46DFB012">
      <w:pPr>
        <w:rPr>
          <w:lang w:val="sr-Cyrl-BA"/>
        </w:rPr>
      </w:pPr>
      <w:r w:rsidRPr="00756021">
        <w:rPr>
          <w:lang w:val="sr-Cyrl-BA"/>
        </w:rPr>
        <w:t>2016. Учествовао на XII Symposium</w:t>
      </w:r>
      <w:r w:rsidR="00D61FF3" w:rsidRPr="00756021">
        <w:rPr>
          <w:lang w:val="sr-Latn-CS"/>
        </w:rPr>
        <w:t xml:space="preserve"> </w:t>
      </w:r>
      <w:r w:rsidRPr="00756021">
        <w:rPr>
          <w:lang w:val="sr-Cyrl-BA"/>
        </w:rPr>
        <w:t>syriacum.</w:t>
      </w:r>
    </w:p>
    <w:p w:rsidR="00D61FF3" w:rsidRPr="00756021" w:rsidRDefault="00D61FF3" w:rsidP="46DFB012">
      <w:pPr>
        <w:rPr>
          <w:lang w:val="sr-Latn-CS"/>
        </w:rPr>
      </w:pPr>
    </w:p>
    <w:p w:rsidR="46DFB012" w:rsidRPr="00756021" w:rsidRDefault="46DFB012" w:rsidP="46DFB012">
      <w:pPr>
        <w:rPr>
          <w:lang w:val="sr-Cyrl-BA"/>
        </w:rPr>
      </w:pPr>
      <w:r w:rsidRPr="00756021">
        <w:rPr>
          <w:lang w:val="sr-Cyrl-BA"/>
        </w:rPr>
        <w:t>Oд 01.12.2015. године запослен као вјероучитељ православне вјеронауке у Основној школи.</w:t>
      </w:r>
    </w:p>
    <w:p w:rsidR="00C44F7F" w:rsidRPr="00756021" w:rsidRDefault="00C44F7F" w:rsidP="00C44F7F">
      <w:pPr>
        <w:jc w:val="both"/>
        <w:rPr>
          <w:sz w:val="23"/>
          <w:szCs w:val="23"/>
          <w:u w:val="single"/>
          <w:lang w:val="sr-Latn-CS"/>
        </w:rPr>
      </w:pPr>
    </w:p>
    <w:p w:rsidR="003A0B2A" w:rsidRPr="00756021" w:rsidRDefault="003A0B2A" w:rsidP="00C44F7F">
      <w:pPr>
        <w:jc w:val="both"/>
        <w:rPr>
          <w:sz w:val="23"/>
          <w:szCs w:val="23"/>
          <w:u w:val="single"/>
          <w:lang w:val="sr-Latn-CS"/>
        </w:rPr>
      </w:pPr>
    </w:p>
    <w:p w:rsidR="003A0B2A" w:rsidRPr="00756021" w:rsidRDefault="003A0B2A" w:rsidP="003A0B2A">
      <w:pPr>
        <w:jc w:val="both"/>
        <w:rPr>
          <w:sz w:val="23"/>
          <w:szCs w:val="23"/>
          <w:lang w:val="ru-RU"/>
        </w:rPr>
      </w:pPr>
      <w:r w:rsidRPr="00756021">
        <w:rPr>
          <w:sz w:val="23"/>
          <w:szCs w:val="23"/>
          <w:u w:val="single"/>
          <w:lang w:val="ru-RU"/>
        </w:rPr>
        <w:t>Д</w:t>
      </w:r>
      <w:r w:rsidRPr="00756021">
        <w:rPr>
          <w:sz w:val="23"/>
          <w:szCs w:val="23"/>
          <w:u w:val="single"/>
          <w:lang w:val="bs-Latn-BA"/>
        </w:rPr>
        <w:t>руги</w:t>
      </w:r>
      <w:r w:rsidRPr="00756021">
        <w:rPr>
          <w:sz w:val="23"/>
          <w:szCs w:val="23"/>
          <w:u w:val="single"/>
          <w:lang w:val="ru-RU"/>
        </w:rPr>
        <w:t xml:space="preserve"> </w:t>
      </w:r>
      <w:r w:rsidRPr="00756021">
        <w:rPr>
          <w:sz w:val="23"/>
          <w:szCs w:val="23"/>
          <w:u w:val="single"/>
          <w:lang w:val="sr-Latn-CS"/>
        </w:rPr>
        <w:t>к</w:t>
      </w:r>
      <w:r w:rsidRPr="00756021">
        <w:rPr>
          <w:sz w:val="23"/>
          <w:szCs w:val="23"/>
          <w:u w:val="single"/>
          <w:lang w:val="ru-RU"/>
        </w:rPr>
        <w:t xml:space="preserve">андидат </w:t>
      </w:r>
    </w:p>
    <w:p w:rsidR="003A0B2A" w:rsidRDefault="003A0B2A" w:rsidP="003A0B2A">
      <w:pPr>
        <w:jc w:val="center"/>
        <w:rPr>
          <w:b/>
          <w:sz w:val="23"/>
          <w:szCs w:val="23"/>
          <w:lang w:val="sr-Latn-CS"/>
        </w:rPr>
      </w:pPr>
      <w:r w:rsidRPr="00756021">
        <w:rPr>
          <w:b/>
          <w:sz w:val="23"/>
          <w:szCs w:val="23"/>
          <w:lang w:val="ru-RU"/>
        </w:rPr>
        <w:lastRenderedPageBreak/>
        <w:t>1. Основни биографски подаци</w:t>
      </w:r>
    </w:p>
    <w:p w:rsidR="00F478A3" w:rsidRPr="00F478A3" w:rsidRDefault="00F478A3" w:rsidP="003A0B2A">
      <w:pPr>
        <w:jc w:val="center"/>
        <w:rPr>
          <w:b/>
          <w:sz w:val="23"/>
          <w:szCs w:val="23"/>
          <w:lang w:val="sr-Latn-CS"/>
        </w:rPr>
      </w:pP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ru-RU"/>
        </w:rPr>
      </w:pPr>
      <w:r w:rsidRPr="00756021">
        <w:rPr>
          <w:sz w:val="23"/>
          <w:szCs w:val="23"/>
          <w:lang w:val="ru-RU"/>
        </w:rPr>
        <w:t>Име, средње</w:t>
      </w:r>
      <w:r w:rsidRPr="00756021">
        <w:rPr>
          <w:sz w:val="23"/>
          <w:szCs w:val="23"/>
          <w:lang w:val="sr-Latn-CS"/>
        </w:rPr>
        <w:t xml:space="preserve"> </w:t>
      </w:r>
      <w:r w:rsidRPr="00756021">
        <w:rPr>
          <w:sz w:val="23"/>
          <w:szCs w:val="23"/>
          <w:lang w:val="ru-RU"/>
        </w:rPr>
        <w:t>име и презиме:</w:t>
      </w:r>
      <w:r w:rsidRPr="00756021">
        <w:rPr>
          <w:sz w:val="23"/>
          <w:szCs w:val="23"/>
          <w:lang w:val="sr-Latn-CS"/>
        </w:rPr>
        <w:t xml:space="preserve"> </w:t>
      </w:r>
      <w:r w:rsidRPr="00756021">
        <w:rPr>
          <w:sz w:val="23"/>
          <w:szCs w:val="23"/>
          <w:lang w:val="ru-RU"/>
        </w:rPr>
        <w:t>Срђан (Ратко) Билић</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ru-RU"/>
        </w:rPr>
      </w:pPr>
      <w:r w:rsidRPr="00756021">
        <w:rPr>
          <w:sz w:val="23"/>
          <w:szCs w:val="23"/>
          <w:lang w:val="ru-RU"/>
        </w:rPr>
        <w:t>Датум и мјесто рођења:</w:t>
      </w:r>
      <w:r w:rsidR="00756021">
        <w:rPr>
          <w:sz w:val="23"/>
          <w:szCs w:val="23"/>
          <w:lang w:val="sr-Latn-CS"/>
        </w:rPr>
        <w:t xml:space="preserve"> </w:t>
      </w:r>
      <w:r w:rsidRPr="00756021">
        <w:rPr>
          <w:sz w:val="23"/>
          <w:szCs w:val="23"/>
          <w:lang w:val="ru-RU"/>
        </w:rPr>
        <w:t>06.09.1976.</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ru-RU"/>
        </w:rPr>
      </w:pPr>
      <w:r w:rsidRPr="00756021">
        <w:rPr>
          <w:sz w:val="23"/>
          <w:szCs w:val="23"/>
          <w:lang w:val="ru-RU"/>
        </w:rPr>
        <w:t xml:space="preserve">Установе у којима је био запослен: </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ru-RU"/>
        </w:rPr>
      </w:pPr>
      <w:r w:rsidRPr="00756021">
        <w:rPr>
          <w:sz w:val="23"/>
          <w:szCs w:val="23"/>
          <w:lang w:val="ru-RU"/>
        </w:rPr>
        <w:t>Звања/ радна мјеста:</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ru-RU"/>
        </w:rPr>
      </w:pPr>
      <w:r w:rsidRPr="00756021">
        <w:rPr>
          <w:sz w:val="23"/>
          <w:szCs w:val="23"/>
          <w:lang w:val="ru-RU"/>
        </w:rPr>
        <w:t>Научна/умјетничкаобласт:историјско-теолошке науке</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i/>
          <w:sz w:val="23"/>
          <w:szCs w:val="23"/>
          <w:lang w:val="ru-RU"/>
        </w:rPr>
      </w:pPr>
      <w:r w:rsidRPr="00756021">
        <w:rPr>
          <w:i/>
          <w:sz w:val="23"/>
          <w:szCs w:val="23"/>
          <w:lang w:val="sr-Cyrl-CS"/>
        </w:rPr>
        <w:t>Чланство у научним и стручним организацијама или удружењима:</w:t>
      </w:r>
    </w:p>
    <w:p w:rsidR="003A0B2A" w:rsidRPr="00756021" w:rsidRDefault="003A0B2A" w:rsidP="003A0B2A">
      <w:pPr>
        <w:jc w:val="both"/>
        <w:rPr>
          <w:sz w:val="23"/>
          <w:szCs w:val="23"/>
          <w:lang w:val="sr-Cyrl-BA"/>
        </w:rPr>
      </w:pPr>
    </w:p>
    <w:p w:rsidR="003A0B2A" w:rsidRDefault="003A0B2A" w:rsidP="003A0B2A">
      <w:pPr>
        <w:jc w:val="center"/>
        <w:rPr>
          <w:b/>
          <w:sz w:val="23"/>
          <w:szCs w:val="23"/>
          <w:lang w:val="sr-Latn-CS"/>
        </w:rPr>
      </w:pPr>
      <w:r w:rsidRPr="00756021">
        <w:rPr>
          <w:b/>
          <w:sz w:val="23"/>
          <w:szCs w:val="23"/>
          <w:lang w:val="sr-Cyrl-BA"/>
        </w:rPr>
        <w:t>2. Биографија, дипломе и звања</w:t>
      </w:r>
    </w:p>
    <w:p w:rsidR="00F478A3" w:rsidRPr="00F478A3" w:rsidRDefault="00F478A3" w:rsidP="003A0B2A">
      <w:pPr>
        <w:jc w:val="center"/>
        <w:rPr>
          <w:sz w:val="23"/>
          <w:szCs w:val="23"/>
          <w:lang w:val="sr-Latn-CS"/>
        </w:rPr>
      </w:pP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u w:val="single"/>
          <w:lang w:val="sr-Cyrl-BA"/>
        </w:rPr>
      </w:pPr>
      <w:r w:rsidRPr="00756021">
        <w:rPr>
          <w:sz w:val="23"/>
          <w:szCs w:val="23"/>
          <w:u w:val="single"/>
          <w:lang w:val="sr-Cyrl-BA"/>
        </w:rPr>
        <w:t xml:space="preserve">Основне студије </w:t>
      </w:r>
      <w:r w:rsidRPr="00756021">
        <w:rPr>
          <w:color w:val="FF6600"/>
          <w:sz w:val="23"/>
          <w:szCs w:val="23"/>
          <w:u w:val="single"/>
          <w:lang w:val="sr-Cyrl-CS"/>
        </w:rPr>
        <w:t>(студије првог циклуса)</w:t>
      </w:r>
      <w:r w:rsidRPr="00756021">
        <w:rPr>
          <w:color w:val="FF6600"/>
          <w:sz w:val="23"/>
          <w:szCs w:val="23"/>
          <w:u w:val="single"/>
          <w:lang w:val="sr-Cyrl-BA"/>
        </w:rPr>
        <w:t>:</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Назив институције: Православни богословски факултет</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Мјесто и година завршетка: Фоча,</w:t>
      </w:r>
      <w:r w:rsidRPr="00756021">
        <w:rPr>
          <w:sz w:val="23"/>
          <w:szCs w:val="23"/>
          <w:lang w:val="sr-Latn-CS"/>
        </w:rPr>
        <w:t xml:space="preserve"> </w:t>
      </w:r>
      <w:r w:rsidRPr="00756021">
        <w:rPr>
          <w:sz w:val="23"/>
          <w:szCs w:val="23"/>
          <w:lang w:val="sr-Cyrl-BA"/>
        </w:rPr>
        <w:t>2014.</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sr-Cyrl-BA"/>
        </w:rPr>
      </w:pP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u w:val="single"/>
          <w:lang w:val="sr-Cyrl-BA"/>
        </w:rPr>
      </w:pPr>
      <w:r w:rsidRPr="00756021">
        <w:rPr>
          <w:sz w:val="23"/>
          <w:szCs w:val="23"/>
          <w:u w:val="single"/>
          <w:lang w:val="sr-Cyrl-BA"/>
        </w:rPr>
        <w:t>Постдипломске студије</w:t>
      </w:r>
      <w:r w:rsidRPr="00756021">
        <w:rPr>
          <w:sz w:val="23"/>
          <w:szCs w:val="23"/>
          <w:u w:val="single"/>
          <w:lang w:val="sr-Latn-CS"/>
        </w:rPr>
        <w:t xml:space="preserve"> </w:t>
      </w:r>
      <w:r w:rsidRPr="00756021">
        <w:rPr>
          <w:color w:val="FF6600"/>
          <w:sz w:val="23"/>
          <w:szCs w:val="23"/>
          <w:u w:val="single"/>
          <w:lang w:val="sr-Cyrl-CS"/>
        </w:rPr>
        <w:t>(студије другог циклуса)</w:t>
      </w:r>
      <w:r w:rsidRPr="00756021">
        <w:rPr>
          <w:color w:val="FF6600"/>
          <w:sz w:val="23"/>
          <w:szCs w:val="23"/>
          <w:u w:val="single"/>
          <w:lang w:val="sr-Cyrl-BA"/>
        </w:rPr>
        <w:t>:</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Назив институције: Православни богословски факултет</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Мјесто и година завршетка: Фоча,</w:t>
      </w:r>
      <w:r w:rsidRPr="00756021">
        <w:rPr>
          <w:sz w:val="23"/>
          <w:szCs w:val="23"/>
          <w:lang w:val="sr-Latn-CS"/>
        </w:rPr>
        <w:t xml:space="preserve"> </w:t>
      </w:r>
      <w:r w:rsidRPr="00756021">
        <w:rPr>
          <w:sz w:val="23"/>
          <w:szCs w:val="23"/>
          <w:lang w:val="sr-Cyrl-BA"/>
        </w:rPr>
        <w:t>2016.</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Назив мастер рада:</w:t>
      </w:r>
      <w:r w:rsidRPr="00756021">
        <w:rPr>
          <w:sz w:val="23"/>
          <w:szCs w:val="23"/>
          <w:lang w:val="sr-Latn-CS"/>
        </w:rPr>
        <w:t xml:space="preserve"> </w:t>
      </w:r>
      <w:r w:rsidRPr="00756021">
        <w:rPr>
          <w:sz w:val="23"/>
          <w:szCs w:val="23"/>
          <w:lang w:val="sr-Cyrl-BA"/>
        </w:rPr>
        <w:t>Свети Иринеј Лионски као јересиолог</w:t>
      </w:r>
    </w:p>
    <w:p w:rsidR="003A0B2A" w:rsidRPr="00F478A3" w:rsidRDefault="003A0B2A" w:rsidP="003A0B2A">
      <w:pPr>
        <w:pBdr>
          <w:top w:val="single" w:sz="4" w:space="1" w:color="auto"/>
          <w:left w:val="single" w:sz="4" w:space="4" w:color="auto"/>
          <w:bottom w:val="single" w:sz="4" w:space="1" w:color="auto"/>
          <w:right w:val="single" w:sz="4" w:space="4" w:color="auto"/>
        </w:pBdr>
        <w:jc w:val="both"/>
        <w:rPr>
          <w:sz w:val="23"/>
          <w:szCs w:val="23"/>
          <w:lang w:val="sr-Latn-CS"/>
        </w:rPr>
      </w:pPr>
      <w:r w:rsidRPr="00756021">
        <w:rPr>
          <w:sz w:val="23"/>
          <w:szCs w:val="23"/>
          <w:lang w:val="sr-Cyrl-BA"/>
        </w:rPr>
        <w:t>Ужа научна/умјетничка област: Историја</w:t>
      </w:r>
      <w:r w:rsidR="00F478A3">
        <w:rPr>
          <w:sz w:val="23"/>
          <w:szCs w:val="23"/>
          <w:lang w:val="sr-Latn-CS"/>
        </w:rPr>
        <w:t xml:space="preserve"> Цркве</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sr-Cyrl-BA"/>
        </w:rPr>
      </w:pP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u w:val="single"/>
          <w:lang w:val="sr-Cyrl-BA"/>
        </w:rPr>
      </w:pPr>
      <w:r w:rsidRPr="00756021">
        <w:rPr>
          <w:sz w:val="23"/>
          <w:szCs w:val="23"/>
          <w:u w:val="single"/>
          <w:lang w:val="sr-Cyrl-BA"/>
        </w:rPr>
        <w:t>Докторат</w:t>
      </w:r>
      <w:r w:rsidRPr="00756021">
        <w:rPr>
          <w:sz w:val="23"/>
          <w:szCs w:val="23"/>
          <w:u w:val="single"/>
          <w:lang w:val="sr-Latn-CS"/>
        </w:rPr>
        <w:t xml:space="preserve"> </w:t>
      </w:r>
      <w:r w:rsidRPr="00756021">
        <w:rPr>
          <w:color w:val="FF6600"/>
          <w:sz w:val="23"/>
          <w:szCs w:val="23"/>
          <w:u w:val="single"/>
          <w:lang w:val="sr-Cyrl-CS"/>
        </w:rPr>
        <w:t>(студије трећег циклуса)</w:t>
      </w:r>
      <w:r w:rsidRPr="00756021">
        <w:rPr>
          <w:color w:val="FF6600"/>
          <w:sz w:val="23"/>
          <w:szCs w:val="23"/>
          <w:u w:val="single"/>
          <w:lang w:val="sr-Cyrl-BA"/>
        </w:rPr>
        <w:t>:</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Назив институције:</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Мјесто и година завршетка:</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Назив дисертације:</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Ужа научна/умјетничка област:</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sr-Cyrl-BA"/>
        </w:rPr>
      </w:pP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Претходни избори у наставна и научна звања (институција, звање и период):</w:t>
      </w:r>
    </w:p>
    <w:p w:rsidR="003A0B2A" w:rsidRPr="00756021" w:rsidRDefault="003A0B2A" w:rsidP="003A0B2A">
      <w:pPr>
        <w:ind w:firstLine="360"/>
        <w:jc w:val="center"/>
        <w:rPr>
          <w:b/>
          <w:sz w:val="23"/>
          <w:szCs w:val="23"/>
          <w:lang w:val="ru-RU"/>
        </w:rPr>
      </w:pPr>
    </w:p>
    <w:p w:rsidR="00AC2B10" w:rsidRDefault="00AC2B10" w:rsidP="003A0B2A">
      <w:pPr>
        <w:ind w:firstLine="360"/>
        <w:jc w:val="center"/>
        <w:rPr>
          <w:b/>
          <w:sz w:val="23"/>
          <w:szCs w:val="23"/>
          <w:lang w:val="sr-Cyrl-BA"/>
        </w:rPr>
      </w:pPr>
    </w:p>
    <w:p w:rsidR="003A0B2A" w:rsidRDefault="003A0B2A" w:rsidP="003A0B2A">
      <w:pPr>
        <w:ind w:firstLine="360"/>
        <w:jc w:val="center"/>
        <w:rPr>
          <w:b/>
          <w:sz w:val="23"/>
          <w:szCs w:val="23"/>
          <w:lang w:val="sr-Cyrl-BA"/>
        </w:rPr>
      </w:pPr>
      <w:r w:rsidRPr="00756021">
        <w:rPr>
          <w:b/>
          <w:sz w:val="23"/>
          <w:szCs w:val="23"/>
          <w:lang w:val="sr-Cyrl-BA"/>
        </w:rPr>
        <w:t>3. Научна/умјетничка дјелатност кандидата</w:t>
      </w:r>
    </w:p>
    <w:p w:rsidR="00AC2B10" w:rsidRPr="00756021" w:rsidRDefault="00AC2B10" w:rsidP="003A0B2A">
      <w:pPr>
        <w:ind w:firstLine="360"/>
        <w:jc w:val="center"/>
        <w:rPr>
          <w:sz w:val="23"/>
          <w:szCs w:val="23"/>
          <w:lang w:val="sr-Cyrl-BA"/>
        </w:rPr>
      </w:pPr>
    </w:p>
    <w:p w:rsidR="003A0B2A" w:rsidRPr="00756021" w:rsidRDefault="003A0B2A" w:rsidP="003A0B2A">
      <w:pPr>
        <w:pBdr>
          <w:top w:val="single" w:sz="4" w:space="1" w:color="auto"/>
          <w:left w:val="single" w:sz="4" w:space="4" w:color="auto"/>
          <w:bottom w:val="single" w:sz="4" w:space="1" w:color="auto"/>
          <w:right w:val="single" w:sz="4" w:space="4" w:color="auto"/>
        </w:pBdr>
        <w:jc w:val="both"/>
        <w:rPr>
          <w:color w:val="FF0000"/>
          <w:sz w:val="23"/>
          <w:szCs w:val="23"/>
          <w:u w:val="single"/>
          <w:lang w:val="sr-Cyrl-BA"/>
        </w:rPr>
      </w:pPr>
      <w:r w:rsidRPr="00756021">
        <w:rPr>
          <w:color w:val="FF0000"/>
          <w:sz w:val="23"/>
          <w:szCs w:val="23"/>
          <w:lang w:val="sr-Cyrl-BA"/>
        </w:rPr>
        <w:t>1.</w:t>
      </w:r>
      <w:r w:rsidRPr="00756021">
        <w:rPr>
          <w:color w:val="FF0000"/>
          <w:sz w:val="23"/>
          <w:szCs w:val="23"/>
          <w:u w:val="single"/>
          <w:lang w:val="sr-Cyrl-BA"/>
        </w:rPr>
        <w:t xml:space="preserve"> Радови прије</w:t>
      </w:r>
      <w:r w:rsidRPr="00756021">
        <w:rPr>
          <w:color w:val="FF0000"/>
          <w:sz w:val="23"/>
          <w:szCs w:val="23"/>
          <w:u w:val="single"/>
          <w:lang w:val="sr-Cyrl-CS"/>
        </w:rPr>
        <w:t xml:space="preserve"> првог и/или </w:t>
      </w:r>
      <w:r w:rsidRPr="00756021">
        <w:rPr>
          <w:color w:val="FF0000"/>
          <w:sz w:val="23"/>
          <w:szCs w:val="23"/>
          <w:u w:val="single"/>
          <w:lang w:val="sr-Cyrl-BA"/>
        </w:rPr>
        <w:t xml:space="preserve"> последњег избора/реизбора</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color w:val="FF0000"/>
          <w:sz w:val="23"/>
          <w:szCs w:val="23"/>
          <w:u w:val="single"/>
          <w:lang w:val="sr-Cyrl-BA"/>
        </w:rPr>
      </w:pPr>
      <w:r w:rsidRPr="00756021">
        <w:rPr>
          <w:color w:val="FF0000"/>
          <w:sz w:val="23"/>
          <w:szCs w:val="23"/>
          <w:lang w:val="sr-Cyrl-BA"/>
        </w:rPr>
        <w:t>2.</w:t>
      </w:r>
      <w:r w:rsidRPr="00756021">
        <w:rPr>
          <w:color w:val="FF0000"/>
          <w:sz w:val="23"/>
          <w:szCs w:val="23"/>
          <w:u w:val="single"/>
          <w:lang w:val="sr-Cyrl-BA"/>
        </w:rPr>
        <w:t xml:space="preserve"> Радови послије последњег избора/реизбора</w:t>
      </w:r>
    </w:p>
    <w:p w:rsidR="003A0B2A" w:rsidRDefault="003A0B2A" w:rsidP="003A0B2A">
      <w:pPr>
        <w:pBdr>
          <w:top w:val="single" w:sz="4" w:space="1" w:color="auto"/>
          <w:left w:val="single" w:sz="4" w:space="4" w:color="auto"/>
          <w:bottom w:val="single" w:sz="4" w:space="1" w:color="auto"/>
          <w:right w:val="single" w:sz="4" w:space="4" w:color="auto"/>
        </w:pBdr>
        <w:ind w:firstLine="720"/>
        <w:jc w:val="both"/>
        <w:rPr>
          <w:color w:val="FF0000"/>
          <w:sz w:val="23"/>
          <w:szCs w:val="23"/>
          <w:lang w:val="sr-Latn-CS"/>
        </w:rPr>
      </w:pPr>
      <w:r w:rsidRPr="00756021">
        <w:rPr>
          <w:color w:val="FF0000"/>
          <w:sz w:val="23"/>
          <w:szCs w:val="23"/>
          <w:lang w:val="sr-Cyrl-BA"/>
        </w:rPr>
        <w:t>(Навести све радове</w:t>
      </w:r>
      <w:r w:rsidRPr="00756021">
        <w:rPr>
          <w:color w:val="FF0000"/>
          <w:sz w:val="23"/>
          <w:szCs w:val="23"/>
          <w:lang w:val="sr-Cyrl-CS"/>
        </w:rPr>
        <w:t xml:space="preserve"> и</w:t>
      </w:r>
      <w:r w:rsidRPr="00756021">
        <w:rPr>
          <w:color w:val="FF0000"/>
          <w:sz w:val="23"/>
          <w:szCs w:val="23"/>
          <w:lang w:val="sr-Cyrl-BA"/>
        </w:rPr>
        <w:t xml:space="preserve"> дати њихов кратак приказ</w:t>
      </w:r>
      <w:r w:rsidRPr="00756021">
        <w:rPr>
          <w:color w:val="FF0000"/>
          <w:sz w:val="23"/>
          <w:szCs w:val="23"/>
          <w:lang w:val="sr-Cyrl-CS"/>
        </w:rPr>
        <w:t>.)</w:t>
      </w:r>
      <w:r w:rsidRPr="00756021">
        <w:rPr>
          <w:color w:val="FF0000"/>
          <w:sz w:val="23"/>
          <w:szCs w:val="23"/>
          <w:lang w:val="sr-Cyrl-BA"/>
        </w:rPr>
        <w:tab/>
      </w:r>
    </w:p>
    <w:p w:rsidR="00756021" w:rsidRDefault="00756021" w:rsidP="00756021">
      <w:pPr>
        <w:pBdr>
          <w:top w:val="single" w:sz="4" w:space="1" w:color="auto"/>
          <w:left w:val="single" w:sz="4" w:space="4" w:color="auto"/>
          <w:bottom w:val="single" w:sz="4" w:space="1" w:color="auto"/>
          <w:right w:val="single" w:sz="4" w:space="4" w:color="auto"/>
        </w:pBdr>
        <w:jc w:val="both"/>
        <w:rPr>
          <w:szCs w:val="23"/>
          <w:lang w:val="sr-Latn-CS"/>
        </w:rPr>
      </w:pPr>
    </w:p>
    <w:p w:rsidR="00756021" w:rsidRPr="00756021" w:rsidRDefault="00756021" w:rsidP="00756021">
      <w:pPr>
        <w:pBdr>
          <w:top w:val="single" w:sz="4" w:space="1" w:color="auto"/>
          <w:left w:val="single" w:sz="4" w:space="4" w:color="auto"/>
          <w:bottom w:val="single" w:sz="4" w:space="1" w:color="auto"/>
          <w:right w:val="single" w:sz="4" w:space="4" w:color="auto"/>
        </w:pBdr>
        <w:jc w:val="both"/>
        <w:rPr>
          <w:szCs w:val="23"/>
          <w:lang w:val="sr-Cyrl-BA"/>
        </w:rPr>
      </w:pPr>
      <w:r w:rsidRPr="00756021">
        <w:rPr>
          <w:szCs w:val="23"/>
          <w:lang w:val="sr-Cyrl-BA"/>
        </w:rPr>
        <w:t>1.</w:t>
      </w:r>
      <w:r w:rsidR="00C90B53">
        <w:rPr>
          <w:szCs w:val="23"/>
          <w:lang w:val="sr-Latn-CS"/>
        </w:rPr>
        <w:t xml:space="preserve"> </w:t>
      </w:r>
      <w:r w:rsidRPr="00756021">
        <w:rPr>
          <w:szCs w:val="23"/>
          <w:lang w:val="sr-Cyrl-BA"/>
        </w:rPr>
        <w:t>Историјски и богословски оквири Шестог Васељенског Сабора, дипломски рад</w:t>
      </w:r>
    </w:p>
    <w:p w:rsidR="00756021" w:rsidRPr="00756021" w:rsidRDefault="00756021" w:rsidP="00756021">
      <w:pPr>
        <w:pBdr>
          <w:top w:val="single" w:sz="4" w:space="1" w:color="auto"/>
          <w:left w:val="single" w:sz="4" w:space="4" w:color="auto"/>
          <w:bottom w:val="single" w:sz="4" w:space="1" w:color="auto"/>
          <w:right w:val="single" w:sz="4" w:space="4" w:color="auto"/>
        </w:pBdr>
        <w:jc w:val="both"/>
        <w:rPr>
          <w:szCs w:val="23"/>
          <w:lang w:val="sr-Cyrl-BA"/>
        </w:rPr>
      </w:pPr>
      <w:r w:rsidRPr="00756021">
        <w:rPr>
          <w:szCs w:val="23"/>
          <w:lang w:val="sr-Cyrl-BA"/>
        </w:rPr>
        <w:t>2.</w:t>
      </w:r>
      <w:r w:rsidR="00C90B53">
        <w:rPr>
          <w:szCs w:val="23"/>
          <w:lang w:val="sr-Latn-CS"/>
        </w:rPr>
        <w:t xml:space="preserve"> </w:t>
      </w:r>
      <w:r w:rsidRPr="00756021">
        <w:rPr>
          <w:szCs w:val="23"/>
          <w:lang w:val="sr-Cyrl-BA"/>
        </w:rPr>
        <w:t>Свети Иринеј Лионски као јересиолог, мастер рад</w:t>
      </w:r>
      <w:r w:rsidRPr="00756021">
        <w:rPr>
          <w:szCs w:val="23"/>
          <w:lang w:val="sr-Cyrl-BA"/>
        </w:rPr>
        <w:tab/>
      </w:r>
    </w:p>
    <w:p w:rsidR="00756021" w:rsidRPr="00756021" w:rsidRDefault="00756021" w:rsidP="003A0B2A">
      <w:pPr>
        <w:pBdr>
          <w:top w:val="single" w:sz="4" w:space="1" w:color="auto"/>
          <w:left w:val="single" w:sz="4" w:space="4" w:color="auto"/>
          <w:bottom w:val="single" w:sz="4" w:space="1" w:color="auto"/>
          <w:right w:val="single" w:sz="4" w:space="4" w:color="auto"/>
        </w:pBdr>
        <w:ind w:firstLine="720"/>
        <w:jc w:val="both"/>
        <w:rPr>
          <w:color w:val="FF0000"/>
          <w:sz w:val="23"/>
          <w:szCs w:val="23"/>
          <w:lang w:val="sr-Cyrl-BA"/>
        </w:rPr>
      </w:pPr>
    </w:p>
    <w:p w:rsidR="003A0B2A" w:rsidRPr="00756021" w:rsidRDefault="003A0B2A" w:rsidP="003A0B2A">
      <w:pPr>
        <w:jc w:val="center"/>
        <w:rPr>
          <w:b/>
          <w:sz w:val="23"/>
          <w:szCs w:val="23"/>
          <w:lang w:val="sr-Cyrl-BA"/>
        </w:rPr>
      </w:pPr>
    </w:p>
    <w:p w:rsidR="003A0B2A" w:rsidRPr="00756021" w:rsidRDefault="003A0B2A" w:rsidP="003A0B2A">
      <w:pPr>
        <w:jc w:val="center"/>
        <w:rPr>
          <w:b/>
          <w:sz w:val="23"/>
          <w:szCs w:val="23"/>
          <w:lang w:val="sr-Cyrl-BA"/>
        </w:rPr>
      </w:pPr>
    </w:p>
    <w:p w:rsidR="003A0B2A" w:rsidRDefault="003A0B2A" w:rsidP="003A0B2A">
      <w:pPr>
        <w:jc w:val="center"/>
        <w:rPr>
          <w:b/>
          <w:sz w:val="23"/>
          <w:szCs w:val="23"/>
          <w:lang w:val="sr-Cyrl-BA"/>
        </w:rPr>
      </w:pPr>
      <w:r w:rsidRPr="00756021">
        <w:rPr>
          <w:b/>
          <w:sz w:val="23"/>
          <w:szCs w:val="23"/>
          <w:lang w:val="sr-Cyrl-BA"/>
        </w:rPr>
        <w:t>4. Образовна дјелатност кандидата</w:t>
      </w:r>
    </w:p>
    <w:p w:rsidR="00AC2B10" w:rsidRPr="00756021" w:rsidRDefault="00AC2B10" w:rsidP="003A0B2A">
      <w:pPr>
        <w:jc w:val="center"/>
        <w:rPr>
          <w:b/>
          <w:sz w:val="23"/>
          <w:szCs w:val="23"/>
          <w:lang w:val="sr-Cyrl-BA"/>
        </w:rPr>
      </w:pP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u w:val="single"/>
          <w:lang w:val="sr-Cyrl-BA"/>
        </w:rPr>
      </w:pPr>
      <w:r w:rsidRPr="00756021">
        <w:rPr>
          <w:sz w:val="23"/>
          <w:szCs w:val="23"/>
          <w:u w:val="single"/>
          <w:lang w:val="sr-Cyrl-BA"/>
        </w:rPr>
        <w:t xml:space="preserve">1. Образовна дјелатност прије </w:t>
      </w:r>
      <w:r w:rsidRPr="00756021">
        <w:rPr>
          <w:sz w:val="23"/>
          <w:szCs w:val="23"/>
          <w:u w:val="single"/>
          <w:lang w:val="sr-Cyrl-CS"/>
        </w:rPr>
        <w:t xml:space="preserve">првог и/или </w:t>
      </w:r>
      <w:r w:rsidRPr="00756021">
        <w:rPr>
          <w:sz w:val="23"/>
          <w:szCs w:val="23"/>
          <w:u w:val="single"/>
          <w:lang w:val="sr-Cyrl-BA"/>
        </w:rPr>
        <w:t>последњег избора/реизбора</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Cs w:val="23"/>
          <w:lang w:val="sr-Cyrl-BA"/>
        </w:rPr>
      </w:pPr>
      <w:r w:rsidRPr="00756021">
        <w:rPr>
          <w:szCs w:val="23"/>
          <w:lang w:val="sr-Cyrl-BA"/>
        </w:rPr>
        <w:tab/>
      </w:r>
    </w:p>
    <w:p w:rsidR="003A0B2A" w:rsidRPr="00756021" w:rsidRDefault="003A0B2A" w:rsidP="003A0B2A">
      <w:pPr>
        <w:jc w:val="both"/>
        <w:rPr>
          <w:sz w:val="23"/>
          <w:szCs w:val="23"/>
          <w:lang w:val="sr-Cyrl-BA"/>
        </w:rPr>
      </w:pPr>
    </w:p>
    <w:p w:rsidR="003A0B2A" w:rsidRDefault="003A0B2A" w:rsidP="003A0B2A">
      <w:pPr>
        <w:jc w:val="center"/>
        <w:rPr>
          <w:b/>
          <w:sz w:val="23"/>
          <w:szCs w:val="23"/>
          <w:lang w:val="sr-Cyrl-BA"/>
        </w:rPr>
      </w:pPr>
      <w:r w:rsidRPr="00756021">
        <w:rPr>
          <w:b/>
          <w:sz w:val="23"/>
          <w:szCs w:val="23"/>
          <w:lang w:val="sr-Cyrl-BA"/>
        </w:rPr>
        <w:t xml:space="preserve">5. Стручна дјелатност кандидата </w:t>
      </w:r>
    </w:p>
    <w:p w:rsidR="00AC2B10" w:rsidRPr="00756021" w:rsidRDefault="00AC2B10" w:rsidP="003A0B2A">
      <w:pPr>
        <w:jc w:val="center"/>
        <w:rPr>
          <w:b/>
          <w:sz w:val="23"/>
          <w:szCs w:val="23"/>
          <w:lang w:val="sr-Cyrl-BA"/>
        </w:rPr>
      </w:pPr>
    </w:p>
    <w:p w:rsidR="003A0B2A" w:rsidRPr="00756021" w:rsidRDefault="003A0B2A" w:rsidP="003A0B2A">
      <w:pPr>
        <w:pBdr>
          <w:top w:val="single" w:sz="4" w:space="1" w:color="auto"/>
          <w:left w:val="single" w:sz="4" w:space="4" w:color="auto"/>
          <w:bottom w:val="single" w:sz="4" w:space="1" w:color="auto"/>
          <w:right w:val="single" w:sz="4" w:space="4" w:color="auto"/>
        </w:pBdr>
        <w:jc w:val="both"/>
        <w:rPr>
          <w:color w:val="FF0000"/>
          <w:sz w:val="23"/>
          <w:szCs w:val="23"/>
          <w:u w:val="single"/>
          <w:lang w:val="sr-Cyrl-BA"/>
        </w:rPr>
      </w:pPr>
      <w:r w:rsidRPr="00756021">
        <w:rPr>
          <w:sz w:val="23"/>
          <w:szCs w:val="23"/>
          <w:u w:val="single"/>
          <w:lang w:val="sr-Cyrl-BA"/>
        </w:rPr>
        <w:t xml:space="preserve">1. </w:t>
      </w:r>
      <w:r w:rsidRPr="00756021">
        <w:rPr>
          <w:color w:val="FF0000"/>
          <w:sz w:val="23"/>
          <w:szCs w:val="23"/>
          <w:u w:val="single"/>
          <w:lang w:val="sr-Cyrl-BA"/>
        </w:rPr>
        <w:t xml:space="preserve">Стручна дјелатност прије </w:t>
      </w:r>
      <w:r w:rsidRPr="00756021">
        <w:rPr>
          <w:color w:val="FF0000"/>
          <w:sz w:val="23"/>
          <w:szCs w:val="23"/>
          <w:u w:val="single"/>
          <w:lang w:val="sr-Cyrl-CS"/>
        </w:rPr>
        <w:t xml:space="preserve">првог и/или </w:t>
      </w:r>
      <w:r w:rsidRPr="00756021">
        <w:rPr>
          <w:color w:val="FF0000"/>
          <w:sz w:val="23"/>
          <w:szCs w:val="23"/>
          <w:u w:val="single"/>
          <w:lang w:val="sr-Cyrl-BA"/>
        </w:rPr>
        <w:t>последњег избора/реизбора</w:t>
      </w: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color w:val="FF0000"/>
          <w:sz w:val="23"/>
          <w:szCs w:val="23"/>
          <w:lang w:val="sr-Cyrl-BA"/>
        </w:rPr>
        <w:tab/>
      </w:r>
    </w:p>
    <w:p w:rsidR="003A0B2A" w:rsidRPr="00756021" w:rsidRDefault="003A0B2A" w:rsidP="003A0B2A">
      <w:pPr>
        <w:jc w:val="both"/>
        <w:rPr>
          <w:sz w:val="23"/>
          <w:szCs w:val="23"/>
          <w:u w:val="single"/>
          <w:lang w:val="ru-RU"/>
        </w:rPr>
      </w:pPr>
    </w:p>
    <w:p w:rsidR="003A0B2A" w:rsidRDefault="003A0B2A" w:rsidP="003A0B2A">
      <w:pPr>
        <w:jc w:val="center"/>
        <w:rPr>
          <w:b/>
          <w:sz w:val="23"/>
          <w:szCs w:val="23"/>
          <w:lang w:val="ru-RU"/>
        </w:rPr>
      </w:pPr>
      <w:r w:rsidRPr="00756021">
        <w:rPr>
          <w:b/>
          <w:sz w:val="23"/>
          <w:szCs w:val="23"/>
          <w:lang w:val="ru-RU"/>
        </w:rPr>
        <w:lastRenderedPageBreak/>
        <w:t>6. Резултат интервјуа са кандидатима</w:t>
      </w:r>
    </w:p>
    <w:p w:rsidR="00AC2B10" w:rsidRPr="00756021" w:rsidRDefault="00AC2B10" w:rsidP="003A0B2A">
      <w:pPr>
        <w:jc w:val="center"/>
        <w:rPr>
          <w:b/>
          <w:sz w:val="23"/>
          <w:szCs w:val="23"/>
          <w:lang w:val="ru-RU"/>
        </w:rPr>
      </w:pP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Комисија је 2016. године обавила интервју са пријављеним кандидатом Срђаном Билићем у просторијама Православног богословског факултета у Фочи. Чланови комисије константовали су кандидатову професионалну опредјељеност и обученост за бављање научно-истраживачким радом из уже научне области на коју је аплицирао.????</w:t>
      </w:r>
    </w:p>
    <w:p w:rsidR="003A0B2A" w:rsidRPr="00756021" w:rsidRDefault="003A0B2A" w:rsidP="003A0B2A">
      <w:pPr>
        <w:jc w:val="center"/>
        <w:rPr>
          <w:b/>
          <w:sz w:val="23"/>
          <w:szCs w:val="23"/>
          <w:lang w:val="ru-RU"/>
        </w:rPr>
      </w:pPr>
    </w:p>
    <w:p w:rsidR="003A0B2A" w:rsidRDefault="003A0B2A" w:rsidP="003A0B2A">
      <w:pPr>
        <w:jc w:val="center"/>
        <w:rPr>
          <w:b/>
          <w:sz w:val="23"/>
          <w:szCs w:val="23"/>
          <w:lang w:val="ru-RU"/>
        </w:rPr>
      </w:pPr>
      <w:r w:rsidRPr="00756021">
        <w:rPr>
          <w:b/>
          <w:sz w:val="23"/>
          <w:szCs w:val="23"/>
          <w:lang w:val="ru-RU"/>
        </w:rPr>
        <w:t>7. Информација о одржаном предавању из наставног предмета уже научне области за коју је кандидат конкурисао,  у складу са чланом 93. Закона о високом образовању РС  (Службени гласник РС  број: 73/10)</w:t>
      </w:r>
    </w:p>
    <w:p w:rsidR="00DB17EB" w:rsidRPr="00756021" w:rsidRDefault="00DB17EB" w:rsidP="003A0B2A">
      <w:pPr>
        <w:jc w:val="center"/>
        <w:rPr>
          <w:b/>
          <w:sz w:val="23"/>
          <w:szCs w:val="23"/>
          <w:lang w:val="ru-RU"/>
        </w:rPr>
      </w:pPr>
    </w:p>
    <w:p w:rsidR="003A0B2A" w:rsidRPr="00756021" w:rsidRDefault="003A0B2A" w:rsidP="003A0B2A">
      <w:pPr>
        <w:pBdr>
          <w:top w:val="single" w:sz="4" w:space="1" w:color="auto"/>
          <w:left w:val="single" w:sz="4" w:space="4" w:color="auto"/>
          <w:bottom w:val="single" w:sz="4" w:space="1" w:color="auto"/>
          <w:right w:val="single" w:sz="4" w:space="4" w:color="auto"/>
        </w:pBdr>
        <w:jc w:val="both"/>
        <w:rPr>
          <w:color w:val="FF0000"/>
          <w:sz w:val="23"/>
          <w:szCs w:val="23"/>
          <w:lang w:val="sr-Cyrl-BA"/>
        </w:rPr>
      </w:pPr>
    </w:p>
    <w:p w:rsidR="003A0B2A" w:rsidRPr="00756021" w:rsidRDefault="003A0B2A" w:rsidP="003A0B2A">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color w:val="FF0000"/>
          <w:sz w:val="23"/>
          <w:szCs w:val="23"/>
          <w:lang w:val="sr-Cyrl-BA"/>
        </w:rPr>
        <w:tab/>
      </w:r>
    </w:p>
    <w:p w:rsidR="003A0B2A" w:rsidRPr="00756021" w:rsidRDefault="003A0B2A" w:rsidP="003A0B2A">
      <w:pPr>
        <w:jc w:val="both"/>
        <w:rPr>
          <w:sz w:val="23"/>
          <w:szCs w:val="23"/>
          <w:u w:val="single"/>
          <w:lang w:val="ru-RU"/>
        </w:rPr>
      </w:pPr>
    </w:p>
    <w:p w:rsidR="00C44F7F" w:rsidRPr="00756021" w:rsidRDefault="00C44F7F" w:rsidP="00C44F7F">
      <w:pPr>
        <w:jc w:val="both"/>
        <w:rPr>
          <w:sz w:val="23"/>
          <w:szCs w:val="23"/>
          <w:lang w:val="sr-Cyrl-BA"/>
        </w:rPr>
      </w:pPr>
    </w:p>
    <w:p w:rsidR="00C44F7F" w:rsidRDefault="00C44F7F" w:rsidP="0085754E">
      <w:pPr>
        <w:jc w:val="center"/>
        <w:rPr>
          <w:b/>
          <w:sz w:val="23"/>
          <w:szCs w:val="23"/>
          <w:lang w:val="ru-RU"/>
        </w:rPr>
      </w:pPr>
      <w:r w:rsidRPr="00756021">
        <w:rPr>
          <w:b/>
          <w:sz w:val="23"/>
          <w:szCs w:val="23"/>
          <w:lang w:val="ru-RU"/>
        </w:rPr>
        <w:t>6. Резултат интервјуа са кандидатима</w:t>
      </w:r>
    </w:p>
    <w:p w:rsidR="00485068" w:rsidRPr="00756021" w:rsidRDefault="00485068" w:rsidP="0085754E">
      <w:pPr>
        <w:jc w:val="center"/>
        <w:rPr>
          <w:b/>
          <w:sz w:val="23"/>
          <w:szCs w:val="23"/>
          <w:lang w:val="ru-RU"/>
        </w:rPr>
      </w:pPr>
    </w:p>
    <w:p w:rsidR="00C44F7F" w:rsidRDefault="46DFB012" w:rsidP="46DFB012">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sz w:val="23"/>
          <w:szCs w:val="23"/>
          <w:lang w:val="sr-Cyrl-BA"/>
        </w:rPr>
        <w:t xml:space="preserve">Комисија је </w:t>
      </w:r>
      <w:r w:rsidR="00224BA6">
        <w:rPr>
          <w:sz w:val="23"/>
          <w:szCs w:val="23"/>
          <w:lang w:val="sr-Cyrl-BA"/>
        </w:rPr>
        <w:t xml:space="preserve">21. новембра </w:t>
      </w:r>
      <w:r w:rsidRPr="00756021">
        <w:rPr>
          <w:sz w:val="23"/>
          <w:szCs w:val="23"/>
          <w:lang w:val="sr-Cyrl-BA"/>
        </w:rPr>
        <w:t>2016. године обавила интервју са пријављеним кандидатом Бошком Ерићем у просторијама Православног богословског факултета у Фочи. Чланови комисије константовали су кандидатову професионалну опредјељеност и обученост за бављање научно-истраживачким радом из уже научне области на коју је аплицирао.</w:t>
      </w:r>
    </w:p>
    <w:p w:rsidR="00225493" w:rsidRPr="00225493" w:rsidRDefault="00225493" w:rsidP="00225493">
      <w:pPr>
        <w:pBdr>
          <w:top w:val="single" w:sz="4" w:space="1" w:color="auto"/>
          <w:left w:val="single" w:sz="4" w:space="4" w:color="auto"/>
          <w:bottom w:val="single" w:sz="4" w:space="1" w:color="auto"/>
          <w:right w:val="single" w:sz="4" w:space="4" w:color="auto"/>
        </w:pBdr>
        <w:jc w:val="both"/>
        <w:rPr>
          <w:sz w:val="23"/>
          <w:szCs w:val="23"/>
          <w:lang w:val="sr-Cyrl-BA"/>
        </w:rPr>
      </w:pPr>
      <w:r>
        <w:rPr>
          <w:sz w:val="23"/>
          <w:szCs w:val="23"/>
          <w:lang w:val="sr-Cyrl-BA"/>
        </w:rPr>
        <w:t>К</w:t>
      </w:r>
      <w:r w:rsidR="003E558B">
        <w:rPr>
          <w:sz w:val="23"/>
          <w:szCs w:val="23"/>
          <w:lang w:val="sr-Cyrl-BA"/>
        </w:rPr>
        <w:t>андидат Срђан Билић</w:t>
      </w:r>
      <w:r>
        <w:rPr>
          <w:sz w:val="23"/>
          <w:szCs w:val="23"/>
          <w:lang w:val="sr-Cyrl-BA"/>
        </w:rPr>
        <w:t xml:space="preserve"> није дошао на заказани интервју.</w:t>
      </w:r>
    </w:p>
    <w:p w:rsidR="00225493" w:rsidRDefault="00225493" w:rsidP="00FA2D06">
      <w:pPr>
        <w:jc w:val="center"/>
        <w:rPr>
          <w:b/>
          <w:sz w:val="23"/>
          <w:szCs w:val="23"/>
          <w:lang w:val="ru-RU"/>
        </w:rPr>
      </w:pPr>
    </w:p>
    <w:p w:rsidR="00DB17EB" w:rsidRDefault="00DB17EB" w:rsidP="00FA2D06">
      <w:pPr>
        <w:jc w:val="center"/>
        <w:rPr>
          <w:b/>
          <w:sz w:val="23"/>
          <w:szCs w:val="23"/>
          <w:lang w:val="ru-RU"/>
        </w:rPr>
      </w:pPr>
    </w:p>
    <w:p w:rsidR="00FA2D06" w:rsidRDefault="00FA2D06" w:rsidP="00FA2D06">
      <w:pPr>
        <w:jc w:val="center"/>
        <w:rPr>
          <w:b/>
          <w:sz w:val="23"/>
          <w:szCs w:val="23"/>
          <w:lang w:val="ru-RU"/>
        </w:rPr>
      </w:pPr>
      <w:r w:rsidRPr="00756021">
        <w:rPr>
          <w:b/>
          <w:sz w:val="23"/>
          <w:szCs w:val="23"/>
          <w:lang w:val="ru-RU"/>
        </w:rPr>
        <w:t>7. Информација о одржаном предавању из наставног предмета уже научне области за коју је кандидат конкурисао,  у складу са чланом 93. Закона о високом образовању</w:t>
      </w:r>
      <w:r w:rsidR="009733BA" w:rsidRPr="00756021">
        <w:rPr>
          <w:b/>
          <w:sz w:val="23"/>
          <w:szCs w:val="23"/>
          <w:lang w:val="ru-RU"/>
        </w:rPr>
        <w:t xml:space="preserve"> РС  (Службени гласник</w:t>
      </w:r>
      <w:bookmarkStart w:id="0" w:name="_GoBack"/>
      <w:bookmarkEnd w:id="0"/>
      <w:r w:rsidR="009733BA" w:rsidRPr="00756021">
        <w:rPr>
          <w:b/>
          <w:sz w:val="23"/>
          <w:szCs w:val="23"/>
          <w:lang w:val="ru-RU"/>
        </w:rPr>
        <w:t xml:space="preserve"> РС  број: 73/10)</w:t>
      </w:r>
    </w:p>
    <w:p w:rsidR="00DB17EB" w:rsidRPr="00756021" w:rsidRDefault="00DB17EB" w:rsidP="00FA2D06">
      <w:pPr>
        <w:jc w:val="center"/>
        <w:rPr>
          <w:b/>
          <w:sz w:val="23"/>
          <w:szCs w:val="23"/>
          <w:lang w:val="ru-RU"/>
        </w:rPr>
      </w:pPr>
    </w:p>
    <w:p w:rsidR="00FA2D06" w:rsidRPr="00756021" w:rsidRDefault="00FA2D06" w:rsidP="00FA2D06">
      <w:pPr>
        <w:pBdr>
          <w:top w:val="single" w:sz="4" w:space="1" w:color="auto"/>
          <w:left w:val="single" w:sz="4" w:space="4" w:color="auto"/>
          <w:bottom w:val="single" w:sz="4" w:space="1" w:color="auto"/>
          <w:right w:val="single" w:sz="4" w:space="4" w:color="auto"/>
        </w:pBdr>
        <w:jc w:val="both"/>
        <w:rPr>
          <w:color w:val="FF0000"/>
          <w:sz w:val="23"/>
          <w:szCs w:val="23"/>
          <w:lang w:val="sr-Cyrl-BA"/>
        </w:rPr>
      </w:pPr>
    </w:p>
    <w:p w:rsidR="00FA2D06" w:rsidRPr="00756021" w:rsidRDefault="00FA2D06" w:rsidP="00FA2D06">
      <w:pPr>
        <w:pBdr>
          <w:top w:val="single" w:sz="4" w:space="1" w:color="auto"/>
          <w:left w:val="single" w:sz="4" w:space="4" w:color="auto"/>
          <w:bottom w:val="single" w:sz="4" w:space="1" w:color="auto"/>
          <w:right w:val="single" w:sz="4" w:space="4" w:color="auto"/>
        </w:pBdr>
        <w:jc w:val="both"/>
        <w:rPr>
          <w:sz w:val="23"/>
          <w:szCs w:val="23"/>
          <w:lang w:val="sr-Cyrl-BA"/>
        </w:rPr>
      </w:pPr>
      <w:r w:rsidRPr="00756021">
        <w:rPr>
          <w:color w:val="FF0000"/>
          <w:sz w:val="23"/>
          <w:szCs w:val="23"/>
          <w:lang w:val="sr-Cyrl-BA"/>
        </w:rPr>
        <w:tab/>
      </w:r>
    </w:p>
    <w:p w:rsidR="00FA2D06" w:rsidRPr="00756021" w:rsidRDefault="00FA2D06" w:rsidP="00FA2D06">
      <w:pPr>
        <w:jc w:val="both"/>
        <w:rPr>
          <w:sz w:val="23"/>
          <w:szCs w:val="23"/>
          <w:u w:val="single"/>
          <w:lang w:val="ru-RU"/>
        </w:rPr>
      </w:pPr>
    </w:p>
    <w:p w:rsidR="00C44F7F" w:rsidRPr="00756021" w:rsidRDefault="00C44F7F" w:rsidP="00C44F7F">
      <w:pPr>
        <w:jc w:val="both"/>
        <w:rPr>
          <w:sz w:val="23"/>
          <w:szCs w:val="23"/>
          <w:lang w:val="ru-RU"/>
        </w:rPr>
      </w:pPr>
    </w:p>
    <w:p w:rsidR="00DB17EB" w:rsidRDefault="00DB17EB" w:rsidP="00C44F7F">
      <w:pPr>
        <w:jc w:val="both"/>
        <w:rPr>
          <w:b/>
          <w:sz w:val="23"/>
          <w:szCs w:val="23"/>
          <w:lang w:val="sr-Cyrl-CS"/>
        </w:rPr>
      </w:pPr>
    </w:p>
    <w:p w:rsidR="00C44F7F" w:rsidRPr="00756021" w:rsidRDefault="00C44F7F" w:rsidP="00C44F7F">
      <w:pPr>
        <w:jc w:val="both"/>
        <w:rPr>
          <w:b/>
          <w:sz w:val="23"/>
          <w:szCs w:val="23"/>
          <w:lang w:val="sr-Cyrl-CS"/>
        </w:rPr>
      </w:pPr>
      <w:r w:rsidRPr="00756021">
        <w:rPr>
          <w:b/>
          <w:sz w:val="23"/>
          <w:szCs w:val="23"/>
        </w:rPr>
        <w:t>III</w:t>
      </w:r>
      <w:r w:rsidRPr="00756021">
        <w:rPr>
          <w:b/>
          <w:sz w:val="23"/>
          <w:szCs w:val="23"/>
          <w:lang w:val="sr-Cyrl-BA"/>
        </w:rPr>
        <w:t xml:space="preserve">  ЗАКЉУЧНО МИШЉЕЊЕ</w:t>
      </w:r>
    </w:p>
    <w:p w:rsidR="00C44F7F" w:rsidRPr="00756021" w:rsidRDefault="00C44F7F" w:rsidP="00C44F7F">
      <w:pPr>
        <w:jc w:val="both"/>
        <w:rPr>
          <w:b/>
          <w:sz w:val="23"/>
          <w:szCs w:val="23"/>
          <w:lang w:val="sr-Cyrl-CS"/>
        </w:rPr>
      </w:pPr>
    </w:p>
    <w:p w:rsidR="00225493" w:rsidRDefault="0071778E" w:rsidP="00C44F7F">
      <w:pPr>
        <w:pBdr>
          <w:top w:val="single" w:sz="4" w:space="1" w:color="auto"/>
          <w:left w:val="single" w:sz="4" w:space="4" w:color="auto"/>
          <w:bottom w:val="single" w:sz="4" w:space="1" w:color="auto"/>
          <w:right w:val="single" w:sz="4" w:space="4" w:color="auto"/>
        </w:pBdr>
        <w:jc w:val="both"/>
        <w:rPr>
          <w:sz w:val="23"/>
          <w:szCs w:val="23"/>
          <w:lang w:val="sr-Cyrl-BA"/>
        </w:rPr>
      </w:pPr>
      <w:r>
        <w:rPr>
          <w:sz w:val="23"/>
          <w:szCs w:val="23"/>
          <w:lang w:val="sr-Cyrl-BA"/>
        </w:rPr>
        <w:t>Увидом у приложену конкурсну докум</w:t>
      </w:r>
      <w:r w:rsidR="00225493">
        <w:rPr>
          <w:sz w:val="23"/>
          <w:szCs w:val="23"/>
          <w:lang w:val="sr-Cyrl-BA"/>
        </w:rPr>
        <w:t>е</w:t>
      </w:r>
      <w:r>
        <w:rPr>
          <w:sz w:val="23"/>
          <w:szCs w:val="23"/>
          <w:lang w:val="sr-Cyrl-BA"/>
        </w:rPr>
        <w:t>нтнацију утврђено је да се на конкурс за избор у звање асистента за ужу научну област исто</w:t>
      </w:r>
      <w:r w:rsidR="002D02C4">
        <w:rPr>
          <w:sz w:val="23"/>
          <w:szCs w:val="23"/>
          <w:lang w:val="sr-Cyrl-BA"/>
        </w:rPr>
        <w:t>р</w:t>
      </w:r>
      <w:r>
        <w:rPr>
          <w:sz w:val="23"/>
          <w:szCs w:val="23"/>
          <w:lang w:val="sr-Cyrl-BA"/>
        </w:rPr>
        <w:t xml:space="preserve">ијско-теолошке науке за предмет Патрологија 1,2,3,4, пријавило два кандидата и то: Срђан Билић, мастер и Бошко Ерић, магистар. </w:t>
      </w:r>
    </w:p>
    <w:p w:rsidR="00C44F7F" w:rsidRDefault="0071778E" w:rsidP="00C44F7F">
      <w:pPr>
        <w:pBdr>
          <w:top w:val="single" w:sz="4" w:space="1" w:color="auto"/>
          <w:left w:val="single" w:sz="4" w:space="4" w:color="auto"/>
          <w:bottom w:val="single" w:sz="4" w:space="1" w:color="auto"/>
          <w:right w:val="single" w:sz="4" w:space="4" w:color="auto"/>
        </w:pBdr>
        <w:jc w:val="both"/>
        <w:rPr>
          <w:sz w:val="23"/>
          <w:szCs w:val="23"/>
          <w:lang w:val="sr-Cyrl-BA"/>
        </w:rPr>
      </w:pPr>
      <w:r>
        <w:rPr>
          <w:sz w:val="23"/>
          <w:szCs w:val="23"/>
          <w:lang w:val="sr-Cyrl-BA"/>
        </w:rPr>
        <w:t>На основу анализе приложене конкурсне документације, Комисиај је констатовала да је кандидат Бошко Ерић квалификованији за конкурентно место од кандидата Срђана Билића. Кандидат Бошко Ерић приложио је на увид више објављених радова из уже</w:t>
      </w:r>
      <w:r w:rsidR="00225493">
        <w:rPr>
          <w:sz w:val="23"/>
          <w:szCs w:val="23"/>
          <w:lang w:val="sr-Cyrl-BA"/>
        </w:rPr>
        <w:t xml:space="preserve"> научне области за коју је расп</w:t>
      </w:r>
      <w:r>
        <w:rPr>
          <w:sz w:val="23"/>
          <w:szCs w:val="23"/>
          <w:lang w:val="sr-Cyrl-BA"/>
        </w:rPr>
        <w:t>исан конкурс, а који имају већу научну вредност од радова кандидата Срђана Билића. Такође, кандидат Бошко Ерић влада већим бројем страних језика на којима је писана релевантна лит</w:t>
      </w:r>
      <w:r w:rsidR="00225493">
        <w:rPr>
          <w:sz w:val="23"/>
          <w:szCs w:val="23"/>
          <w:lang w:val="sr-Cyrl-BA"/>
        </w:rPr>
        <w:t>е</w:t>
      </w:r>
      <w:r>
        <w:rPr>
          <w:sz w:val="23"/>
          <w:szCs w:val="23"/>
          <w:lang w:val="sr-Cyrl-BA"/>
        </w:rPr>
        <w:t>ратура из Патрологије.</w:t>
      </w:r>
    </w:p>
    <w:p w:rsidR="0071778E" w:rsidRPr="00756021" w:rsidRDefault="0071778E" w:rsidP="00C44F7F">
      <w:pPr>
        <w:pBdr>
          <w:top w:val="single" w:sz="4" w:space="1" w:color="auto"/>
          <w:left w:val="single" w:sz="4" w:space="4" w:color="auto"/>
          <w:bottom w:val="single" w:sz="4" w:space="1" w:color="auto"/>
          <w:right w:val="single" w:sz="4" w:space="4" w:color="auto"/>
        </w:pBdr>
        <w:jc w:val="both"/>
        <w:rPr>
          <w:sz w:val="23"/>
          <w:szCs w:val="23"/>
          <w:lang w:val="sr-Cyrl-CS"/>
        </w:rPr>
      </w:pPr>
      <w:r>
        <w:rPr>
          <w:sz w:val="23"/>
          <w:szCs w:val="23"/>
          <w:lang w:val="sr-Cyrl-BA"/>
        </w:rPr>
        <w:t xml:space="preserve">На основу свега наведеног, а у складу са Законом о високом образовању, </w:t>
      </w:r>
      <w:r w:rsidR="00572A01">
        <w:rPr>
          <w:sz w:val="23"/>
          <w:szCs w:val="23"/>
          <w:lang w:val="sr-Cyrl-BA"/>
        </w:rPr>
        <w:t>Стату</w:t>
      </w:r>
      <w:r w:rsidR="002D02C4">
        <w:rPr>
          <w:sz w:val="23"/>
          <w:szCs w:val="23"/>
          <w:lang w:val="sr-Cyrl-BA"/>
        </w:rPr>
        <w:t>т</w:t>
      </w:r>
      <w:r w:rsidR="00572A01">
        <w:rPr>
          <w:sz w:val="23"/>
          <w:szCs w:val="23"/>
          <w:lang w:val="sr-Cyrl-BA"/>
        </w:rPr>
        <w:t xml:space="preserve">ом Универзитета у Источном Сарајеву и Правилником о </w:t>
      </w:r>
      <w:r w:rsidR="002D02C4">
        <w:rPr>
          <w:sz w:val="23"/>
          <w:szCs w:val="23"/>
          <w:lang w:val="sr-Cyrl-BA"/>
        </w:rPr>
        <w:t>поступку и условима избора акад</w:t>
      </w:r>
      <w:r w:rsidR="00572A01">
        <w:rPr>
          <w:sz w:val="23"/>
          <w:szCs w:val="23"/>
          <w:lang w:val="sr-Cyrl-BA"/>
        </w:rPr>
        <w:t>емског особља на Ун</w:t>
      </w:r>
      <w:r w:rsidR="00225493">
        <w:rPr>
          <w:sz w:val="23"/>
          <w:szCs w:val="23"/>
          <w:lang w:val="sr-Cyrl-BA"/>
        </w:rPr>
        <w:t>и</w:t>
      </w:r>
      <w:r w:rsidR="00572A01">
        <w:rPr>
          <w:sz w:val="23"/>
          <w:szCs w:val="23"/>
          <w:lang w:val="sr-Cyrl-BA"/>
        </w:rPr>
        <w:t>верзитету у Источном Сарајеву, те усл</w:t>
      </w:r>
      <w:r w:rsidR="002D02C4">
        <w:rPr>
          <w:sz w:val="23"/>
          <w:szCs w:val="23"/>
          <w:lang w:val="sr-Cyrl-BA"/>
        </w:rPr>
        <w:t>о</w:t>
      </w:r>
      <w:r w:rsidR="00572A01">
        <w:rPr>
          <w:sz w:val="23"/>
          <w:szCs w:val="23"/>
          <w:lang w:val="sr-Cyrl-BA"/>
        </w:rPr>
        <w:t>вима конкурса, Комисија предлаже Наставно-научном вијећу Православног богословског факултета у Фочи, као и Сенату Универзитета у Источном Сарајеву, да се кандидат Бошко Ерић изабере у звање асистента за ужу научну област историјско-теолошке науке за предмет Патрологија 1,2,3,4.</w:t>
      </w:r>
    </w:p>
    <w:p w:rsidR="00C44F7F" w:rsidRPr="00756021" w:rsidRDefault="00C44F7F" w:rsidP="00C44F7F">
      <w:pPr>
        <w:rPr>
          <w:sz w:val="23"/>
          <w:szCs w:val="23"/>
          <w:lang w:val="sr-Cyrl-BA"/>
        </w:rPr>
      </w:pPr>
    </w:p>
    <w:p w:rsidR="002D02C4" w:rsidRDefault="002D02C4" w:rsidP="00C44F7F">
      <w:pPr>
        <w:jc w:val="center"/>
        <w:rPr>
          <w:sz w:val="28"/>
          <w:szCs w:val="28"/>
          <w:lang w:val="sr-Cyrl-BA"/>
        </w:rPr>
      </w:pPr>
    </w:p>
    <w:p w:rsidR="00C44F7F" w:rsidRPr="00756021" w:rsidRDefault="00C44F7F" w:rsidP="00C44F7F">
      <w:pPr>
        <w:jc w:val="center"/>
        <w:rPr>
          <w:sz w:val="28"/>
          <w:szCs w:val="28"/>
          <w:lang w:val="sr-Cyrl-BA"/>
        </w:rPr>
      </w:pPr>
      <w:r w:rsidRPr="00756021">
        <w:rPr>
          <w:sz w:val="28"/>
          <w:szCs w:val="28"/>
          <w:lang w:val="sr-Cyrl-BA"/>
        </w:rPr>
        <w:t>Чланови Комисије:</w:t>
      </w:r>
    </w:p>
    <w:p w:rsidR="00C44F7F" w:rsidRPr="00756021" w:rsidRDefault="00C44F7F" w:rsidP="00C44F7F">
      <w:pPr>
        <w:jc w:val="center"/>
        <w:rPr>
          <w:sz w:val="28"/>
          <w:szCs w:val="28"/>
          <w:lang w:val="sr-Cyrl-BA"/>
        </w:rPr>
      </w:pPr>
    </w:p>
    <w:p w:rsidR="00C44F7F" w:rsidRDefault="00C44F7F" w:rsidP="00C44F7F">
      <w:pPr>
        <w:jc w:val="center"/>
        <w:rPr>
          <w:sz w:val="23"/>
          <w:szCs w:val="23"/>
          <w:lang w:val="sr-Cyrl-BA"/>
        </w:rPr>
      </w:pPr>
      <w:r w:rsidRPr="00756021">
        <w:rPr>
          <w:sz w:val="23"/>
          <w:szCs w:val="23"/>
          <w:lang w:val="sr-Cyrl-BA"/>
        </w:rPr>
        <w:t>1._______________________</w:t>
      </w:r>
      <w:r w:rsidR="004F5920">
        <w:rPr>
          <w:sz w:val="23"/>
          <w:szCs w:val="23"/>
          <w:lang w:val="sr-Cyrl-BA"/>
        </w:rPr>
        <w:t>______________</w:t>
      </w:r>
    </w:p>
    <w:p w:rsidR="004F5920" w:rsidRPr="00756021" w:rsidRDefault="004F5920" w:rsidP="00C44F7F">
      <w:pPr>
        <w:jc w:val="center"/>
        <w:rPr>
          <w:sz w:val="23"/>
          <w:szCs w:val="23"/>
          <w:lang w:val="sr-Cyrl-BA"/>
        </w:rPr>
      </w:pPr>
    </w:p>
    <w:p w:rsidR="00C44F7F" w:rsidRPr="00756021" w:rsidRDefault="00063626" w:rsidP="00C44F7F">
      <w:pPr>
        <w:jc w:val="center"/>
        <w:rPr>
          <w:sz w:val="23"/>
          <w:szCs w:val="23"/>
          <w:lang w:val="sr-Cyrl-CS"/>
        </w:rPr>
      </w:pPr>
      <w:r>
        <w:rPr>
          <w:sz w:val="23"/>
          <w:szCs w:val="23"/>
          <w:lang w:val="sr-Cyrl-CS"/>
        </w:rPr>
        <w:t xml:space="preserve">др Зоран Јелисавчић, доцент </w:t>
      </w:r>
      <w:r w:rsidR="00225493">
        <w:rPr>
          <w:sz w:val="23"/>
          <w:szCs w:val="23"/>
          <w:lang w:val="sr-Cyrl-CS"/>
        </w:rPr>
        <w:t>з</w:t>
      </w:r>
      <w:r>
        <w:rPr>
          <w:sz w:val="23"/>
          <w:szCs w:val="23"/>
          <w:lang w:val="sr-Cyrl-CS"/>
        </w:rPr>
        <w:t>а ужу научну област историјско-теолошке науке за предмет Патрологија 1,2,3,4,</w:t>
      </w:r>
      <w:r w:rsidR="00225493">
        <w:rPr>
          <w:sz w:val="23"/>
          <w:szCs w:val="23"/>
          <w:lang w:val="sr-Cyrl-CS"/>
        </w:rPr>
        <w:t xml:space="preserve"> Православни богословски факултет Универзитета у Источном Сарајеву</w:t>
      </w:r>
      <w:r>
        <w:rPr>
          <w:sz w:val="23"/>
          <w:szCs w:val="23"/>
          <w:lang w:val="sr-Cyrl-CS"/>
        </w:rPr>
        <w:t xml:space="preserve">  - председник</w:t>
      </w:r>
    </w:p>
    <w:p w:rsidR="00C44F7F" w:rsidRPr="00756021" w:rsidRDefault="00C44F7F" w:rsidP="00C44F7F">
      <w:pPr>
        <w:jc w:val="center"/>
        <w:rPr>
          <w:sz w:val="23"/>
          <w:szCs w:val="23"/>
          <w:lang w:val="sr-Cyrl-CS"/>
        </w:rPr>
      </w:pPr>
    </w:p>
    <w:p w:rsidR="00C44F7F" w:rsidRPr="00756021" w:rsidRDefault="00C44F7F" w:rsidP="00C44F7F">
      <w:pPr>
        <w:rPr>
          <w:sz w:val="23"/>
          <w:szCs w:val="23"/>
          <w:lang w:val="sr-Cyrl-CS"/>
        </w:rPr>
      </w:pPr>
    </w:p>
    <w:p w:rsidR="00C44F7F" w:rsidRPr="00756021" w:rsidRDefault="00C44F7F" w:rsidP="00C44F7F">
      <w:pPr>
        <w:jc w:val="center"/>
        <w:rPr>
          <w:sz w:val="23"/>
          <w:szCs w:val="23"/>
          <w:lang w:val="sr-Cyrl-CS"/>
        </w:rPr>
      </w:pPr>
      <w:r w:rsidRPr="00756021">
        <w:rPr>
          <w:sz w:val="23"/>
          <w:szCs w:val="23"/>
          <w:lang w:val="sr-Cyrl-BA"/>
        </w:rPr>
        <w:t>2._______________________</w:t>
      </w:r>
      <w:r w:rsidR="004F5920">
        <w:rPr>
          <w:sz w:val="23"/>
          <w:szCs w:val="23"/>
          <w:lang w:val="sr-Cyrl-BA"/>
        </w:rPr>
        <w:t>______________</w:t>
      </w:r>
    </w:p>
    <w:p w:rsidR="00C44F7F" w:rsidRPr="00756021" w:rsidRDefault="00C44F7F" w:rsidP="00C44F7F">
      <w:pPr>
        <w:jc w:val="center"/>
        <w:rPr>
          <w:sz w:val="23"/>
          <w:szCs w:val="23"/>
          <w:lang w:val="sr-Cyrl-CS"/>
        </w:rPr>
      </w:pPr>
    </w:p>
    <w:p w:rsidR="00C44F7F" w:rsidRPr="00756021" w:rsidRDefault="00225493" w:rsidP="00C44F7F">
      <w:pPr>
        <w:jc w:val="center"/>
        <w:rPr>
          <w:sz w:val="23"/>
          <w:szCs w:val="23"/>
          <w:lang w:val="sr-Cyrl-BA"/>
        </w:rPr>
      </w:pPr>
      <w:r>
        <w:rPr>
          <w:sz w:val="23"/>
          <w:szCs w:val="23"/>
          <w:lang w:val="sr-Cyrl-CS"/>
        </w:rPr>
        <w:t>др Радомир Поповић, редовни професор уже научне области историјско-теолошке науке за предемт Општа историја хришћанске цркве, Правословани богословски факултет Универзитет у Београду -</w:t>
      </w:r>
      <w:r w:rsidRPr="00756021">
        <w:rPr>
          <w:sz w:val="23"/>
          <w:szCs w:val="23"/>
          <w:lang w:val="sr-Cyrl-CS"/>
        </w:rPr>
        <w:t xml:space="preserve"> </w:t>
      </w:r>
      <w:r>
        <w:rPr>
          <w:sz w:val="23"/>
          <w:szCs w:val="23"/>
          <w:lang w:val="sr-Cyrl-CS"/>
        </w:rPr>
        <w:t>члан</w:t>
      </w:r>
    </w:p>
    <w:p w:rsidR="00225493" w:rsidRDefault="00225493" w:rsidP="00C44F7F">
      <w:pPr>
        <w:jc w:val="center"/>
        <w:rPr>
          <w:sz w:val="23"/>
          <w:szCs w:val="23"/>
          <w:lang w:val="sr-Cyrl-BA"/>
        </w:rPr>
      </w:pPr>
    </w:p>
    <w:p w:rsidR="00225493" w:rsidRDefault="00225493" w:rsidP="00C44F7F">
      <w:pPr>
        <w:jc w:val="center"/>
        <w:rPr>
          <w:sz w:val="23"/>
          <w:szCs w:val="23"/>
          <w:lang w:val="sr-Cyrl-BA"/>
        </w:rPr>
      </w:pPr>
    </w:p>
    <w:p w:rsidR="00C44F7F" w:rsidRPr="00756021" w:rsidRDefault="00C44F7F" w:rsidP="00C44F7F">
      <w:pPr>
        <w:jc w:val="center"/>
        <w:rPr>
          <w:sz w:val="23"/>
          <w:szCs w:val="23"/>
          <w:lang w:val="sr-Cyrl-BA"/>
        </w:rPr>
      </w:pPr>
      <w:r w:rsidRPr="00756021">
        <w:rPr>
          <w:sz w:val="23"/>
          <w:szCs w:val="23"/>
          <w:lang w:val="sr-Cyrl-BA"/>
        </w:rPr>
        <w:t>3._______________________</w:t>
      </w:r>
      <w:r w:rsidR="004F5920">
        <w:rPr>
          <w:sz w:val="23"/>
          <w:szCs w:val="23"/>
          <w:lang w:val="sr-Cyrl-BA"/>
        </w:rPr>
        <w:t>_________________</w:t>
      </w:r>
    </w:p>
    <w:p w:rsidR="00C44F7F" w:rsidRPr="00756021" w:rsidRDefault="00C44F7F" w:rsidP="00225493">
      <w:pPr>
        <w:rPr>
          <w:sz w:val="23"/>
          <w:szCs w:val="23"/>
          <w:lang w:val="sr-Cyrl-CS"/>
        </w:rPr>
      </w:pPr>
    </w:p>
    <w:p w:rsidR="00225493" w:rsidRPr="00756021" w:rsidRDefault="00225493" w:rsidP="00225493">
      <w:pPr>
        <w:jc w:val="center"/>
        <w:rPr>
          <w:sz w:val="23"/>
          <w:szCs w:val="23"/>
          <w:lang w:val="sr-Cyrl-CS"/>
        </w:rPr>
      </w:pPr>
      <w:r>
        <w:rPr>
          <w:sz w:val="23"/>
          <w:szCs w:val="23"/>
          <w:lang w:val="sr-Cyrl-CS"/>
        </w:rPr>
        <w:t>Др Мирко Сајловић, ванредни професор уже научне области историјско-теолошке науке за предмет Историја Цркве, Православни богословски факултет Универзитета у Источном Сарајеву  -</w:t>
      </w:r>
      <w:r w:rsidRPr="00756021">
        <w:rPr>
          <w:sz w:val="23"/>
          <w:szCs w:val="23"/>
          <w:lang w:val="sr-Cyrl-CS"/>
        </w:rPr>
        <w:t xml:space="preserve"> </w:t>
      </w:r>
      <w:r>
        <w:rPr>
          <w:sz w:val="23"/>
          <w:szCs w:val="23"/>
          <w:lang w:val="sr-Cyrl-CS"/>
        </w:rPr>
        <w:t xml:space="preserve">члан </w:t>
      </w:r>
    </w:p>
    <w:p w:rsidR="00C44F7F" w:rsidRPr="00756021" w:rsidRDefault="00C44F7F" w:rsidP="003A2DB4">
      <w:pPr>
        <w:rPr>
          <w:sz w:val="23"/>
          <w:szCs w:val="23"/>
          <w:lang w:val="sr-Cyrl-CS"/>
        </w:rPr>
      </w:pPr>
    </w:p>
    <w:p w:rsidR="00C44F7F" w:rsidRPr="00756021" w:rsidRDefault="00C44F7F" w:rsidP="00C44F7F">
      <w:pPr>
        <w:jc w:val="both"/>
        <w:rPr>
          <w:b/>
          <w:sz w:val="23"/>
          <w:szCs w:val="23"/>
          <w:lang w:val="sr-Cyrl-CS"/>
        </w:rPr>
      </w:pPr>
    </w:p>
    <w:p w:rsidR="00C44F7F" w:rsidRPr="00756021" w:rsidRDefault="00C44F7F" w:rsidP="00C44F7F">
      <w:pPr>
        <w:jc w:val="both"/>
        <w:rPr>
          <w:b/>
          <w:sz w:val="23"/>
          <w:szCs w:val="23"/>
          <w:lang w:val="sr-Cyrl-CS"/>
        </w:rPr>
      </w:pPr>
    </w:p>
    <w:p w:rsidR="00C44F7F" w:rsidRPr="00756021" w:rsidRDefault="00C44F7F" w:rsidP="00C44F7F">
      <w:pPr>
        <w:jc w:val="both"/>
        <w:rPr>
          <w:b/>
          <w:sz w:val="23"/>
          <w:szCs w:val="23"/>
          <w:lang w:val="sr-Cyrl-CS"/>
        </w:rPr>
      </w:pPr>
    </w:p>
    <w:p w:rsidR="00C44F7F" w:rsidRPr="00756021" w:rsidRDefault="00C44F7F" w:rsidP="00C44F7F">
      <w:pPr>
        <w:jc w:val="both"/>
        <w:rPr>
          <w:b/>
          <w:sz w:val="23"/>
          <w:szCs w:val="23"/>
          <w:lang w:val="sr-Cyrl-CS"/>
        </w:rPr>
      </w:pPr>
    </w:p>
    <w:p w:rsidR="00DB17EB" w:rsidRDefault="00DB17EB" w:rsidP="00C44F7F">
      <w:pPr>
        <w:jc w:val="both"/>
        <w:rPr>
          <w:b/>
          <w:sz w:val="23"/>
          <w:szCs w:val="23"/>
          <w:lang w:val="sr-Cyrl-CS"/>
        </w:rPr>
      </w:pPr>
    </w:p>
    <w:p w:rsidR="00DB17EB" w:rsidRDefault="00DB17EB" w:rsidP="00C44F7F">
      <w:pPr>
        <w:jc w:val="both"/>
        <w:rPr>
          <w:b/>
          <w:sz w:val="23"/>
          <w:szCs w:val="23"/>
          <w:lang w:val="sr-Cyrl-CS"/>
        </w:rPr>
      </w:pPr>
    </w:p>
    <w:p w:rsidR="00C44F7F" w:rsidRPr="00756021" w:rsidRDefault="00C44F7F" w:rsidP="00C44F7F">
      <w:pPr>
        <w:jc w:val="both"/>
        <w:rPr>
          <w:b/>
          <w:sz w:val="23"/>
          <w:szCs w:val="23"/>
          <w:lang w:val="sr-Cyrl-BA"/>
        </w:rPr>
      </w:pPr>
      <w:r w:rsidRPr="00756021">
        <w:rPr>
          <w:b/>
          <w:sz w:val="23"/>
          <w:szCs w:val="23"/>
        </w:rPr>
        <w:t>IV</w:t>
      </w:r>
      <w:r w:rsidRPr="00756021">
        <w:rPr>
          <w:b/>
          <w:sz w:val="23"/>
          <w:szCs w:val="23"/>
          <w:lang w:val="sr-Cyrl-BA"/>
        </w:rPr>
        <w:t xml:space="preserve">  ИЗДВОЈЕНО ЗАКЉУЧНО МИШЉЕЊЕ</w:t>
      </w:r>
    </w:p>
    <w:p w:rsidR="00C44F7F" w:rsidRPr="00756021" w:rsidRDefault="00C44F7F" w:rsidP="00C44F7F">
      <w:pPr>
        <w:jc w:val="both"/>
        <w:rPr>
          <w:b/>
          <w:sz w:val="23"/>
          <w:szCs w:val="23"/>
          <w:lang w:val="sr-Cyrl-CS"/>
        </w:rPr>
      </w:pPr>
    </w:p>
    <w:p w:rsidR="00C44F7F" w:rsidRPr="00756021" w:rsidRDefault="00C44F7F" w:rsidP="00C44F7F">
      <w:pPr>
        <w:pBdr>
          <w:top w:val="single" w:sz="4" w:space="1" w:color="auto"/>
          <w:left w:val="single" w:sz="4" w:space="4" w:color="auto"/>
          <w:bottom w:val="single" w:sz="4" w:space="1" w:color="auto"/>
          <w:right w:val="single" w:sz="4" w:space="4" w:color="auto"/>
        </w:pBdr>
        <w:jc w:val="both"/>
        <w:rPr>
          <w:sz w:val="23"/>
          <w:szCs w:val="23"/>
          <w:lang w:val="sr-Cyrl-CS"/>
        </w:rPr>
      </w:pPr>
      <w:r w:rsidRPr="00756021">
        <w:rPr>
          <w:sz w:val="23"/>
          <w:szCs w:val="23"/>
          <w:lang w:val="sr-Cyrl-BA"/>
        </w:rPr>
        <w:t>(Образложење члан(ов)а Комисије о разлозима издвајања закључног мишљења, са приједлогом једног кандидата за избор и назнаком за које звање се предлаже.)</w:t>
      </w:r>
    </w:p>
    <w:p w:rsidR="00C44F7F" w:rsidRPr="00756021" w:rsidRDefault="00C44F7F" w:rsidP="00C44F7F">
      <w:pPr>
        <w:jc w:val="both"/>
        <w:rPr>
          <w:sz w:val="23"/>
          <w:szCs w:val="23"/>
          <w:lang w:val="sr-Cyrl-BA"/>
        </w:rPr>
      </w:pPr>
    </w:p>
    <w:p w:rsidR="00C44F7F" w:rsidRPr="00756021" w:rsidRDefault="00C44F7F" w:rsidP="00C44F7F">
      <w:pPr>
        <w:jc w:val="both"/>
        <w:rPr>
          <w:sz w:val="23"/>
          <w:szCs w:val="23"/>
          <w:lang w:val="sr-Cyrl-BA"/>
        </w:rPr>
      </w:pPr>
    </w:p>
    <w:p w:rsidR="00C44F7F" w:rsidRPr="00756021" w:rsidRDefault="00C44F7F" w:rsidP="00C44F7F">
      <w:pPr>
        <w:jc w:val="both"/>
        <w:rPr>
          <w:sz w:val="23"/>
          <w:szCs w:val="23"/>
          <w:lang w:val="sr-Cyrl-BA"/>
        </w:rPr>
      </w:pPr>
    </w:p>
    <w:p w:rsidR="00C44F7F" w:rsidRPr="00756021" w:rsidRDefault="00C44F7F" w:rsidP="00C44F7F">
      <w:pPr>
        <w:jc w:val="both"/>
        <w:rPr>
          <w:sz w:val="23"/>
          <w:szCs w:val="23"/>
          <w:lang w:val="sr-Cyrl-BA"/>
        </w:rPr>
      </w:pPr>
    </w:p>
    <w:p w:rsidR="00C44F7F" w:rsidRPr="00756021" w:rsidRDefault="00C44F7F" w:rsidP="00C44F7F">
      <w:pPr>
        <w:jc w:val="both"/>
        <w:rPr>
          <w:sz w:val="23"/>
          <w:szCs w:val="23"/>
          <w:lang w:val="sr-Cyrl-BA"/>
        </w:rPr>
      </w:pPr>
      <w:r w:rsidRPr="00756021">
        <w:rPr>
          <w:sz w:val="23"/>
          <w:szCs w:val="23"/>
          <w:lang w:val="sr-Cyrl-CS"/>
        </w:rPr>
        <w:t>Источно Сарајево</w:t>
      </w:r>
      <w:r w:rsidRPr="00756021">
        <w:rPr>
          <w:sz w:val="23"/>
          <w:szCs w:val="23"/>
          <w:lang w:val="sr-Cyrl-BA"/>
        </w:rPr>
        <w:t>:___________</w:t>
      </w:r>
      <w:r w:rsidRPr="00756021">
        <w:rPr>
          <w:sz w:val="23"/>
          <w:szCs w:val="23"/>
          <w:lang w:val="sr-Cyrl-BA"/>
        </w:rPr>
        <w:tab/>
      </w:r>
      <w:r w:rsidRPr="00756021">
        <w:rPr>
          <w:sz w:val="23"/>
          <w:szCs w:val="23"/>
          <w:lang w:val="sr-Cyrl-BA"/>
        </w:rPr>
        <w:tab/>
      </w:r>
      <w:r w:rsidRPr="00756021">
        <w:rPr>
          <w:sz w:val="23"/>
          <w:szCs w:val="23"/>
          <w:lang w:val="sr-Cyrl-BA"/>
        </w:rPr>
        <w:tab/>
      </w:r>
      <w:r w:rsidRPr="00756021">
        <w:rPr>
          <w:sz w:val="23"/>
          <w:szCs w:val="23"/>
          <w:lang w:val="sr-Cyrl-BA"/>
        </w:rPr>
        <w:tab/>
      </w:r>
      <w:r w:rsidRPr="00756021">
        <w:rPr>
          <w:sz w:val="23"/>
          <w:szCs w:val="23"/>
          <w:lang w:val="sr-Cyrl-BA"/>
        </w:rPr>
        <w:tab/>
        <w:t xml:space="preserve">Члан(ови) Комисије: </w:t>
      </w:r>
    </w:p>
    <w:p w:rsidR="00C44F7F" w:rsidRPr="00756021" w:rsidRDefault="00C44F7F" w:rsidP="00C44F7F">
      <w:pPr>
        <w:jc w:val="right"/>
        <w:rPr>
          <w:sz w:val="23"/>
          <w:szCs w:val="23"/>
          <w:lang w:val="sr-Cyrl-BA"/>
        </w:rPr>
      </w:pPr>
      <w:r w:rsidRPr="00756021">
        <w:rPr>
          <w:sz w:val="23"/>
          <w:szCs w:val="23"/>
          <w:lang w:val="sr-Cyrl-BA"/>
        </w:rPr>
        <w:t>1._______________________</w:t>
      </w:r>
    </w:p>
    <w:p w:rsidR="00C44F7F" w:rsidRPr="00756021" w:rsidRDefault="00C44F7F" w:rsidP="00C44F7F">
      <w:pPr>
        <w:jc w:val="right"/>
        <w:rPr>
          <w:sz w:val="23"/>
          <w:szCs w:val="23"/>
          <w:lang w:val="sr-Cyrl-BA"/>
        </w:rPr>
      </w:pPr>
    </w:p>
    <w:p w:rsidR="00C44F7F" w:rsidRPr="00756021" w:rsidRDefault="00C44F7F" w:rsidP="00C44F7F">
      <w:pPr>
        <w:jc w:val="right"/>
        <w:rPr>
          <w:sz w:val="23"/>
          <w:szCs w:val="23"/>
          <w:lang w:val="sr-Cyrl-BA"/>
        </w:rPr>
      </w:pPr>
      <w:r w:rsidRPr="00756021">
        <w:rPr>
          <w:sz w:val="23"/>
          <w:szCs w:val="23"/>
          <w:lang w:val="sr-Cyrl-BA"/>
        </w:rPr>
        <w:t>2._______________________</w:t>
      </w:r>
    </w:p>
    <w:p w:rsidR="00C44F7F" w:rsidRPr="00756021" w:rsidRDefault="00C44F7F" w:rsidP="00C44F7F">
      <w:pPr>
        <w:jc w:val="right"/>
        <w:rPr>
          <w:sz w:val="23"/>
          <w:szCs w:val="23"/>
          <w:lang w:val="sr-Cyrl-BA"/>
        </w:rPr>
      </w:pPr>
    </w:p>
    <w:p w:rsidR="00C44F7F" w:rsidRPr="00756021" w:rsidRDefault="00C44F7F" w:rsidP="00C44F7F">
      <w:pPr>
        <w:jc w:val="right"/>
        <w:rPr>
          <w:sz w:val="23"/>
          <w:szCs w:val="23"/>
          <w:lang w:val="sr-Cyrl-BA"/>
        </w:rPr>
      </w:pPr>
    </w:p>
    <w:p w:rsidR="00C44F7F" w:rsidRPr="00756021" w:rsidRDefault="00C44F7F" w:rsidP="00C44F7F">
      <w:pPr>
        <w:jc w:val="right"/>
        <w:rPr>
          <w:sz w:val="23"/>
          <w:szCs w:val="23"/>
          <w:lang w:val="sr-Cyrl-CS"/>
        </w:rPr>
      </w:pPr>
    </w:p>
    <w:p w:rsidR="00C44F7F" w:rsidRPr="00756021" w:rsidRDefault="00C44F7F" w:rsidP="00C44F7F">
      <w:pPr>
        <w:jc w:val="right"/>
        <w:rPr>
          <w:sz w:val="23"/>
          <w:szCs w:val="23"/>
          <w:lang w:val="sr-Cyrl-CS"/>
        </w:rPr>
      </w:pPr>
    </w:p>
    <w:p w:rsidR="00436912" w:rsidRPr="00756021" w:rsidRDefault="00436912" w:rsidP="00436912">
      <w:pPr>
        <w:jc w:val="right"/>
        <w:rPr>
          <w:sz w:val="23"/>
          <w:szCs w:val="23"/>
          <w:lang w:val="sr-Cyrl-CS"/>
        </w:rPr>
      </w:pPr>
    </w:p>
    <w:p w:rsidR="00436912" w:rsidRPr="00756021" w:rsidRDefault="00436912" w:rsidP="00436912">
      <w:pPr>
        <w:jc w:val="right"/>
        <w:rPr>
          <w:sz w:val="23"/>
          <w:szCs w:val="23"/>
          <w:lang w:val="sr-Cyrl-CS"/>
        </w:rPr>
      </w:pPr>
    </w:p>
    <w:p w:rsidR="00436912" w:rsidRPr="00756021" w:rsidRDefault="00436912" w:rsidP="00436912">
      <w:pPr>
        <w:jc w:val="right"/>
        <w:rPr>
          <w:sz w:val="23"/>
          <w:szCs w:val="23"/>
          <w:lang w:val="sr-Cyrl-CS"/>
        </w:rPr>
      </w:pPr>
    </w:p>
    <w:p w:rsidR="00436912" w:rsidRPr="00756021" w:rsidRDefault="00436912" w:rsidP="00436912">
      <w:pPr>
        <w:jc w:val="right"/>
        <w:rPr>
          <w:sz w:val="23"/>
          <w:szCs w:val="23"/>
          <w:lang w:val="sr-Cyrl-CS"/>
        </w:rPr>
      </w:pPr>
    </w:p>
    <w:p w:rsidR="00436912" w:rsidRPr="00756021" w:rsidRDefault="00436912" w:rsidP="00436912">
      <w:pPr>
        <w:jc w:val="right"/>
        <w:rPr>
          <w:sz w:val="23"/>
          <w:szCs w:val="23"/>
          <w:lang w:val="sr-Cyrl-CS"/>
        </w:rPr>
      </w:pPr>
    </w:p>
    <w:p w:rsidR="00436912" w:rsidRPr="00756021" w:rsidRDefault="00436912" w:rsidP="00A103F1">
      <w:pPr>
        <w:rPr>
          <w:sz w:val="23"/>
          <w:szCs w:val="23"/>
          <w:lang w:val="sr-Cyrl-CS"/>
        </w:rPr>
      </w:pPr>
    </w:p>
    <w:sectPr w:rsidR="00436912" w:rsidRPr="00756021" w:rsidSect="008512A6">
      <w:foot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8AC" w:rsidRDefault="003608AC" w:rsidP="0058396C">
      <w:r>
        <w:separator/>
      </w:r>
    </w:p>
  </w:endnote>
  <w:endnote w:type="continuationSeparator" w:id="1">
    <w:p w:rsidR="003608AC" w:rsidRDefault="003608AC" w:rsidP="005839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0672"/>
      <w:docPartObj>
        <w:docPartGallery w:val="Page Numbers (Bottom of Page)"/>
        <w:docPartUnique/>
      </w:docPartObj>
    </w:sdtPr>
    <w:sdtContent>
      <w:p w:rsidR="00225493" w:rsidRDefault="00225493">
        <w:pPr>
          <w:pStyle w:val="Footer"/>
          <w:jc w:val="right"/>
        </w:pPr>
        <w:fldSimple w:instr=" PAGE   \* MERGEFORMAT ">
          <w:r w:rsidR="00A103F1">
            <w:rPr>
              <w:noProof/>
            </w:rPr>
            <w:t>5</w:t>
          </w:r>
        </w:fldSimple>
      </w:p>
    </w:sdtContent>
  </w:sdt>
  <w:p w:rsidR="00225493" w:rsidRDefault="002254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8AC" w:rsidRDefault="003608AC" w:rsidP="0058396C">
      <w:r>
        <w:separator/>
      </w:r>
    </w:p>
  </w:footnote>
  <w:footnote w:type="continuationSeparator" w:id="1">
    <w:p w:rsidR="003608AC" w:rsidRDefault="003608AC" w:rsidP="005839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86A4F"/>
    <w:multiLevelType w:val="hybridMultilevel"/>
    <w:tmpl w:val="463AB366"/>
    <w:lvl w:ilvl="0" w:tplc="06A66A36">
      <w:start w:val="1"/>
      <w:numFmt w:val="bullet"/>
      <w:lvlText w:val=""/>
      <w:lvlJc w:val="left"/>
      <w:pPr>
        <w:ind w:left="720" w:hanging="360"/>
      </w:pPr>
      <w:rPr>
        <w:rFonts w:ascii="Symbol" w:hAnsi="Symbol" w:hint="default"/>
      </w:rPr>
    </w:lvl>
    <w:lvl w:ilvl="1" w:tplc="1804B90A">
      <w:start w:val="1"/>
      <w:numFmt w:val="bullet"/>
      <w:lvlText w:val="o"/>
      <w:lvlJc w:val="left"/>
      <w:pPr>
        <w:ind w:left="1440" w:hanging="360"/>
      </w:pPr>
      <w:rPr>
        <w:rFonts w:ascii="Courier New" w:hAnsi="Courier New" w:hint="default"/>
      </w:rPr>
    </w:lvl>
    <w:lvl w:ilvl="2" w:tplc="65C6BA96">
      <w:start w:val="1"/>
      <w:numFmt w:val="bullet"/>
      <w:lvlText w:val=""/>
      <w:lvlJc w:val="left"/>
      <w:pPr>
        <w:ind w:left="2160" w:hanging="360"/>
      </w:pPr>
      <w:rPr>
        <w:rFonts w:ascii="Wingdings" w:hAnsi="Wingdings" w:hint="default"/>
      </w:rPr>
    </w:lvl>
    <w:lvl w:ilvl="3" w:tplc="A43AF42A">
      <w:start w:val="1"/>
      <w:numFmt w:val="bullet"/>
      <w:lvlText w:val=""/>
      <w:lvlJc w:val="left"/>
      <w:pPr>
        <w:ind w:left="2880" w:hanging="360"/>
      </w:pPr>
      <w:rPr>
        <w:rFonts w:ascii="Symbol" w:hAnsi="Symbol" w:hint="default"/>
      </w:rPr>
    </w:lvl>
    <w:lvl w:ilvl="4" w:tplc="7BDC1A96">
      <w:start w:val="1"/>
      <w:numFmt w:val="bullet"/>
      <w:lvlText w:val="o"/>
      <w:lvlJc w:val="left"/>
      <w:pPr>
        <w:ind w:left="3600" w:hanging="360"/>
      </w:pPr>
      <w:rPr>
        <w:rFonts w:ascii="Courier New" w:hAnsi="Courier New" w:hint="default"/>
      </w:rPr>
    </w:lvl>
    <w:lvl w:ilvl="5" w:tplc="5CC09E6E">
      <w:start w:val="1"/>
      <w:numFmt w:val="bullet"/>
      <w:lvlText w:val=""/>
      <w:lvlJc w:val="left"/>
      <w:pPr>
        <w:ind w:left="4320" w:hanging="360"/>
      </w:pPr>
      <w:rPr>
        <w:rFonts w:ascii="Wingdings" w:hAnsi="Wingdings" w:hint="default"/>
      </w:rPr>
    </w:lvl>
    <w:lvl w:ilvl="6" w:tplc="6102197A">
      <w:start w:val="1"/>
      <w:numFmt w:val="bullet"/>
      <w:lvlText w:val=""/>
      <w:lvlJc w:val="left"/>
      <w:pPr>
        <w:ind w:left="5040" w:hanging="360"/>
      </w:pPr>
      <w:rPr>
        <w:rFonts w:ascii="Symbol" w:hAnsi="Symbol" w:hint="default"/>
      </w:rPr>
    </w:lvl>
    <w:lvl w:ilvl="7" w:tplc="C1AA41F2">
      <w:start w:val="1"/>
      <w:numFmt w:val="bullet"/>
      <w:lvlText w:val="o"/>
      <w:lvlJc w:val="left"/>
      <w:pPr>
        <w:ind w:left="5760" w:hanging="360"/>
      </w:pPr>
      <w:rPr>
        <w:rFonts w:ascii="Courier New" w:hAnsi="Courier New" w:hint="default"/>
      </w:rPr>
    </w:lvl>
    <w:lvl w:ilvl="8" w:tplc="72209790">
      <w:start w:val="1"/>
      <w:numFmt w:val="bullet"/>
      <w:lvlText w:val=""/>
      <w:lvlJc w:val="left"/>
      <w:pPr>
        <w:ind w:left="6480" w:hanging="360"/>
      </w:pPr>
      <w:rPr>
        <w:rFonts w:ascii="Wingdings" w:hAnsi="Wingdings" w:hint="default"/>
      </w:rPr>
    </w:lvl>
  </w:abstractNum>
  <w:abstractNum w:abstractNumId="1">
    <w:nsid w:val="6EB57793"/>
    <w:multiLevelType w:val="hybridMultilevel"/>
    <w:tmpl w:val="FC2A6D36"/>
    <w:lvl w:ilvl="0" w:tplc="3140BCDE">
      <w:start w:val="1"/>
      <w:numFmt w:val="decimal"/>
      <w:lvlText w:val="%1."/>
      <w:lvlJc w:val="left"/>
      <w:pPr>
        <w:ind w:left="720" w:hanging="360"/>
      </w:pPr>
      <w:rPr>
        <w:lang w:val="sr-Latn-CS"/>
      </w:rPr>
    </w:lvl>
    <w:lvl w:ilvl="1" w:tplc="6898043C">
      <w:start w:val="1"/>
      <w:numFmt w:val="lowerLetter"/>
      <w:lvlText w:val="%2."/>
      <w:lvlJc w:val="left"/>
      <w:pPr>
        <w:ind w:left="1440" w:hanging="360"/>
      </w:pPr>
    </w:lvl>
    <w:lvl w:ilvl="2" w:tplc="BD56273E">
      <w:start w:val="1"/>
      <w:numFmt w:val="lowerRoman"/>
      <w:lvlText w:val="%3."/>
      <w:lvlJc w:val="right"/>
      <w:pPr>
        <w:ind w:left="2160" w:hanging="180"/>
      </w:pPr>
    </w:lvl>
    <w:lvl w:ilvl="3" w:tplc="F56A74C4">
      <w:start w:val="1"/>
      <w:numFmt w:val="decimal"/>
      <w:lvlText w:val="%4."/>
      <w:lvlJc w:val="left"/>
      <w:pPr>
        <w:ind w:left="2880" w:hanging="360"/>
      </w:pPr>
    </w:lvl>
    <w:lvl w:ilvl="4" w:tplc="EC0AFC76">
      <w:start w:val="1"/>
      <w:numFmt w:val="lowerLetter"/>
      <w:lvlText w:val="%5."/>
      <w:lvlJc w:val="left"/>
      <w:pPr>
        <w:ind w:left="3600" w:hanging="360"/>
      </w:pPr>
    </w:lvl>
    <w:lvl w:ilvl="5" w:tplc="EDE4FAB6">
      <w:start w:val="1"/>
      <w:numFmt w:val="lowerRoman"/>
      <w:lvlText w:val="%6."/>
      <w:lvlJc w:val="right"/>
      <w:pPr>
        <w:ind w:left="4320" w:hanging="180"/>
      </w:pPr>
    </w:lvl>
    <w:lvl w:ilvl="6" w:tplc="C532C24C">
      <w:start w:val="1"/>
      <w:numFmt w:val="decimal"/>
      <w:lvlText w:val="%7."/>
      <w:lvlJc w:val="left"/>
      <w:pPr>
        <w:ind w:left="5040" w:hanging="360"/>
      </w:pPr>
    </w:lvl>
    <w:lvl w:ilvl="7" w:tplc="69764B8A">
      <w:start w:val="1"/>
      <w:numFmt w:val="lowerLetter"/>
      <w:lvlText w:val="%8."/>
      <w:lvlJc w:val="left"/>
      <w:pPr>
        <w:ind w:left="5760" w:hanging="360"/>
      </w:pPr>
    </w:lvl>
    <w:lvl w:ilvl="8" w:tplc="82381D20">
      <w:start w:val="1"/>
      <w:numFmt w:val="lowerRoman"/>
      <w:lvlText w:val="%9."/>
      <w:lvlJc w:val="right"/>
      <w:pPr>
        <w:ind w:left="6480" w:hanging="180"/>
      </w:pPr>
    </w:lvl>
  </w:abstractNum>
  <w:abstractNum w:abstractNumId="2">
    <w:nsid w:val="7DAF03C1"/>
    <w:multiLevelType w:val="hybridMultilevel"/>
    <w:tmpl w:val="203A9A2C"/>
    <w:lvl w:ilvl="0" w:tplc="F8DCB668">
      <w:start w:val="1"/>
      <w:numFmt w:val="decimal"/>
      <w:lvlText w:val="%1."/>
      <w:lvlJc w:val="left"/>
      <w:pPr>
        <w:ind w:left="720" w:hanging="360"/>
      </w:pPr>
    </w:lvl>
    <w:lvl w:ilvl="1" w:tplc="6898043C">
      <w:start w:val="1"/>
      <w:numFmt w:val="lowerLetter"/>
      <w:lvlText w:val="%2."/>
      <w:lvlJc w:val="left"/>
      <w:pPr>
        <w:ind w:left="1440" w:hanging="360"/>
      </w:pPr>
    </w:lvl>
    <w:lvl w:ilvl="2" w:tplc="BD56273E">
      <w:start w:val="1"/>
      <w:numFmt w:val="lowerRoman"/>
      <w:lvlText w:val="%3."/>
      <w:lvlJc w:val="right"/>
      <w:pPr>
        <w:ind w:left="2160" w:hanging="180"/>
      </w:pPr>
    </w:lvl>
    <w:lvl w:ilvl="3" w:tplc="F56A74C4">
      <w:start w:val="1"/>
      <w:numFmt w:val="decimal"/>
      <w:lvlText w:val="%4."/>
      <w:lvlJc w:val="left"/>
      <w:pPr>
        <w:ind w:left="2880" w:hanging="360"/>
      </w:pPr>
    </w:lvl>
    <w:lvl w:ilvl="4" w:tplc="EC0AFC76">
      <w:start w:val="1"/>
      <w:numFmt w:val="lowerLetter"/>
      <w:lvlText w:val="%5."/>
      <w:lvlJc w:val="left"/>
      <w:pPr>
        <w:ind w:left="3600" w:hanging="360"/>
      </w:pPr>
    </w:lvl>
    <w:lvl w:ilvl="5" w:tplc="EDE4FAB6">
      <w:start w:val="1"/>
      <w:numFmt w:val="lowerRoman"/>
      <w:lvlText w:val="%6."/>
      <w:lvlJc w:val="right"/>
      <w:pPr>
        <w:ind w:left="4320" w:hanging="180"/>
      </w:pPr>
    </w:lvl>
    <w:lvl w:ilvl="6" w:tplc="C532C24C">
      <w:start w:val="1"/>
      <w:numFmt w:val="decimal"/>
      <w:lvlText w:val="%7."/>
      <w:lvlJc w:val="left"/>
      <w:pPr>
        <w:ind w:left="5040" w:hanging="360"/>
      </w:pPr>
    </w:lvl>
    <w:lvl w:ilvl="7" w:tplc="69764B8A">
      <w:start w:val="1"/>
      <w:numFmt w:val="lowerLetter"/>
      <w:lvlText w:val="%8."/>
      <w:lvlJc w:val="left"/>
      <w:pPr>
        <w:ind w:left="5760" w:hanging="360"/>
      </w:pPr>
    </w:lvl>
    <w:lvl w:ilvl="8" w:tplc="82381D2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44F7F"/>
    <w:rsid w:val="00063626"/>
    <w:rsid w:val="000A5758"/>
    <w:rsid w:val="00120395"/>
    <w:rsid w:val="00185177"/>
    <w:rsid w:val="001D7649"/>
    <w:rsid w:val="00212E93"/>
    <w:rsid w:val="00224BA6"/>
    <w:rsid w:val="00225493"/>
    <w:rsid w:val="002A73BB"/>
    <w:rsid w:val="002D02C4"/>
    <w:rsid w:val="00304BA1"/>
    <w:rsid w:val="003608AC"/>
    <w:rsid w:val="003A0B2A"/>
    <w:rsid w:val="003A2DB4"/>
    <w:rsid w:val="003E558B"/>
    <w:rsid w:val="00436912"/>
    <w:rsid w:val="00485068"/>
    <w:rsid w:val="004F5920"/>
    <w:rsid w:val="00572A01"/>
    <w:rsid w:val="0058396C"/>
    <w:rsid w:val="006C4826"/>
    <w:rsid w:val="0071778E"/>
    <w:rsid w:val="00756021"/>
    <w:rsid w:val="007A301B"/>
    <w:rsid w:val="007E07F9"/>
    <w:rsid w:val="00835A3B"/>
    <w:rsid w:val="008512A6"/>
    <w:rsid w:val="0085754E"/>
    <w:rsid w:val="009733BA"/>
    <w:rsid w:val="00A103F1"/>
    <w:rsid w:val="00A17A2C"/>
    <w:rsid w:val="00A900F0"/>
    <w:rsid w:val="00AC04CF"/>
    <w:rsid w:val="00AC2B10"/>
    <w:rsid w:val="00B4544C"/>
    <w:rsid w:val="00BA1FD8"/>
    <w:rsid w:val="00C44F7F"/>
    <w:rsid w:val="00C75FA5"/>
    <w:rsid w:val="00C90B53"/>
    <w:rsid w:val="00D444C8"/>
    <w:rsid w:val="00D61FF3"/>
    <w:rsid w:val="00DB17EB"/>
    <w:rsid w:val="00E24B7B"/>
    <w:rsid w:val="00F34442"/>
    <w:rsid w:val="00F478A3"/>
    <w:rsid w:val="00FA2D06"/>
    <w:rsid w:val="46DFB0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7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2A6"/>
    <w:pPr>
      <w:ind w:left="720"/>
      <w:contextualSpacing/>
    </w:pPr>
  </w:style>
  <w:style w:type="paragraph" w:styleId="NoSpacing">
    <w:name w:val="No Spacing"/>
    <w:uiPriority w:val="1"/>
    <w:qFormat/>
    <w:rsid w:val="00436912"/>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58396C"/>
    <w:pPr>
      <w:tabs>
        <w:tab w:val="center" w:pos="4680"/>
        <w:tab w:val="right" w:pos="9360"/>
      </w:tabs>
    </w:pPr>
  </w:style>
  <w:style w:type="character" w:customStyle="1" w:styleId="HeaderChar">
    <w:name w:val="Header Char"/>
    <w:basedOn w:val="DefaultParagraphFont"/>
    <w:link w:val="Header"/>
    <w:uiPriority w:val="99"/>
    <w:semiHidden/>
    <w:rsid w:val="0058396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8396C"/>
    <w:pPr>
      <w:tabs>
        <w:tab w:val="center" w:pos="4680"/>
        <w:tab w:val="right" w:pos="9360"/>
      </w:tabs>
    </w:pPr>
  </w:style>
  <w:style w:type="character" w:customStyle="1" w:styleId="FooterChar">
    <w:name w:val="Footer Char"/>
    <w:basedOn w:val="DefaultParagraphFont"/>
    <w:link w:val="Footer"/>
    <w:uiPriority w:val="99"/>
    <w:rsid w:val="0058396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7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19</cp:revision>
  <cp:lastPrinted>2017-02-01T11:14:00Z</cp:lastPrinted>
  <dcterms:created xsi:type="dcterms:W3CDTF">2017-02-01T09:09:00Z</dcterms:created>
  <dcterms:modified xsi:type="dcterms:W3CDTF">2017-02-01T11:19:00Z</dcterms:modified>
</cp:coreProperties>
</file>