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850"/>
        <w:gridCol w:w="2268"/>
        <w:gridCol w:w="2773"/>
        <w:gridCol w:w="2614"/>
        <w:gridCol w:w="2268"/>
        <w:gridCol w:w="1662"/>
        <w:gridCol w:w="2182"/>
      </w:tblGrid>
      <w:tr w:rsidR="006F3D55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u w:val="single"/>
              </w:rPr>
              <w:t>10,30</w:t>
            </w:r>
          </w:p>
          <w:p w:rsidR="0046012E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</w:rPr>
              <w:t>ДОБРОДОШЛИЦА ДЕКАНА/208</w:t>
            </w:r>
          </w:p>
        </w:tc>
        <w:tc>
          <w:tcPr>
            <w:tcW w:w="26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11,00-12,00</w:t>
            </w:r>
          </w:p>
          <w:p w:rsidR="0046012E" w:rsidRPr="0046012E" w:rsidRDefault="00BA3A0C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ТЕСТ ИЗ ЕНГЛЕСКО</w:t>
            </w:r>
            <w:r w:rsid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 ЈЕЗИКА/208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12,15-14,30</w:t>
            </w:r>
          </w:p>
          <w:p w:rsidR="0046012E" w:rsidRPr="0046012E" w:rsidRDefault="0046012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(3ч), Проф. др Милан Милисављевић/208</w:t>
            </w: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2E" w:rsidRDefault="0046012E" w:rsidP="004601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6F3D55" w:rsidRPr="0046012E" w:rsidRDefault="0046012E" w:rsidP="004601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Кул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ћ/208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741C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11,45-14,00</w:t>
            </w:r>
          </w:p>
          <w:p w:rsidR="0046012E" w:rsidRPr="0046012E" w:rsidRDefault="0046012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(3ч), Проф. др Милан Милисављевић/208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741C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14,15-15,45</w:t>
            </w:r>
          </w:p>
          <w:p w:rsidR="0046012E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ДЕНТАЛНА АНАТОМИЈА, Проф. др Недељка Ивковић/208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741CE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Вј.Г1/326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11,45-13,15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CE" w:rsidTr="001741CE">
        <w:trPr>
          <w:trHeight w:val="456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1741CE" w:rsidRPr="00FB03BF" w:rsidRDefault="001741C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1741CE" w:rsidRPr="00927512" w:rsidRDefault="001741C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Default="001741C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1741CE" w:rsidRPr="001741CE" w:rsidRDefault="001741C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Петровић/111</w:t>
            </w:r>
          </w:p>
        </w:tc>
        <w:tc>
          <w:tcPr>
            <w:tcW w:w="4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д., (4ч), Проф. др Иван Николић/330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46012E" w:rsidRDefault="001741CE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41CE" w:rsidRPr="0046012E" w:rsidRDefault="001741CE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1741CE" w:rsidRPr="001741CE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Вј.Г2/324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Вј.Г2/103</w:t>
            </w:r>
          </w:p>
          <w:p w:rsidR="006F3D55" w:rsidRPr="0046012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Вј.Г1/324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Г1/112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Г2/330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850"/>
        <w:gridCol w:w="2552"/>
        <w:gridCol w:w="2489"/>
        <w:gridCol w:w="2330"/>
        <w:gridCol w:w="2032"/>
        <w:gridCol w:w="2182"/>
        <w:gridCol w:w="2182"/>
      </w:tblGrid>
      <w:tr w:rsidR="00AA721D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1741C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Вј.Г1/324</w:t>
            </w: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B03BF" w:rsidRPr="001741C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Вј.Г2/324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Г1/111</w:t>
            </w:r>
          </w:p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741CE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1741CE" w:rsidRPr="00FB03BF" w:rsidRDefault="001741C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1741CE" w:rsidRPr="00927512" w:rsidRDefault="001741C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BA3A0C" w:rsidRDefault="00BA3A0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Вј.Г2/103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ТЕРМИНОЛОГИЈА И ЛАТИНСКИ ЈЕЗИК, Мр Маријана Млађеновић/112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41CE" w:rsidRPr="006F3D55" w:rsidRDefault="001741CE" w:rsidP="005D2EE5">
            <w:pPr>
              <w:rPr>
                <w:sz w:val="16"/>
                <w:szCs w:val="16"/>
              </w:rPr>
            </w:pPr>
          </w:p>
        </w:tc>
      </w:tr>
      <w:tr w:rsidR="00FB03BF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1741C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Вј.Г1/310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/11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Default="001741CE" w:rsidP="001741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</w:t>
            </w:r>
          </w:p>
          <w:p w:rsidR="00FB03BF" w:rsidRPr="001741C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36A1F" w:rsidTr="00A97FEF">
        <w:trPr>
          <w:trHeight w:val="456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236A1F" w:rsidRPr="00FB03BF" w:rsidRDefault="00236A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236A1F" w:rsidRPr="00927512" w:rsidRDefault="00236A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1585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6A1F" w:rsidRPr="00236A1F" w:rsidRDefault="00236A1F" w:rsidP="00236A1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Д А Н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</w:t>
            </w: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Ф А К У Л Т Е Т 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36A1F" w:rsidRPr="006F3D55" w:rsidRDefault="00236A1F" w:rsidP="005D2EE5">
            <w:pPr>
              <w:rPr>
                <w:sz w:val="16"/>
                <w:szCs w:val="16"/>
              </w:rPr>
            </w:pPr>
          </w:p>
        </w:tc>
      </w:tr>
      <w:tr w:rsidR="00236A1F" w:rsidTr="00BD07E0">
        <w:trPr>
          <w:trHeight w:val="438"/>
        </w:trPr>
        <w:tc>
          <w:tcPr>
            <w:tcW w:w="71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36A1F" w:rsidRPr="00FB03BF" w:rsidRDefault="00236A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36A1F" w:rsidRPr="00927512" w:rsidRDefault="00236A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1585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36A1F" w:rsidRPr="001741CE" w:rsidRDefault="00236A1F" w:rsidP="00236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Д А Н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</w:t>
            </w: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Ф А К У Л Т Е Т 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36A1F" w:rsidRPr="006F3D55" w:rsidRDefault="00236A1F" w:rsidP="005D2EE5">
            <w:pPr>
              <w:rPr>
                <w:sz w:val="16"/>
                <w:szCs w:val="16"/>
              </w:rPr>
            </w:pPr>
          </w:p>
        </w:tc>
      </w:tr>
    </w:tbl>
    <w:p w:rsidR="00A06C8B" w:rsidRDefault="00A06C8B" w:rsidP="00A06C8B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НАПОМЕНА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:Распоред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студената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по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групама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за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практичну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наставу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(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вјежбе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) </w:t>
      </w:r>
      <w:r>
        <w:rPr>
          <w:rFonts w:ascii="Arial" w:hAnsi="Arial" w:cs="Arial"/>
          <w:b/>
          <w:sz w:val="28"/>
          <w:szCs w:val="28"/>
          <w:u w:val="single"/>
          <w:lang w:val="sr-Cyrl-CS"/>
        </w:rPr>
        <w:t>биће познат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по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објављеним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резултатима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теста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из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енглеског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језика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на огласној табли факултета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AA721D" w:rsidRPr="006F3D55" w:rsidRDefault="00A06C8B" w:rsidP="006F3D55">
      <w:r>
        <w:rPr>
          <w:rFonts w:ascii="Arial" w:hAnsi="Arial" w:cs="Arial"/>
          <w:b/>
          <w:sz w:val="28"/>
          <w:szCs w:val="28"/>
          <w:u w:val="single"/>
          <w:lang w:val="bs-Cyrl-BA"/>
        </w:rPr>
        <w:t>Присуство настави обавезно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>!!!!</w:t>
      </w:r>
      <w:r>
        <w:rPr>
          <w:rFonts w:ascii="Arial" w:hAnsi="Arial" w:cs="Arial"/>
          <w:b/>
          <w:sz w:val="28"/>
          <w:szCs w:val="28"/>
          <w:u w:val="single"/>
          <w:lang w:val="bs-Cyrl-BA"/>
        </w:rPr>
        <w:t>!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E1" w:rsidRDefault="009F64E1" w:rsidP="00504125">
      <w:pPr>
        <w:spacing w:after="0" w:line="240" w:lineRule="auto"/>
      </w:pPr>
      <w:r>
        <w:separator/>
      </w:r>
    </w:p>
  </w:endnote>
  <w:endnote w:type="continuationSeparator" w:id="0">
    <w:p w:rsidR="009F64E1" w:rsidRDefault="009F64E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E1" w:rsidRDefault="009F64E1" w:rsidP="00504125">
      <w:pPr>
        <w:spacing w:after="0" w:line="240" w:lineRule="auto"/>
      </w:pPr>
      <w:r>
        <w:separator/>
      </w:r>
    </w:p>
  </w:footnote>
  <w:footnote w:type="continuationSeparator" w:id="0">
    <w:p w:rsidR="009F64E1" w:rsidRDefault="009F64E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CE" w:rsidRDefault="001741CE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1741CE" w:rsidRPr="00550003" w:rsidRDefault="001741CE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ПРВЕ</w:t>
    </w:r>
    <w:r w:rsidR="00BA3A0C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26056"/>
    <w:rsid w:val="001311A3"/>
    <w:rsid w:val="00135D49"/>
    <w:rsid w:val="0014272A"/>
    <w:rsid w:val="00143112"/>
    <w:rsid w:val="0014398B"/>
    <w:rsid w:val="00143F91"/>
    <w:rsid w:val="00147AA9"/>
    <w:rsid w:val="001613C5"/>
    <w:rsid w:val="001741CE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6A1F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34942"/>
    <w:rsid w:val="00440237"/>
    <w:rsid w:val="0044479C"/>
    <w:rsid w:val="004457B4"/>
    <w:rsid w:val="004504E9"/>
    <w:rsid w:val="00451E85"/>
    <w:rsid w:val="00453E88"/>
    <w:rsid w:val="0045609A"/>
    <w:rsid w:val="0046012E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44A1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338A9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3C65"/>
    <w:rsid w:val="00934F7C"/>
    <w:rsid w:val="009724C8"/>
    <w:rsid w:val="00981260"/>
    <w:rsid w:val="0099126A"/>
    <w:rsid w:val="00995857"/>
    <w:rsid w:val="009B6971"/>
    <w:rsid w:val="009C51FF"/>
    <w:rsid w:val="009C6900"/>
    <w:rsid w:val="009D1365"/>
    <w:rsid w:val="009E65BE"/>
    <w:rsid w:val="009F64E1"/>
    <w:rsid w:val="00A05232"/>
    <w:rsid w:val="00A057FB"/>
    <w:rsid w:val="00A0649D"/>
    <w:rsid w:val="00A06C8B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2250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553D3"/>
    <w:rsid w:val="00B70E0F"/>
    <w:rsid w:val="00B830C9"/>
    <w:rsid w:val="00BA3A0C"/>
    <w:rsid w:val="00BA6CA1"/>
    <w:rsid w:val="00BC19B7"/>
    <w:rsid w:val="00BC5370"/>
    <w:rsid w:val="00BF305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C54F4"/>
    <w:rsid w:val="00DD3DF3"/>
    <w:rsid w:val="00DD5248"/>
    <w:rsid w:val="00DE4743"/>
    <w:rsid w:val="00DF6A7B"/>
    <w:rsid w:val="00DF6B8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495F-3742-4CAF-AEA3-2102CBD8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2016-09-30T09:13:00Z</dcterms:created>
  <dcterms:modified xsi:type="dcterms:W3CDTF">2016-09-30T09:13:00Z</dcterms:modified>
</cp:coreProperties>
</file>