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EE" w:rsidRDefault="00003DB3" w:rsidP="00003DB3">
      <w:pPr>
        <w:spacing w:line="276" w:lineRule="auto"/>
        <w:jc w:val="both"/>
        <w:rPr>
          <w:noProof/>
          <w:lang w:val="sr-Cyrl-BA"/>
        </w:rPr>
      </w:pPr>
      <w:r>
        <w:rPr>
          <w:rFonts w:eastAsia="TimesNewRomanPSMT"/>
          <w:lang w:val="sr-Cyrl-BA"/>
        </w:rPr>
        <w:tab/>
      </w:r>
      <w:r w:rsidRPr="00232EEE">
        <w:rPr>
          <w:rFonts w:eastAsia="TimesNewRomanPSMT"/>
          <w:noProof/>
          <w:lang w:val="sr-Cyrl-BA"/>
        </w:rPr>
        <w:t>На основу члана 71. Закона о Високом образовању (Сл. Гл.Р.С. бр. 73/10,</w:t>
      </w:r>
      <w:r w:rsidRPr="00232EEE">
        <w:rPr>
          <w:noProof/>
          <w:lang w:val="sr-Cyrl-BA"/>
        </w:rPr>
        <w:t xml:space="preserve"> 104/11, 84/12, 108/13 и 44/15</w:t>
      </w:r>
      <w:r w:rsidRPr="00232EEE">
        <w:rPr>
          <w:rFonts w:eastAsia="TimesNewRomanPSMT"/>
          <w:noProof/>
          <w:lang w:val="sr-Cyrl-BA"/>
        </w:rPr>
        <w:t xml:space="preserve">) и  члана 57. Статута Универзитета у Источном Сарајеву, </w:t>
      </w:r>
      <w:r w:rsidRPr="00232EEE">
        <w:rPr>
          <w:noProof/>
          <w:lang w:val="sr-Cyrl-BA"/>
        </w:rPr>
        <w:t>члана 4. и члана 6. став 1. Правилника  о  поступку  и  условима  избора  академског особља  Универзитета  у Источном Сарајеву,</w:t>
      </w:r>
      <w:r w:rsidRPr="00232EEE">
        <w:rPr>
          <w:rFonts w:eastAsia="TimesNewRomanPSMT"/>
          <w:noProof/>
          <w:lang w:val="sr-Cyrl-BA"/>
        </w:rPr>
        <w:t xml:space="preserve"> </w:t>
      </w:r>
      <w:r w:rsidR="000E2530">
        <w:rPr>
          <w:rFonts w:eastAsia="TimesNewRomanPSMT"/>
          <w:noProof/>
          <w:lang w:val="sr-Cyrl-BA"/>
        </w:rPr>
        <w:t>Наставно-научно веће Филозофског факултета Пале именовало је Комисију</w:t>
      </w:r>
      <w:r w:rsidRPr="00232EEE">
        <w:rPr>
          <w:rFonts w:eastAsia="TimesNewRomanPSMT"/>
          <w:noProof/>
          <w:lang w:val="sr-Cyrl-BA"/>
        </w:rPr>
        <w:t xml:space="preserve"> за писање Извештаја по расписаном конкурсу, објављеном у дневном листу „Глас Српске“ од </w:t>
      </w:r>
      <w:r w:rsidR="000E2530" w:rsidRPr="000E2530">
        <w:rPr>
          <w:rFonts w:eastAsia="TimesNewRomanPSMT"/>
          <w:noProof/>
        </w:rPr>
        <w:t>01. 06</w:t>
      </w:r>
      <w:r w:rsidRPr="000E2530">
        <w:rPr>
          <w:rFonts w:eastAsia="TimesNewRomanPSMT"/>
          <w:noProof/>
          <w:lang w:val="sr-Cyrl-BA"/>
        </w:rPr>
        <w:t>.</w:t>
      </w:r>
      <w:r w:rsidR="000E2530">
        <w:rPr>
          <w:rFonts w:eastAsia="TimesNewRomanPSMT"/>
          <w:noProof/>
        </w:rPr>
        <w:t xml:space="preserve"> </w:t>
      </w:r>
      <w:r w:rsidRPr="00232EEE">
        <w:rPr>
          <w:rFonts w:eastAsia="TimesNewRomanPSMT"/>
          <w:noProof/>
          <w:lang w:val="sr-Cyrl-BA"/>
        </w:rPr>
        <w:t>2016. године, за избор у звање ванредног професора за ужу научну област Регионална географија и ужу област о</w:t>
      </w:r>
      <w:r w:rsidR="000E2530">
        <w:rPr>
          <w:rFonts w:eastAsia="TimesNewRomanPSMT"/>
          <w:noProof/>
          <w:lang w:val="sr-Cyrl-BA"/>
        </w:rPr>
        <w:t>бразовања Регионална географија</w:t>
      </w:r>
      <w:r w:rsidR="00232EEE">
        <w:rPr>
          <w:noProof/>
          <w:lang w:val="sr-Cyrl-BA"/>
        </w:rPr>
        <w:t xml:space="preserve">. </w:t>
      </w:r>
    </w:p>
    <w:p w:rsidR="00232EEE" w:rsidRDefault="000E2530" w:rsidP="00003DB3">
      <w:pPr>
        <w:spacing w:line="276" w:lineRule="auto"/>
        <w:jc w:val="both"/>
        <w:rPr>
          <w:b/>
          <w:noProof/>
          <w:lang w:val="sr-Cyrl-BA"/>
        </w:rPr>
      </w:pPr>
      <w:r>
        <w:rPr>
          <w:noProof/>
          <w:lang w:val="sr-Cyrl-BA"/>
        </w:rPr>
        <w:tab/>
        <w:t>Комисија је у сл</w:t>
      </w:r>
      <w:r w:rsidR="00003DB3" w:rsidRPr="00232EEE">
        <w:rPr>
          <w:noProof/>
          <w:lang w:val="sr-Cyrl-BA"/>
        </w:rPr>
        <w:t>едећем саставу:</w:t>
      </w:r>
      <w:r w:rsidR="00003DB3" w:rsidRPr="00232EEE">
        <w:rPr>
          <w:b/>
          <w:noProof/>
          <w:lang w:val="sr-Cyrl-BA"/>
        </w:rPr>
        <w:t xml:space="preserve"> </w:t>
      </w:r>
    </w:p>
    <w:p w:rsidR="000E2530" w:rsidRPr="000E2530" w:rsidRDefault="000E2530" w:rsidP="000E2530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</w:rPr>
      </w:pPr>
      <w:r w:rsidRPr="000E2530">
        <w:rPr>
          <w:noProof/>
          <w:lang w:val="sr-Cyrl-BA"/>
        </w:rPr>
        <w:t>Др Дејан Шабић</w:t>
      </w:r>
      <w:r w:rsidRPr="000E2530">
        <w:rPr>
          <w:i/>
          <w:noProof/>
          <w:lang w:val="sr-Cyrl-BA"/>
        </w:rPr>
        <w:t>,</w:t>
      </w:r>
      <w:r w:rsidRPr="000E2530">
        <w:rPr>
          <w:noProof/>
          <w:lang w:val="sr-Cyrl-BA"/>
        </w:rPr>
        <w:t xml:space="preserve"> редовни професор, Регионална географија, Универзитет у      Београду, Географски факултет, (</w:t>
      </w:r>
      <w:r>
        <w:rPr>
          <w:noProof/>
        </w:rPr>
        <w:t>председник</w:t>
      </w:r>
      <w:r>
        <w:rPr>
          <w:noProof/>
          <w:lang w:val="sr-Cyrl-BA"/>
        </w:rPr>
        <w:t>),</w:t>
      </w:r>
      <w:r w:rsidRPr="000E2530">
        <w:rPr>
          <w:noProof/>
          <w:lang w:val="sr-Cyrl-BA"/>
        </w:rPr>
        <w:t xml:space="preserve"> </w:t>
      </w:r>
    </w:p>
    <w:p w:rsidR="000E2530" w:rsidRDefault="000E2530" w:rsidP="000E2530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  <w:lang w:val="sr-Cyrl-BA"/>
        </w:rPr>
      </w:pPr>
      <w:r w:rsidRPr="00232EEE">
        <w:rPr>
          <w:noProof/>
          <w:lang w:val="sr-Cyrl-BA"/>
        </w:rPr>
        <w:t>Др Миленко Живковић,</w:t>
      </w:r>
      <w:r w:rsidRPr="00232EEE">
        <w:rPr>
          <w:b/>
          <w:noProof/>
          <w:lang w:val="sr-Cyrl-BA"/>
        </w:rPr>
        <w:t xml:space="preserve"> </w:t>
      </w:r>
      <w:r w:rsidRPr="00232EEE">
        <w:rPr>
          <w:noProof/>
          <w:lang w:val="sr-Cyrl-BA"/>
        </w:rPr>
        <w:t xml:space="preserve">ванредни професор, Регионална географија, </w:t>
      </w:r>
      <w:r>
        <w:rPr>
          <w:noProof/>
          <w:lang w:val="sr-Cyrl-BA"/>
        </w:rPr>
        <w:tab/>
        <w:t xml:space="preserve">  </w:t>
      </w:r>
      <w:r w:rsidRPr="00232EEE">
        <w:rPr>
          <w:noProof/>
          <w:lang w:val="sr-Cyrl-BA"/>
        </w:rPr>
        <w:t>Универзитета у Бањој Луци, Природно-математички факултет, (члан</w:t>
      </w:r>
      <w:r>
        <w:rPr>
          <w:noProof/>
          <w:lang w:val="sr-Cyrl-BA"/>
        </w:rPr>
        <w:t>) и</w:t>
      </w:r>
    </w:p>
    <w:p w:rsidR="00003DB3" w:rsidRPr="000E2530" w:rsidRDefault="000E2530" w:rsidP="000E2530">
      <w:pPr>
        <w:pStyle w:val="ListParagraph"/>
        <w:numPr>
          <w:ilvl w:val="0"/>
          <w:numId w:val="3"/>
        </w:numPr>
        <w:spacing w:line="276" w:lineRule="auto"/>
        <w:jc w:val="both"/>
        <w:rPr>
          <w:noProof/>
          <w:lang w:val="sr-Cyrl-BA"/>
        </w:rPr>
      </w:pPr>
      <w:r w:rsidRPr="000E2530">
        <w:rPr>
          <w:noProof/>
          <w:lang w:val="sr-Cyrl-BA"/>
        </w:rPr>
        <w:t>Др Горан Јовић</w:t>
      </w:r>
      <w:r w:rsidRPr="000E2530">
        <w:rPr>
          <w:i/>
          <w:noProof/>
          <w:lang w:val="sr-Cyrl-BA"/>
        </w:rPr>
        <w:t>,</w:t>
      </w:r>
      <w:r w:rsidRPr="000E2530">
        <w:rPr>
          <w:noProof/>
          <w:lang w:val="sr-Cyrl-BA"/>
        </w:rPr>
        <w:t xml:space="preserve"> редовни професор, </w:t>
      </w:r>
      <w:r w:rsidR="00D92B78">
        <w:rPr>
          <w:noProof/>
          <w:lang w:val="sr-Cyrl-BA"/>
        </w:rPr>
        <w:t>Туристичка</w:t>
      </w:r>
      <w:r w:rsidRPr="000E2530">
        <w:rPr>
          <w:noProof/>
          <w:lang w:val="sr-Cyrl-BA"/>
        </w:rPr>
        <w:t xml:space="preserve"> географија, Универзитет у      Источном Сарајеву, Филозофски факултет (члан); </w:t>
      </w:r>
    </w:p>
    <w:p w:rsidR="00232EEE" w:rsidRPr="00232EEE" w:rsidRDefault="00232EEE" w:rsidP="00003DB3">
      <w:pPr>
        <w:spacing w:line="276" w:lineRule="auto"/>
        <w:jc w:val="both"/>
        <w:rPr>
          <w:noProof/>
          <w:lang w:val="sr-Cyrl-BA"/>
        </w:rPr>
      </w:pPr>
    </w:p>
    <w:p w:rsidR="00003DB3" w:rsidRPr="00232EEE" w:rsidRDefault="00003DB3" w:rsidP="00003DB3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noProof/>
          <w:lang w:val="sr-Cyrl-BA"/>
        </w:rPr>
      </w:pPr>
      <w:r w:rsidRPr="00232EEE">
        <w:rPr>
          <w:rFonts w:eastAsia="TimesNewRomanPSMT"/>
          <w:noProof/>
          <w:lang w:val="sr-Cyrl-BA"/>
        </w:rPr>
        <w:tab/>
        <w:t>Сви елементи садржани у конкурсном материјалу наведеног кандидата, који су релевантни за избор, садржани су у нашем извештају.</w:t>
      </w:r>
    </w:p>
    <w:p w:rsidR="00003DB3" w:rsidRPr="00003DB3" w:rsidRDefault="00003DB3" w:rsidP="00C44F7F">
      <w:pPr>
        <w:spacing w:line="360" w:lineRule="auto"/>
        <w:jc w:val="both"/>
        <w:rPr>
          <w:b/>
          <w:sz w:val="28"/>
          <w:szCs w:val="28"/>
        </w:rPr>
      </w:pPr>
    </w:p>
    <w:p w:rsidR="00C44F7F" w:rsidRDefault="00C44F7F" w:rsidP="00C44F7F">
      <w:pPr>
        <w:spacing w:line="360" w:lineRule="auto"/>
        <w:jc w:val="both"/>
        <w:rPr>
          <w:b/>
          <w:sz w:val="32"/>
          <w:szCs w:val="32"/>
          <w:lang w:val="sr-Cyrl-CS"/>
        </w:rPr>
      </w:pPr>
    </w:p>
    <w:p w:rsidR="00232EEE" w:rsidRDefault="00232EEE" w:rsidP="00C44F7F">
      <w:pPr>
        <w:spacing w:line="360" w:lineRule="auto"/>
        <w:jc w:val="both"/>
        <w:rPr>
          <w:b/>
          <w:sz w:val="32"/>
          <w:szCs w:val="32"/>
          <w:lang w:val="sr-Cyrl-CS"/>
        </w:rPr>
      </w:pPr>
    </w:p>
    <w:p w:rsidR="00232EEE" w:rsidRPr="003D6417" w:rsidRDefault="00232EEE" w:rsidP="00C44F7F">
      <w:pPr>
        <w:spacing w:line="360" w:lineRule="auto"/>
        <w:jc w:val="both"/>
        <w:rPr>
          <w:b/>
          <w:sz w:val="32"/>
          <w:szCs w:val="32"/>
          <w:lang w:val="sr-Cyrl-CS"/>
        </w:rPr>
      </w:pPr>
    </w:p>
    <w:p w:rsidR="00C44F7F" w:rsidRDefault="00C44F7F" w:rsidP="00C44F7F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Ј Е Ш Т А Ј</w:t>
      </w:r>
    </w:p>
    <w:p w:rsidR="00C44F7F" w:rsidRDefault="00C44F7F" w:rsidP="00C44F7F">
      <w:pPr>
        <w:jc w:val="center"/>
        <w:rPr>
          <w:b/>
          <w:lang w:val="ru-RU"/>
        </w:rPr>
      </w:pPr>
      <w:r>
        <w:rPr>
          <w:b/>
          <w:lang w:val="sr-Cyrl-CS"/>
        </w:rPr>
        <w:t>КОМИСИЈЕ О ПРИЈАВЉЕНИМ КАНДИДАТИМА ЗА ИЗБОР У ЗВАЊЕ</w:t>
      </w:r>
      <w:r w:rsidR="00035778">
        <w:rPr>
          <w:b/>
          <w:lang w:val="sr-Cyrl-CS"/>
        </w:rPr>
        <w:t xml:space="preserve"> ВАНРЕДНОГ ПРОФЕСОРА</w:t>
      </w: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232EEE" w:rsidRDefault="00232EEE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232EEE" w:rsidRDefault="00232EEE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</w:t>
      </w:r>
      <w:r w:rsidR="00035778">
        <w:rPr>
          <w:b/>
          <w:sz w:val="23"/>
          <w:szCs w:val="23"/>
          <w:lang w:val="sr-Cyrl-BA"/>
        </w:rPr>
        <w:tab/>
      </w:r>
      <w:r>
        <w:rPr>
          <w:b/>
          <w:sz w:val="23"/>
          <w:szCs w:val="23"/>
          <w:lang w:val="sr-Cyrl-CS"/>
        </w:rPr>
        <w:t>ПОДАЦИ О КОНКУРСУ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Конкурс објављен:</w:t>
      </w:r>
    </w:p>
    <w:p w:rsidR="00C44F7F" w:rsidRPr="00035778" w:rsidRDefault="006C1ED3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ru-RU"/>
        </w:rPr>
        <w:t>Ужа научна</w:t>
      </w:r>
      <w:r w:rsidR="00C44F7F">
        <w:rPr>
          <w:sz w:val="23"/>
          <w:szCs w:val="23"/>
          <w:lang w:val="ru-RU"/>
        </w:rPr>
        <w:t xml:space="preserve"> област:</w:t>
      </w:r>
      <w:r w:rsidR="00035778">
        <w:rPr>
          <w:sz w:val="23"/>
          <w:szCs w:val="23"/>
        </w:rPr>
        <w:t xml:space="preserve"> </w:t>
      </w:r>
      <w:r w:rsidR="00035778"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 w:rsidR="00035778" w:rsidRPr="006C1ED3">
        <w:rPr>
          <w:noProof/>
          <w:sz w:val="23"/>
          <w:szCs w:val="23"/>
          <w:lang w:val="sr-Cyrl-BA"/>
        </w:rPr>
        <w:t>Регионална географија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Назив факултета:</w:t>
      </w:r>
      <w:r w:rsidR="00035778">
        <w:rPr>
          <w:sz w:val="23"/>
          <w:szCs w:val="23"/>
          <w:lang w:val="ru-RU"/>
        </w:rPr>
        <w:t xml:space="preserve"> </w:t>
      </w:r>
      <w:r w:rsidR="00035778">
        <w:rPr>
          <w:sz w:val="23"/>
          <w:szCs w:val="23"/>
          <w:lang w:val="ru-RU"/>
        </w:rPr>
        <w:tab/>
      </w:r>
      <w:r w:rsidR="00035778">
        <w:rPr>
          <w:sz w:val="23"/>
          <w:szCs w:val="23"/>
          <w:lang w:val="ru-RU"/>
        </w:rPr>
        <w:tab/>
      </w:r>
      <w:r w:rsidR="00035778">
        <w:rPr>
          <w:sz w:val="23"/>
          <w:szCs w:val="23"/>
          <w:lang w:val="ru-RU"/>
        </w:rPr>
        <w:tab/>
        <w:t>Филозофски факултет Пале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кандидата који се бирају:</w:t>
      </w:r>
      <w:r w:rsidR="00035778">
        <w:rPr>
          <w:sz w:val="23"/>
          <w:szCs w:val="23"/>
          <w:lang w:val="ru-RU"/>
        </w:rPr>
        <w:t xml:space="preserve"> </w:t>
      </w:r>
      <w:r w:rsidR="00035778">
        <w:rPr>
          <w:sz w:val="23"/>
          <w:szCs w:val="23"/>
          <w:lang w:val="ru-RU"/>
        </w:rPr>
        <w:tab/>
        <w:t>један (1)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пријављених кандидата: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3053AE" w:rsidRDefault="003053AE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lastRenderedPageBreak/>
        <w:t>II</w:t>
      </w:r>
      <w:r w:rsidR="00035778">
        <w:rPr>
          <w:b/>
          <w:sz w:val="23"/>
          <w:szCs w:val="23"/>
          <w:lang w:val="sr-Cyrl-BA"/>
        </w:rPr>
        <w:tab/>
      </w:r>
      <w:r>
        <w:rPr>
          <w:b/>
          <w:sz w:val="23"/>
          <w:szCs w:val="23"/>
          <w:lang w:val="sr-Cyrl-CS"/>
        </w:rPr>
        <w:t xml:space="preserve">ПОДАЦИ О КАНДИДАТИМА 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Први </w:t>
      </w:r>
      <w:r>
        <w:rPr>
          <w:sz w:val="23"/>
          <w:szCs w:val="23"/>
          <w:u w:val="single"/>
          <w:lang w:val="sr-Latn-CS"/>
        </w:rPr>
        <w:t>к</w:t>
      </w:r>
      <w:r>
        <w:rPr>
          <w:sz w:val="23"/>
          <w:szCs w:val="23"/>
          <w:u w:val="single"/>
          <w:lang w:val="ru-RU"/>
        </w:rPr>
        <w:t xml:space="preserve">андидат </w:t>
      </w:r>
    </w:p>
    <w:p w:rsidR="00C44F7F" w:rsidRPr="005C01F9" w:rsidRDefault="00C44F7F" w:rsidP="005C01F9">
      <w:pPr>
        <w:pStyle w:val="ListParagraph"/>
        <w:numPr>
          <w:ilvl w:val="0"/>
          <w:numId w:val="2"/>
        </w:numPr>
        <w:jc w:val="center"/>
        <w:rPr>
          <w:b/>
          <w:sz w:val="23"/>
          <w:szCs w:val="23"/>
          <w:lang w:val="ru-RU"/>
        </w:rPr>
      </w:pPr>
      <w:r w:rsidRPr="005C01F9">
        <w:rPr>
          <w:b/>
          <w:sz w:val="23"/>
          <w:szCs w:val="23"/>
          <w:lang w:val="ru-RU"/>
        </w:rPr>
        <w:t>Основни биографски подаци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Име, средње име и презиме:</w:t>
      </w:r>
      <w:r w:rsidR="00035778">
        <w:rPr>
          <w:sz w:val="23"/>
          <w:szCs w:val="23"/>
          <w:lang w:val="ru-RU"/>
        </w:rPr>
        <w:t xml:space="preserve"> </w:t>
      </w:r>
      <w:r w:rsidR="00035778">
        <w:rPr>
          <w:sz w:val="23"/>
          <w:szCs w:val="23"/>
          <w:lang w:val="ru-RU"/>
        </w:rPr>
        <w:tab/>
      </w:r>
      <w:r w:rsidR="00035778">
        <w:rPr>
          <w:sz w:val="23"/>
          <w:szCs w:val="23"/>
          <w:lang w:val="ru-RU"/>
        </w:rPr>
        <w:tab/>
        <w:t>Горан, Васо, Мутабџија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  <w:r w:rsidR="00035778">
        <w:rPr>
          <w:sz w:val="23"/>
          <w:szCs w:val="23"/>
          <w:lang w:val="ru-RU"/>
        </w:rPr>
        <w:tab/>
      </w:r>
      <w:r w:rsidR="00035778">
        <w:rPr>
          <w:sz w:val="23"/>
          <w:szCs w:val="23"/>
          <w:lang w:val="ru-RU"/>
        </w:rPr>
        <w:tab/>
        <w:t>23. 09. 1962. Сарајево</w:t>
      </w:r>
    </w:p>
    <w:p w:rsidR="00ED11F1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Установе у којима је био запослен:</w:t>
      </w:r>
      <w:r w:rsidR="00035778">
        <w:rPr>
          <w:sz w:val="23"/>
          <w:szCs w:val="23"/>
          <w:lang w:val="ru-RU"/>
        </w:rPr>
        <w:tab/>
      </w:r>
      <w:r w:rsidR="00ED11F1">
        <w:rPr>
          <w:sz w:val="23"/>
          <w:szCs w:val="23"/>
          <w:lang w:val="ru-RU"/>
        </w:rPr>
        <w:t>ОШ «Благоје Паровић» Сарајево</w:t>
      </w:r>
      <w:r w:rsidR="005C01F9">
        <w:rPr>
          <w:sz w:val="23"/>
          <w:szCs w:val="23"/>
          <w:lang w:val="ru-RU"/>
        </w:rPr>
        <w:t xml:space="preserve"> </w:t>
      </w:r>
      <w:r w:rsidR="00ED11F1">
        <w:rPr>
          <w:sz w:val="23"/>
          <w:szCs w:val="23"/>
          <w:lang w:val="ru-RU"/>
        </w:rPr>
        <w:t>1988-89., наставник</w:t>
      </w:r>
      <w:r w:rsidR="005C01F9">
        <w:rPr>
          <w:sz w:val="23"/>
          <w:szCs w:val="23"/>
          <w:lang w:val="ru-RU"/>
        </w:rPr>
        <w:t xml:space="preserve"> </w:t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  <w:t>географије</w:t>
      </w:r>
    </w:p>
    <w:p w:rsidR="00ED11F1" w:rsidRDefault="00ED11F1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  <w:t>ВВГ «Маршал Тито» Мостар 1990-92., професор</w:t>
      </w:r>
      <w:r w:rsidR="005C01F9">
        <w:rPr>
          <w:sz w:val="23"/>
          <w:szCs w:val="23"/>
          <w:lang w:val="ru-RU"/>
        </w:rPr>
        <w:t xml:space="preserve"> </w:t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  <w:t>географије</w:t>
      </w:r>
    </w:p>
    <w:p w:rsidR="00ED11F1" w:rsidRDefault="00ED11F1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  <w:t>ОШ «Алекса Шантић» 1997-99.,</w:t>
      </w:r>
      <w:r w:rsidR="005C01F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Српска Илиџа, </w:t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  <w:t>наставник</w:t>
      </w:r>
      <w:r w:rsidR="005C01F9">
        <w:rPr>
          <w:sz w:val="23"/>
          <w:szCs w:val="23"/>
          <w:lang w:val="ru-RU"/>
        </w:rPr>
        <w:t xml:space="preserve"> географије</w:t>
      </w:r>
    </w:p>
    <w:p w:rsidR="00ED11F1" w:rsidRDefault="00ED11F1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  <w:t xml:space="preserve">Филозофски факултет Пале, 1999-2004. асистент-виши </w:t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  <w:t>асистент</w:t>
      </w:r>
    </w:p>
    <w:p w:rsidR="00C44F7F" w:rsidRDefault="00ED11F1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  <w:t xml:space="preserve">Дирекција за цивилно ваздухопловсво БиХ, Сарајево </w:t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  <w:t>2004-09., стручни савјетник</w:t>
      </w:r>
      <w:r w:rsidR="005C01F9">
        <w:rPr>
          <w:sz w:val="23"/>
          <w:szCs w:val="23"/>
          <w:lang w:val="ru-RU"/>
        </w:rPr>
        <w:t xml:space="preserve"> за ваздухопловну </w:t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</w:r>
      <w:r w:rsidR="005C01F9">
        <w:rPr>
          <w:sz w:val="23"/>
          <w:szCs w:val="23"/>
          <w:lang w:val="ru-RU"/>
        </w:rPr>
        <w:tab/>
        <w:t>метеорологију</w:t>
      </w:r>
    </w:p>
    <w:p w:rsidR="005C01F9" w:rsidRDefault="005C01F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  <w:t>Филозофски факултет Пале, 2009-13. доцент</w:t>
      </w:r>
    </w:p>
    <w:p w:rsidR="005C01F9" w:rsidRDefault="005C01F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  <w:t xml:space="preserve">Влада Републике Српске, 2013-14., министар </w:t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  <w:t>образовања и културе</w:t>
      </w:r>
    </w:p>
    <w:p w:rsidR="005C01F9" w:rsidRDefault="005C01F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  <w:t xml:space="preserve">Филозофски факултет Пале, 2014. 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Звања/ радна мјеста:</w:t>
      </w:r>
      <w:r w:rsidR="00035778">
        <w:rPr>
          <w:sz w:val="23"/>
          <w:szCs w:val="23"/>
          <w:lang w:val="ru-RU"/>
        </w:rPr>
        <w:tab/>
      </w:r>
      <w:r w:rsidR="00035778">
        <w:rPr>
          <w:sz w:val="23"/>
          <w:szCs w:val="23"/>
          <w:lang w:val="ru-RU"/>
        </w:rPr>
        <w:tab/>
      </w:r>
      <w:r w:rsidR="00035778">
        <w:rPr>
          <w:sz w:val="23"/>
          <w:szCs w:val="23"/>
          <w:lang w:val="ru-RU"/>
        </w:rPr>
        <w:tab/>
        <w:t>доцент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Научна/умјетничка област:</w:t>
      </w:r>
      <w:r w:rsidR="00035778">
        <w:rPr>
          <w:sz w:val="23"/>
          <w:szCs w:val="23"/>
          <w:lang w:val="ru-RU"/>
        </w:rPr>
        <w:tab/>
      </w:r>
      <w:r w:rsidR="00035778">
        <w:rPr>
          <w:sz w:val="23"/>
          <w:szCs w:val="23"/>
          <w:lang w:val="ru-RU"/>
        </w:rPr>
        <w:tab/>
        <w:t>географија</w:t>
      </w:r>
      <w:r w:rsidR="00035778">
        <w:rPr>
          <w:sz w:val="23"/>
          <w:szCs w:val="23"/>
          <w:lang w:val="ru-RU"/>
        </w:rPr>
        <w:tab/>
      </w:r>
    </w:p>
    <w:p w:rsidR="003053AE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 w:rsidRPr="00035778">
        <w:rPr>
          <w:sz w:val="23"/>
          <w:szCs w:val="23"/>
          <w:lang w:val="sr-Cyrl-CS"/>
        </w:rPr>
        <w:t xml:space="preserve">Чланство у научним и стручним </w:t>
      </w:r>
    </w:p>
    <w:p w:rsidR="00A348DD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035778">
        <w:rPr>
          <w:sz w:val="23"/>
          <w:szCs w:val="23"/>
          <w:lang w:val="sr-Cyrl-CS"/>
        </w:rPr>
        <w:t>организацијама или удружењима</w:t>
      </w:r>
      <w:r>
        <w:rPr>
          <w:i/>
          <w:sz w:val="23"/>
          <w:szCs w:val="23"/>
          <w:lang w:val="sr-Cyrl-CS"/>
        </w:rPr>
        <w:t>:</w:t>
      </w:r>
      <w:r w:rsidR="00035778">
        <w:rPr>
          <w:i/>
          <w:sz w:val="23"/>
          <w:szCs w:val="23"/>
        </w:rPr>
        <w:tab/>
      </w:r>
      <w:r w:rsidR="00035778" w:rsidRPr="00035778">
        <w:rPr>
          <w:sz w:val="23"/>
          <w:szCs w:val="23"/>
          <w:lang w:val="sr-Cyrl-CS"/>
        </w:rPr>
        <w:t>Г</w:t>
      </w:r>
      <w:r w:rsidR="00A348DD">
        <w:rPr>
          <w:sz w:val="23"/>
          <w:szCs w:val="23"/>
          <w:lang w:val="sr-Cyrl-CS"/>
        </w:rPr>
        <w:t>еографско друштво</w:t>
      </w:r>
      <w:r w:rsidR="00035778" w:rsidRPr="00035778">
        <w:rPr>
          <w:sz w:val="23"/>
          <w:szCs w:val="23"/>
          <w:lang w:val="sr-Cyrl-CS"/>
        </w:rPr>
        <w:t xml:space="preserve"> Р</w:t>
      </w:r>
      <w:r w:rsidR="00A348DD">
        <w:rPr>
          <w:sz w:val="23"/>
          <w:szCs w:val="23"/>
          <w:lang w:val="sr-Cyrl-CS"/>
        </w:rPr>
        <w:t xml:space="preserve">епублике </w:t>
      </w:r>
      <w:r w:rsidR="00035778" w:rsidRPr="00035778">
        <w:rPr>
          <w:sz w:val="23"/>
          <w:szCs w:val="23"/>
          <w:lang w:val="sr-Cyrl-CS"/>
        </w:rPr>
        <w:t>С</w:t>
      </w:r>
      <w:r w:rsidR="00A348DD">
        <w:rPr>
          <w:sz w:val="23"/>
          <w:szCs w:val="23"/>
          <w:lang w:val="sr-Cyrl-CS"/>
        </w:rPr>
        <w:t>рпске</w:t>
      </w:r>
      <w:r w:rsidR="00035778">
        <w:rPr>
          <w:i/>
          <w:sz w:val="23"/>
          <w:szCs w:val="23"/>
          <w:lang w:val="sr-Cyrl-CS"/>
        </w:rPr>
        <w:t xml:space="preserve">, </w:t>
      </w:r>
    </w:p>
    <w:p w:rsidR="00C44F7F" w:rsidRPr="00035778" w:rsidRDefault="00A348DD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</w:rPr>
      </w:pPr>
      <w:r>
        <w:rPr>
          <w:i/>
          <w:sz w:val="23"/>
          <w:szCs w:val="23"/>
          <w:lang w:val="sr-Cyrl-CS"/>
        </w:rPr>
        <w:tab/>
      </w:r>
      <w:r>
        <w:rPr>
          <w:i/>
          <w:sz w:val="23"/>
          <w:szCs w:val="23"/>
          <w:lang w:val="sr-Cyrl-CS"/>
        </w:rPr>
        <w:tab/>
      </w:r>
      <w:r>
        <w:rPr>
          <w:i/>
          <w:sz w:val="23"/>
          <w:szCs w:val="23"/>
          <w:lang w:val="sr-Cyrl-CS"/>
        </w:rPr>
        <w:tab/>
      </w:r>
      <w:r>
        <w:rPr>
          <w:i/>
          <w:sz w:val="23"/>
          <w:szCs w:val="23"/>
          <w:lang w:val="sr-Cyrl-CS"/>
        </w:rPr>
        <w:tab/>
      </w:r>
      <w:r>
        <w:rPr>
          <w:i/>
          <w:sz w:val="23"/>
          <w:szCs w:val="23"/>
          <w:lang w:val="sr-Cyrl-CS"/>
        </w:rPr>
        <w:tab/>
      </w:r>
      <w:r w:rsidR="00035778">
        <w:rPr>
          <w:i/>
          <w:sz w:val="23"/>
          <w:szCs w:val="23"/>
          <w:lang w:val="sr-Cyrl-CS"/>
        </w:rPr>
        <w:t xml:space="preserve">Regional </w:t>
      </w:r>
      <w:r w:rsidR="00035778">
        <w:rPr>
          <w:i/>
          <w:sz w:val="23"/>
          <w:szCs w:val="23"/>
        </w:rPr>
        <w:t>S</w:t>
      </w:r>
      <w:r w:rsidR="00035778">
        <w:rPr>
          <w:i/>
          <w:sz w:val="23"/>
          <w:szCs w:val="23"/>
          <w:lang w:val="sr-Cyrl-CS"/>
        </w:rPr>
        <w:t>cience Associati</w:t>
      </w:r>
      <w:r w:rsidR="00035778">
        <w:rPr>
          <w:i/>
          <w:sz w:val="23"/>
          <w:szCs w:val="23"/>
        </w:rPr>
        <w:t>o</w:t>
      </w:r>
      <w:r w:rsidR="00035778">
        <w:rPr>
          <w:i/>
          <w:sz w:val="23"/>
          <w:szCs w:val="23"/>
          <w:lang w:val="sr-Cyrl-CS"/>
        </w:rPr>
        <w:t>n</w:t>
      </w:r>
    </w:p>
    <w:p w:rsidR="005C01F9" w:rsidRDefault="005C01F9" w:rsidP="00C44F7F">
      <w:pPr>
        <w:jc w:val="both"/>
        <w:rPr>
          <w:sz w:val="23"/>
          <w:szCs w:val="23"/>
          <w:lang w:val="sr-Cyrl-BA"/>
        </w:rPr>
      </w:pPr>
    </w:p>
    <w:p w:rsidR="00C44F7F" w:rsidRPr="0015246E" w:rsidRDefault="00C44F7F" w:rsidP="0015246E">
      <w:pPr>
        <w:pStyle w:val="ListParagraph"/>
        <w:numPr>
          <w:ilvl w:val="0"/>
          <w:numId w:val="2"/>
        </w:numPr>
        <w:jc w:val="center"/>
        <w:rPr>
          <w:b/>
          <w:sz w:val="23"/>
          <w:szCs w:val="23"/>
          <w:lang w:val="sr-Cyrl-BA"/>
        </w:rPr>
      </w:pPr>
      <w:r w:rsidRPr="0015246E">
        <w:rPr>
          <w:b/>
          <w:sz w:val="23"/>
          <w:szCs w:val="23"/>
          <w:lang w:val="sr-Cyrl-BA"/>
        </w:rPr>
        <w:t>Биографија, дипломе и звања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</w:t>
      </w:r>
      <w:r w:rsidR="00ED4782">
        <w:rPr>
          <w:sz w:val="23"/>
          <w:szCs w:val="23"/>
          <w:u w:val="single"/>
          <w:lang w:val="sr-Cyrl-BA"/>
        </w:rPr>
        <w:t>о</w:t>
      </w:r>
      <w:r>
        <w:rPr>
          <w:sz w:val="23"/>
          <w:szCs w:val="23"/>
          <w:u w:val="single"/>
          <w:lang w:val="sr-Cyrl-BA"/>
        </w:rPr>
        <w:t>вне студије</w:t>
      </w:r>
      <w:r w:rsidR="00100FE0">
        <w:rPr>
          <w:sz w:val="23"/>
          <w:szCs w:val="23"/>
          <w:u w:val="single"/>
          <w:lang w:val="sr-Cyrl-BA"/>
        </w:rPr>
        <w:t xml:space="preserve"> 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44F7F" w:rsidRPr="00232EEE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035778">
        <w:rPr>
          <w:sz w:val="23"/>
          <w:szCs w:val="23"/>
        </w:rPr>
        <w:t xml:space="preserve"> </w:t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E058F4" w:rsidRPr="00232EEE">
        <w:rPr>
          <w:noProof/>
          <w:sz w:val="23"/>
          <w:szCs w:val="23"/>
          <w:lang w:val="sr-Cyrl-BA"/>
        </w:rPr>
        <w:t>Природ</w:t>
      </w:r>
      <w:r w:rsidR="00035778" w:rsidRPr="00232EEE">
        <w:rPr>
          <w:noProof/>
          <w:sz w:val="23"/>
          <w:szCs w:val="23"/>
          <w:lang w:val="sr-Cyrl-BA"/>
        </w:rPr>
        <w:t xml:space="preserve">ио-математички факултет </w:t>
      </w:r>
    </w:p>
    <w:p w:rsidR="00C44F7F" w:rsidRPr="00232EEE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232EEE">
        <w:rPr>
          <w:noProof/>
          <w:sz w:val="23"/>
          <w:szCs w:val="23"/>
          <w:lang w:val="sr-Cyrl-BA"/>
        </w:rPr>
        <w:t>Мјесто и година завршетка:</w:t>
      </w:r>
      <w:r w:rsidR="00035778" w:rsidRPr="00232EEE">
        <w:rPr>
          <w:noProof/>
          <w:sz w:val="23"/>
          <w:szCs w:val="23"/>
          <w:lang w:val="sr-Cyrl-BA"/>
        </w:rPr>
        <w:tab/>
      </w:r>
      <w:r w:rsidR="00035778" w:rsidRPr="00232EEE">
        <w:rPr>
          <w:noProof/>
          <w:sz w:val="23"/>
          <w:szCs w:val="23"/>
          <w:lang w:val="sr-Cyrl-BA"/>
        </w:rPr>
        <w:tab/>
        <w:t>Сарајево, 1986.</w:t>
      </w:r>
    </w:p>
    <w:p w:rsidR="00C44F7F" w:rsidRPr="00232EEE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</w:p>
    <w:p w:rsidR="00C44F7F" w:rsidRPr="00232EEE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u w:val="single"/>
          <w:lang w:val="sr-Cyrl-BA"/>
        </w:rPr>
      </w:pPr>
      <w:r w:rsidRPr="00232EEE">
        <w:rPr>
          <w:noProof/>
          <w:sz w:val="23"/>
          <w:szCs w:val="23"/>
          <w:u w:val="single"/>
          <w:lang w:val="sr-Cyrl-BA"/>
        </w:rPr>
        <w:t>Постдипломске студије</w:t>
      </w:r>
      <w:r w:rsidR="00100FE0" w:rsidRPr="00232EEE">
        <w:rPr>
          <w:noProof/>
          <w:sz w:val="23"/>
          <w:szCs w:val="23"/>
          <w:u w:val="single"/>
          <w:lang w:val="sr-Cyrl-BA"/>
        </w:rPr>
        <w:t xml:space="preserve"> </w:t>
      </w:r>
      <w:r w:rsidRPr="00232EEE">
        <w:rPr>
          <w:noProof/>
          <w:color w:val="FF6600"/>
          <w:sz w:val="23"/>
          <w:szCs w:val="23"/>
          <w:u w:val="single"/>
          <w:lang w:val="sr-Cyrl-BA"/>
        </w:rPr>
        <w:t>(студије другог циклуса):</w:t>
      </w:r>
    </w:p>
    <w:p w:rsidR="00C44F7F" w:rsidRPr="00232EEE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232EEE">
        <w:rPr>
          <w:noProof/>
          <w:sz w:val="23"/>
          <w:szCs w:val="23"/>
          <w:lang w:val="sr-Cyrl-BA"/>
        </w:rPr>
        <w:t>Назив институције:</w:t>
      </w:r>
      <w:r w:rsidR="00035778" w:rsidRPr="00232EEE">
        <w:rPr>
          <w:noProof/>
          <w:sz w:val="23"/>
          <w:szCs w:val="23"/>
          <w:lang w:val="sr-Cyrl-BA"/>
        </w:rPr>
        <w:tab/>
      </w:r>
      <w:r w:rsidR="00035778" w:rsidRPr="00232EEE">
        <w:rPr>
          <w:noProof/>
          <w:sz w:val="23"/>
          <w:szCs w:val="23"/>
          <w:lang w:val="sr-Cyrl-BA"/>
        </w:rPr>
        <w:tab/>
      </w:r>
      <w:r w:rsidR="00035778" w:rsidRPr="00232EEE">
        <w:rPr>
          <w:noProof/>
          <w:sz w:val="23"/>
          <w:szCs w:val="23"/>
          <w:lang w:val="sr-Cyrl-BA"/>
        </w:rPr>
        <w:tab/>
      </w:r>
      <w:r w:rsidR="00E058F4" w:rsidRPr="00232EEE">
        <w:rPr>
          <w:noProof/>
          <w:sz w:val="23"/>
          <w:szCs w:val="23"/>
          <w:lang w:val="sr-Cyrl-BA"/>
        </w:rPr>
        <w:t>Природ</w:t>
      </w:r>
      <w:r w:rsidR="00035778" w:rsidRPr="00232EEE">
        <w:rPr>
          <w:noProof/>
          <w:sz w:val="23"/>
          <w:szCs w:val="23"/>
          <w:lang w:val="sr-Cyrl-BA"/>
        </w:rPr>
        <w:t>ио-математички факултет</w:t>
      </w:r>
    </w:p>
    <w:p w:rsidR="00C44F7F" w:rsidRPr="00232EEE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232EEE">
        <w:rPr>
          <w:noProof/>
          <w:sz w:val="23"/>
          <w:szCs w:val="23"/>
          <w:lang w:val="sr-Cyrl-BA"/>
        </w:rPr>
        <w:t>Мјесто и година завршетка:</w:t>
      </w:r>
      <w:r w:rsidR="00035778" w:rsidRPr="00232EEE">
        <w:rPr>
          <w:noProof/>
          <w:sz w:val="23"/>
          <w:szCs w:val="23"/>
          <w:lang w:val="sr-Cyrl-BA"/>
        </w:rPr>
        <w:tab/>
      </w:r>
      <w:r w:rsidR="00035778" w:rsidRPr="00232EEE">
        <w:rPr>
          <w:noProof/>
          <w:sz w:val="23"/>
          <w:szCs w:val="23"/>
          <w:lang w:val="sr-Cyrl-BA"/>
        </w:rPr>
        <w:tab/>
        <w:t>Бања Лука, 2001.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магистарског рада:</w:t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  <w:t xml:space="preserve">Економскогеографске промјене у дијелу Српског </w:t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  <w:t>Сарајева (Српска Илиџа и Српско Ново Сарајево)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035778">
        <w:rPr>
          <w:sz w:val="23"/>
          <w:szCs w:val="23"/>
          <w:lang w:val="sr-Cyrl-BA"/>
        </w:rPr>
        <w:tab/>
        <w:t>Регионална географија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 w:rsidR="00100FE0">
        <w:rPr>
          <w:sz w:val="23"/>
          <w:szCs w:val="23"/>
          <w:u w:val="single"/>
          <w:lang w:val="sr-Cyrl-BA"/>
        </w:rPr>
        <w:t xml:space="preserve"> 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  <w:t xml:space="preserve">Географски факултет 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035778" w:rsidRPr="00035778">
        <w:rPr>
          <w:sz w:val="23"/>
          <w:szCs w:val="23"/>
          <w:lang w:val="sr-Cyrl-BA"/>
        </w:rPr>
        <w:t xml:space="preserve"> </w:t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  <w:t>Београд, 2008.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  <w:t xml:space="preserve">Просторно-функцијски односи у брдско-планинским </w:t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  <w:t>подручјима Републике Српске на примјеру Сарајевско-</w:t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</w:r>
      <w:r w:rsidR="00035778">
        <w:rPr>
          <w:sz w:val="23"/>
          <w:szCs w:val="23"/>
          <w:lang w:val="sr-Cyrl-BA"/>
        </w:rPr>
        <w:tab/>
        <w:t>романијске регије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035778">
        <w:rPr>
          <w:sz w:val="23"/>
          <w:szCs w:val="23"/>
          <w:lang w:val="sr-Cyrl-BA"/>
        </w:rPr>
        <w:tab/>
        <w:t>Просторно планирање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035778" w:rsidRDefault="00035778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  <w:t>Филозофски факултет Пале,</w:t>
      </w:r>
      <w:r w:rsidR="00100FE0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 xml:space="preserve">асистент, </w:t>
      </w:r>
      <w:r w:rsidR="00100FE0">
        <w:rPr>
          <w:sz w:val="23"/>
          <w:szCs w:val="23"/>
          <w:lang w:val="sr-Cyrl-BA"/>
        </w:rPr>
        <w:t>1999-2001.</w:t>
      </w:r>
    </w:p>
    <w:p w:rsidR="00100FE0" w:rsidRDefault="00100FE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  <w:t>Филозофски факултет Пале, виши асистент, 2001-2005.</w:t>
      </w:r>
    </w:p>
    <w:p w:rsidR="00100FE0" w:rsidRDefault="00100FE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  <w:t>Филозофски факултет Пале, доцент, 2009-2016.</w:t>
      </w:r>
    </w:p>
    <w:p w:rsidR="003053AE" w:rsidRDefault="003053AE" w:rsidP="003053AE">
      <w:pPr>
        <w:pStyle w:val="ListParagraph"/>
        <w:jc w:val="center"/>
        <w:rPr>
          <w:b/>
          <w:sz w:val="23"/>
          <w:szCs w:val="23"/>
          <w:lang w:val="sr-Cyrl-BA"/>
        </w:rPr>
      </w:pPr>
    </w:p>
    <w:p w:rsidR="005C01F9" w:rsidRDefault="0092304F" w:rsidP="005C01F9">
      <w:pPr>
        <w:pStyle w:val="ListParagraph"/>
        <w:numPr>
          <w:ilvl w:val="0"/>
          <w:numId w:val="2"/>
        </w:numPr>
        <w:jc w:val="center"/>
        <w:rPr>
          <w:b/>
          <w:sz w:val="23"/>
          <w:szCs w:val="23"/>
          <w:lang w:val="sr-Cyrl-BA"/>
        </w:rPr>
      </w:pPr>
      <w:r w:rsidRPr="005C01F9">
        <w:rPr>
          <w:b/>
          <w:sz w:val="23"/>
          <w:szCs w:val="23"/>
          <w:lang w:val="sr-Cyrl-BA"/>
        </w:rPr>
        <w:t>Научна</w:t>
      </w:r>
      <w:r w:rsidR="00C44F7F" w:rsidRPr="005C01F9">
        <w:rPr>
          <w:b/>
          <w:sz w:val="23"/>
          <w:szCs w:val="23"/>
          <w:lang w:val="sr-Cyrl-BA"/>
        </w:rPr>
        <w:t xml:space="preserve"> дјелатност кандидата</w:t>
      </w:r>
    </w:p>
    <w:p w:rsidR="0015246E" w:rsidRPr="005C01F9" w:rsidRDefault="0015246E" w:rsidP="0015246E">
      <w:pPr>
        <w:pStyle w:val="ListParagraph"/>
        <w:jc w:val="center"/>
        <w:rPr>
          <w:b/>
          <w:sz w:val="23"/>
          <w:szCs w:val="23"/>
          <w:lang w:val="sr-Cyrl-BA"/>
        </w:rPr>
      </w:pPr>
    </w:p>
    <w:p w:rsidR="00C44F7F" w:rsidRPr="00616414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1</w:t>
      </w:r>
      <w:r w:rsidRPr="00616414">
        <w:rPr>
          <w:noProof/>
          <w:color w:val="FF0000"/>
          <w:sz w:val="23"/>
          <w:szCs w:val="23"/>
          <w:lang w:val="sr-Cyrl-BA"/>
        </w:rPr>
        <w:t>.</w:t>
      </w:r>
      <w:r w:rsidRPr="00616414">
        <w:rPr>
          <w:noProof/>
          <w:color w:val="FF0000"/>
          <w:sz w:val="23"/>
          <w:szCs w:val="23"/>
          <w:u w:val="single"/>
          <w:lang w:val="sr-Cyrl-BA"/>
        </w:rPr>
        <w:t xml:space="preserve"> Радови прије </w:t>
      </w:r>
      <w:r w:rsidR="00100FE0" w:rsidRPr="00616414">
        <w:rPr>
          <w:noProof/>
          <w:color w:val="FF0000"/>
          <w:sz w:val="23"/>
          <w:szCs w:val="23"/>
          <w:u w:val="single"/>
          <w:lang w:val="sr-Cyrl-BA"/>
        </w:rPr>
        <w:t>последњег избора</w:t>
      </w:r>
    </w:p>
    <w:p w:rsidR="0092304F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8E5C2A" w:rsidRPr="00616414">
        <w:rPr>
          <w:noProof/>
          <w:sz w:val="23"/>
          <w:szCs w:val="23"/>
          <w:lang w:val="sr-Cyrl-BA"/>
        </w:rPr>
        <w:t>-</w:t>
      </w:r>
      <w:r w:rsidR="000931EB" w:rsidRPr="00616414">
        <w:rPr>
          <w:noProof/>
          <w:sz w:val="23"/>
          <w:szCs w:val="23"/>
          <w:lang w:val="sr-Cyrl-BA"/>
        </w:rPr>
        <w:t>Мутабџија</w:t>
      </w:r>
      <w:r w:rsidRPr="00616414">
        <w:rPr>
          <w:noProof/>
          <w:sz w:val="23"/>
          <w:szCs w:val="23"/>
          <w:lang w:val="sr-Cyrl-BA"/>
        </w:rPr>
        <w:t xml:space="preserve"> </w:t>
      </w:r>
      <w:r w:rsidR="000931EB" w:rsidRPr="00616414">
        <w:rPr>
          <w:noProof/>
          <w:sz w:val="23"/>
          <w:szCs w:val="23"/>
          <w:lang w:val="sr-Cyrl-BA"/>
        </w:rPr>
        <w:t>1998</w:t>
      </w:r>
      <w:r w:rsidRPr="00616414">
        <w:rPr>
          <w:noProof/>
          <w:sz w:val="23"/>
          <w:szCs w:val="23"/>
          <w:lang w:val="sr-Cyrl-BA"/>
        </w:rPr>
        <w:t>:</w:t>
      </w:r>
      <w:r w:rsidR="000931EB" w:rsidRPr="00616414">
        <w:rPr>
          <w:noProof/>
          <w:sz w:val="23"/>
          <w:szCs w:val="23"/>
          <w:lang w:val="sr-Cyrl-BA"/>
        </w:rPr>
        <w:t xml:space="preserve"> Г. Мутабџија,</w:t>
      </w:r>
      <w:r w:rsidRPr="00616414">
        <w:rPr>
          <w:noProof/>
          <w:sz w:val="23"/>
          <w:szCs w:val="23"/>
          <w:lang w:val="sr-Cyrl-BA"/>
        </w:rPr>
        <w:t xml:space="preserve"> Српско Сарајево-функције града данас и сутра, </w:t>
      </w:r>
      <w:r w:rsidR="000931EB" w:rsidRPr="00616414">
        <w:rPr>
          <w:noProof/>
          <w:sz w:val="23"/>
          <w:szCs w:val="23"/>
          <w:lang w:val="sr-Cyrl-BA"/>
        </w:rPr>
        <w:tab/>
      </w:r>
      <w:r w:rsidRPr="00616414">
        <w:rPr>
          <w:i/>
          <w:noProof/>
          <w:sz w:val="23"/>
          <w:szCs w:val="23"/>
          <w:lang w:val="sr-Cyrl-BA"/>
        </w:rPr>
        <w:t xml:space="preserve">Република Српска у Дејтонским </w:t>
      </w:r>
      <w:r w:rsidR="009D6734" w:rsidRPr="00616414">
        <w:rPr>
          <w:i/>
          <w:noProof/>
          <w:sz w:val="23"/>
          <w:szCs w:val="23"/>
          <w:lang w:val="sr-Cyrl-BA"/>
        </w:rPr>
        <w:t>границама</w:t>
      </w:r>
      <w:r w:rsidRPr="00616414">
        <w:rPr>
          <w:noProof/>
          <w:sz w:val="23"/>
          <w:szCs w:val="23"/>
          <w:lang w:val="sr-Cyrl-BA"/>
        </w:rPr>
        <w:t>, Бања Лука</w:t>
      </w:r>
      <w:r w:rsidR="00603967" w:rsidRPr="00616414">
        <w:rPr>
          <w:noProof/>
          <w:sz w:val="23"/>
          <w:szCs w:val="23"/>
          <w:lang w:val="sr-Cyrl-BA"/>
        </w:rPr>
        <w:t>: Г</w:t>
      </w:r>
      <w:r w:rsidR="009D6734" w:rsidRPr="00616414">
        <w:rPr>
          <w:noProof/>
          <w:sz w:val="23"/>
          <w:szCs w:val="23"/>
          <w:lang w:val="sr-Cyrl-BA"/>
        </w:rPr>
        <w:t>еографско</w:t>
      </w:r>
      <w:r w:rsidR="00603967" w:rsidRPr="00616414">
        <w:rPr>
          <w:noProof/>
          <w:sz w:val="23"/>
          <w:szCs w:val="23"/>
          <w:lang w:val="sr-Cyrl-BA"/>
        </w:rPr>
        <w:t xml:space="preserve"> друштв</w:t>
      </w:r>
      <w:r w:rsidR="009D6734" w:rsidRPr="00616414">
        <w:rPr>
          <w:noProof/>
          <w:sz w:val="23"/>
          <w:szCs w:val="23"/>
          <w:lang w:val="sr-Cyrl-BA"/>
        </w:rPr>
        <w:t>о</w:t>
      </w:r>
      <w:r w:rsidR="00603967" w:rsidRPr="00616414">
        <w:rPr>
          <w:noProof/>
          <w:sz w:val="23"/>
          <w:szCs w:val="23"/>
          <w:lang w:val="sr-Cyrl-BA"/>
        </w:rPr>
        <w:t xml:space="preserve"> </w:t>
      </w:r>
      <w:r w:rsidR="00616414">
        <w:rPr>
          <w:noProof/>
          <w:sz w:val="23"/>
          <w:szCs w:val="23"/>
          <w:lang w:val="sr-Cyrl-BA"/>
        </w:rPr>
        <w:tab/>
        <w:t>Републике Српске.</w:t>
      </w:r>
      <w:r w:rsidR="00603967" w:rsidRPr="00616414">
        <w:rPr>
          <w:noProof/>
          <w:sz w:val="23"/>
          <w:szCs w:val="23"/>
          <w:lang w:val="sr-Cyrl-BA"/>
        </w:rPr>
        <w:t xml:space="preserve"> </w:t>
      </w:r>
      <w:r w:rsidR="000931EB" w:rsidRPr="00616414">
        <w:rPr>
          <w:noProof/>
          <w:sz w:val="23"/>
          <w:szCs w:val="23"/>
          <w:lang w:val="sr-Cyrl-BA"/>
        </w:rPr>
        <w:t xml:space="preserve"> </w:t>
      </w:r>
    </w:p>
    <w:p w:rsidR="0092304F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8E5C2A" w:rsidRPr="00616414">
        <w:rPr>
          <w:noProof/>
          <w:sz w:val="23"/>
          <w:szCs w:val="23"/>
          <w:lang w:val="sr-Cyrl-BA"/>
        </w:rPr>
        <w:t>-Мутабџија 1998: Г. Мутабџија,</w:t>
      </w:r>
      <w:r w:rsidRPr="00616414">
        <w:rPr>
          <w:noProof/>
          <w:sz w:val="23"/>
          <w:szCs w:val="23"/>
          <w:lang w:val="sr-Cyrl-BA"/>
        </w:rPr>
        <w:t xml:space="preserve"> Српско Сарајево-одакле и куда,</w:t>
      </w:r>
      <w:r w:rsidR="00D74C74" w:rsidRPr="00616414">
        <w:rPr>
          <w:noProof/>
          <w:sz w:val="23"/>
          <w:szCs w:val="23"/>
          <w:lang w:val="sr-Cyrl-BA"/>
        </w:rPr>
        <w:t xml:space="preserve"> </w:t>
      </w:r>
      <w:r w:rsidRPr="00616414">
        <w:rPr>
          <w:i/>
          <w:noProof/>
          <w:sz w:val="23"/>
          <w:szCs w:val="23"/>
          <w:lang w:val="sr-Cyrl-BA"/>
        </w:rPr>
        <w:t>Гласник</w:t>
      </w:r>
      <w:r w:rsidR="00C06E8C" w:rsidRPr="00616414">
        <w:rPr>
          <w:i/>
          <w:noProof/>
          <w:sz w:val="23"/>
          <w:szCs w:val="23"/>
          <w:lang w:val="sr-Cyrl-BA"/>
        </w:rPr>
        <w:t>,</w:t>
      </w:r>
      <w:r w:rsidRPr="00616414">
        <w:rPr>
          <w:noProof/>
          <w:sz w:val="23"/>
          <w:szCs w:val="23"/>
          <w:lang w:val="sr-Cyrl-BA"/>
        </w:rPr>
        <w:t xml:space="preserve"> </w:t>
      </w:r>
      <w:r w:rsidR="00C06E8C" w:rsidRPr="00616414">
        <w:rPr>
          <w:noProof/>
          <w:sz w:val="23"/>
          <w:szCs w:val="23"/>
          <w:lang w:val="sr-Cyrl-BA"/>
        </w:rPr>
        <w:tab/>
        <w:t>Географско друштво Републике Српске,  Бања Лука</w:t>
      </w:r>
      <w:r w:rsidR="00616414">
        <w:rPr>
          <w:noProof/>
          <w:sz w:val="23"/>
          <w:szCs w:val="23"/>
          <w:lang w:val="sr-Cyrl-BA"/>
        </w:rPr>
        <w:t>.</w:t>
      </w:r>
      <w:r w:rsidR="008E5C2A" w:rsidRPr="00616414">
        <w:rPr>
          <w:noProof/>
          <w:sz w:val="23"/>
          <w:szCs w:val="23"/>
          <w:lang w:val="sr-Cyrl-BA"/>
        </w:rPr>
        <w:tab/>
      </w:r>
    </w:p>
    <w:p w:rsidR="0092304F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8E5C2A" w:rsidRPr="00616414">
        <w:rPr>
          <w:noProof/>
          <w:sz w:val="23"/>
          <w:szCs w:val="23"/>
          <w:lang w:val="sr-Cyrl-BA"/>
        </w:rPr>
        <w:t>-Мутабџија 2000: Г. Мутабџија,</w:t>
      </w:r>
      <w:r w:rsidRPr="00616414">
        <w:rPr>
          <w:noProof/>
          <w:sz w:val="23"/>
          <w:szCs w:val="23"/>
          <w:lang w:val="sr-Cyrl-BA"/>
        </w:rPr>
        <w:t xml:space="preserve"> Миграције становништва Српског Сарајева, </w:t>
      </w:r>
      <w:r w:rsidR="008E5C2A" w:rsidRPr="00616414">
        <w:rPr>
          <w:noProof/>
          <w:sz w:val="23"/>
          <w:szCs w:val="23"/>
          <w:lang w:val="sr-Cyrl-BA"/>
        </w:rPr>
        <w:tab/>
      </w:r>
      <w:r w:rsidRPr="00616414">
        <w:rPr>
          <w:i/>
          <w:noProof/>
          <w:sz w:val="23"/>
          <w:szCs w:val="23"/>
          <w:lang w:val="sr-Cyrl-BA"/>
        </w:rPr>
        <w:t>Радови</w:t>
      </w:r>
      <w:r w:rsidR="00C06E8C" w:rsidRPr="00616414">
        <w:rPr>
          <w:noProof/>
          <w:sz w:val="23"/>
          <w:szCs w:val="23"/>
          <w:lang w:val="sr-Cyrl-BA"/>
        </w:rPr>
        <w:t xml:space="preserve">, </w:t>
      </w:r>
      <w:r w:rsidR="00295F24" w:rsidRPr="00616414">
        <w:rPr>
          <w:noProof/>
          <w:sz w:val="23"/>
          <w:szCs w:val="23"/>
          <w:lang w:val="sr-Cyrl-BA"/>
        </w:rPr>
        <w:t>2</w:t>
      </w:r>
      <w:r w:rsidRPr="00616414">
        <w:rPr>
          <w:noProof/>
          <w:sz w:val="23"/>
          <w:szCs w:val="23"/>
          <w:lang w:val="sr-Cyrl-BA"/>
        </w:rPr>
        <w:t xml:space="preserve">, </w:t>
      </w:r>
      <w:r w:rsidR="00C06E8C" w:rsidRPr="00616414">
        <w:rPr>
          <w:noProof/>
          <w:sz w:val="23"/>
          <w:szCs w:val="23"/>
          <w:lang w:val="sr-Cyrl-BA"/>
        </w:rPr>
        <w:t xml:space="preserve">Филозофски факултет, </w:t>
      </w:r>
      <w:r w:rsidR="00D74C74" w:rsidRPr="00616414">
        <w:rPr>
          <w:noProof/>
          <w:sz w:val="23"/>
          <w:szCs w:val="23"/>
          <w:lang w:val="sr-Cyrl-BA"/>
        </w:rPr>
        <w:t xml:space="preserve">Пале, </w:t>
      </w:r>
      <w:r w:rsidR="00616414">
        <w:rPr>
          <w:noProof/>
          <w:sz w:val="23"/>
          <w:szCs w:val="23"/>
          <w:lang w:val="sr-Cyrl-BA"/>
        </w:rPr>
        <w:t>377-391.</w:t>
      </w:r>
    </w:p>
    <w:p w:rsidR="0092304F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8E5C2A" w:rsidRPr="00616414">
        <w:rPr>
          <w:noProof/>
          <w:sz w:val="23"/>
          <w:szCs w:val="23"/>
          <w:lang w:val="sr-Cyrl-BA"/>
        </w:rPr>
        <w:t xml:space="preserve">-Мутабџија 2001: Г. </w:t>
      </w:r>
      <w:r w:rsidRPr="00616414">
        <w:rPr>
          <w:noProof/>
          <w:sz w:val="23"/>
          <w:szCs w:val="23"/>
          <w:lang w:val="sr-Cyrl-BA"/>
        </w:rPr>
        <w:t xml:space="preserve">Мутабџија, Добриња-примјер неадекватног </w:t>
      </w:r>
      <w:r w:rsidR="008E5C2A" w:rsidRPr="00616414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 xml:space="preserve">међуентитетског </w:t>
      </w:r>
      <w:r w:rsidRPr="00616414">
        <w:rPr>
          <w:noProof/>
          <w:sz w:val="23"/>
          <w:szCs w:val="23"/>
          <w:lang w:val="sr-Cyrl-BA"/>
        </w:rPr>
        <w:tab/>
        <w:t>разграничења и промјене функција граница,</w:t>
      </w:r>
      <w:r w:rsidR="008E5C2A" w:rsidRPr="00616414">
        <w:rPr>
          <w:noProof/>
          <w:sz w:val="23"/>
          <w:szCs w:val="23"/>
          <w:lang w:val="sr-Cyrl-BA"/>
        </w:rPr>
        <w:t xml:space="preserve"> </w:t>
      </w:r>
      <w:r w:rsidRPr="00616414">
        <w:rPr>
          <w:i/>
          <w:noProof/>
          <w:sz w:val="23"/>
          <w:szCs w:val="23"/>
          <w:lang w:val="sr-Cyrl-BA"/>
        </w:rPr>
        <w:t>Радови</w:t>
      </w:r>
      <w:r w:rsidRPr="00616414">
        <w:rPr>
          <w:noProof/>
          <w:sz w:val="23"/>
          <w:szCs w:val="23"/>
          <w:lang w:val="sr-Cyrl-BA"/>
        </w:rPr>
        <w:t xml:space="preserve">, </w:t>
      </w:r>
      <w:r w:rsidR="00295F24" w:rsidRPr="00616414">
        <w:rPr>
          <w:noProof/>
          <w:sz w:val="23"/>
          <w:szCs w:val="23"/>
          <w:lang w:val="sr-Cyrl-BA"/>
        </w:rPr>
        <w:t>3-4</w:t>
      </w:r>
      <w:r w:rsidRPr="00616414">
        <w:rPr>
          <w:noProof/>
          <w:sz w:val="23"/>
          <w:szCs w:val="23"/>
          <w:lang w:val="sr-Cyrl-BA"/>
        </w:rPr>
        <w:t xml:space="preserve">, </w:t>
      </w:r>
      <w:r w:rsidR="00C06E8C" w:rsidRPr="00616414">
        <w:rPr>
          <w:noProof/>
          <w:sz w:val="23"/>
          <w:szCs w:val="23"/>
          <w:lang w:val="sr-Cyrl-BA"/>
        </w:rPr>
        <w:t xml:space="preserve">Филозофски </w:t>
      </w:r>
      <w:r w:rsidR="00C06E8C" w:rsidRPr="00616414">
        <w:rPr>
          <w:noProof/>
          <w:sz w:val="23"/>
          <w:szCs w:val="23"/>
          <w:lang w:val="sr-Cyrl-BA"/>
        </w:rPr>
        <w:tab/>
        <w:t xml:space="preserve">факултет, </w:t>
      </w:r>
      <w:r w:rsidR="00C06E8C" w:rsidRPr="00616414">
        <w:rPr>
          <w:noProof/>
          <w:sz w:val="23"/>
          <w:szCs w:val="23"/>
          <w:lang w:val="sr-Cyrl-BA"/>
        </w:rPr>
        <w:tab/>
      </w:r>
      <w:r w:rsidR="00D74C74" w:rsidRPr="00616414">
        <w:rPr>
          <w:noProof/>
          <w:sz w:val="23"/>
          <w:szCs w:val="23"/>
          <w:lang w:val="sr-Cyrl-BA"/>
        </w:rPr>
        <w:t xml:space="preserve">Пале,  </w:t>
      </w:r>
      <w:r w:rsidR="003C6941" w:rsidRPr="00616414">
        <w:rPr>
          <w:noProof/>
          <w:sz w:val="23"/>
          <w:szCs w:val="23"/>
          <w:lang w:val="sr-Cyrl-BA"/>
        </w:rPr>
        <w:t>429-440</w:t>
      </w:r>
      <w:r w:rsidR="008E5C2A" w:rsidRPr="00616414">
        <w:rPr>
          <w:noProof/>
          <w:sz w:val="23"/>
          <w:szCs w:val="23"/>
          <w:lang w:val="sr-Cyrl-BA"/>
        </w:rPr>
        <w:t>.</w:t>
      </w:r>
    </w:p>
    <w:p w:rsidR="0092304F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8E5C2A" w:rsidRPr="00616414">
        <w:rPr>
          <w:noProof/>
          <w:sz w:val="23"/>
          <w:szCs w:val="23"/>
          <w:lang w:val="sr-Cyrl-BA"/>
        </w:rPr>
        <w:t xml:space="preserve">-Мутабџија 2004: Г. </w:t>
      </w:r>
      <w:r w:rsidRPr="00616414">
        <w:rPr>
          <w:noProof/>
          <w:sz w:val="23"/>
          <w:szCs w:val="23"/>
          <w:lang w:val="sr-Cyrl-BA"/>
        </w:rPr>
        <w:t xml:space="preserve">Мутабџија, Нове тенденције у Европском систему </w:t>
      </w:r>
      <w:r w:rsidR="008E5C2A" w:rsidRPr="00616414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 xml:space="preserve">контроле </w:t>
      </w:r>
      <w:r w:rsidR="008E5C2A" w:rsidRPr="00616414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>летења и њихов утицај на развој цивилног ваздухопловства у БиХ,</w:t>
      </w:r>
      <w:r w:rsidR="00D74C74" w:rsidRPr="00616414">
        <w:rPr>
          <w:noProof/>
          <w:sz w:val="23"/>
          <w:szCs w:val="23"/>
          <w:lang w:val="sr-Cyrl-BA"/>
        </w:rPr>
        <w:t xml:space="preserve"> </w:t>
      </w:r>
      <w:r w:rsidRPr="00616414">
        <w:rPr>
          <w:i/>
          <w:noProof/>
          <w:sz w:val="23"/>
          <w:szCs w:val="23"/>
          <w:lang w:val="sr-Cyrl-BA"/>
        </w:rPr>
        <w:t>Радови</w:t>
      </w:r>
      <w:r w:rsidR="00C06E8C" w:rsidRPr="00616414">
        <w:rPr>
          <w:i/>
          <w:noProof/>
          <w:sz w:val="23"/>
          <w:szCs w:val="23"/>
          <w:lang w:val="sr-Cyrl-BA"/>
        </w:rPr>
        <w:t>,</w:t>
      </w:r>
      <w:r w:rsidRPr="00616414">
        <w:rPr>
          <w:noProof/>
          <w:sz w:val="23"/>
          <w:szCs w:val="23"/>
          <w:lang w:val="sr-Cyrl-BA"/>
        </w:rPr>
        <w:t xml:space="preserve"> </w:t>
      </w:r>
      <w:r w:rsidR="00C06E8C" w:rsidRPr="00616414">
        <w:rPr>
          <w:noProof/>
          <w:sz w:val="23"/>
          <w:szCs w:val="23"/>
          <w:lang w:val="sr-Cyrl-BA"/>
        </w:rPr>
        <w:t>6-7,</w:t>
      </w:r>
      <w:r w:rsidR="00D74C74" w:rsidRPr="00616414">
        <w:rPr>
          <w:noProof/>
          <w:sz w:val="23"/>
          <w:szCs w:val="23"/>
          <w:lang w:val="sr-Cyrl-BA"/>
        </w:rPr>
        <w:tab/>
      </w:r>
      <w:r w:rsidR="00C06E8C" w:rsidRPr="00616414">
        <w:rPr>
          <w:noProof/>
          <w:sz w:val="23"/>
          <w:szCs w:val="23"/>
          <w:lang w:val="sr-Cyrl-BA"/>
        </w:rPr>
        <w:t>Филозофски</w:t>
      </w:r>
      <w:r w:rsidRPr="00616414">
        <w:rPr>
          <w:noProof/>
          <w:sz w:val="23"/>
          <w:szCs w:val="23"/>
          <w:lang w:val="sr-Cyrl-BA"/>
        </w:rPr>
        <w:t xml:space="preserve"> факултет, </w:t>
      </w:r>
      <w:r w:rsidR="00D74C74" w:rsidRPr="00616414">
        <w:rPr>
          <w:noProof/>
          <w:sz w:val="23"/>
          <w:szCs w:val="23"/>
          <w:lang w:val="sr-Cyrl-BA"/>
        </w:rPr>
        <w:t>Пале,</w:t>
      </w:r>
    </w:p>
    <w:p w:rsidR="008E5C2A" w:rsidRPr="00616414" w:rsidRDefault="0092304F" w:rsidP="008E5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8E5C2A" w:rsidRPr="00616414">
        <w:rPr>
          <w:noProof/>
          <w:sz w:val="23"/>
          <w:szCs w:val="23"/>
          <w:lang w:val="sr-Cyrl-BA"/>
        </w:rPr>
        <w:t xml:space="preserve">-Мутабџија 2006: Г. </w:t>
      </w:r>
      <w:r w:rsidRPr="00616414">
        <w:rPr>
          <w:noProof/>
          <w:sz w:val="23"/>
          <w:szCs w:val="23"/>
          <w:lang w:val="sr-Cyrl-BA"/>
        </w:rPr>
        <w:t xml:space="preserve">Мутабџија, Тенденција природног кретања </w:t>
      </w:r>
      <w:r w:rsidR="008E5C2A" w:rsidRPr="00616414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 xml:space="preserve">становништва у </w:t>
      </w:r>
      <w:r w:rsidR="008E5C2A" w:rsidRPr="00616414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>брдско-планинским предјелима Републике Српске,</w:t>
      </w:r>
      <w:r w:rsidR="00D74C74" w:rsidRPr="00616414">
        <w:rPr>
          <w:noProof/>
          <w:sz w:val="23"/>
          <w:szCs w:val="23"/>
          <w:lang w:val="sr-Cyrl-BA"/>
        </w:rPr>
        <w:t xml:space="preserve"> </w:t>
      </w:r>
      <w:r w:rsidRPr="00616414">
        <w:rPr>
          <w:i/>
          <w:noProof/>
          <w:sz w:val="23"/>
          <w:szCs w:val="23"/>
          <w:lang w:val="sr-Cyrl-BA"/>
        </w:rPr>
        <w:t>Радови</w:t>
      </w:r>
      <w:r w:rsidR="00471121" w:rsidRPr="00616414">
        <w:rPr>
          <w:i/>
          <w:noProof/>
          <w:sz w:val="23"/>
          <w:szCs w:val="23"/>
          <w:lang w:val="sr-Cyrl-BA"/>
        </w:rPr>
        <w:t xml:space="preserve">, </w:t>
      </w:r>
      <w:r w:rsidR="005E724B">
        <w:rPr>
          <w:noProof/>
          <w:sz w:val="23"/>
          <w:szCs w:val="23"/>
          <w:lang w:val="sr-Cyrl-BA"/>
        </w:rPr>
        <w:t>8</w:t>
      </w:r>
      <w:r w:rsidR="00471121" w:rsidRPr="00616414">
        <w:rPr>
          <w:noProof/>
          <w:sz w:val="23"/>
          <w:szCs w:val="23"/>
          <w:lang w:val="sr-Cyrl-BA"/>
        </w:rPr>
        <w:t>, Филозофски</w:t>
      </w:r>
      <w:r w:rsidRPr="00616414">
        <w:rPr>
          <w:noProof/>
          <w:sz w:val="23"/>
          <w:szCs w:val="23"/>
          <w:lang w:val="sr-Cyrl-BA"/>
        </w:rPr>
        <w:t xml:space="preserve"> </w:t>
      </w:r>
      <w:r w:rsidR="008E5C2A" w:rsidRPr="00616414">
        <w:rPr>
          <w:noProof/>
          <w:sz w:val="23"/>
          <w:szCs w:val="23"/>
          <w:lang w:val="sr-Cyrl-BA"/>
        </w:rPr>
        <w:tab/>
      </w:r>
      <w:r w:rsidR="00471121" w:rsidRPr="00616414">
        <w:rPr>
          <w:noProof/>
          <w:sz w:val="23"/>
          <w:szCs w:val="23"/>
          <w:lang w:val="sr-Cyrl-BA"/>
        </w:rPr>
        <w:t>факултет</w:t>
      </w:r>
      <w:r w:rsidR="008E5C2A" w:rsidRPr="00616414">
        <w:rPr>
          <w:noProof/>
          <w:sz w:val="23"/>
          <w:szCs w:val="23"/>
          <w:lang w:val="sr-Cyrl-BA"/>
        </w:rPr>
        <w:t xml:space="preserve">, </w:t>
      </w:r>
      <w:r w:rsidR="00D74C74" w:rsidRPr="00616414">
        <w:rPr>
          <w:noProof/>
          <w:sz w:val="23"/>
          <w:szCs w:val="23"/>
          <w:lang w:val="sr-Cyrl-BA"/>
        </w:rPr>
        <w:t xml:space="preserve">Пале, </w:t>
      </w:r>
    </w:p>
    <w:p w:rsidR="0092304F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8E5C2A" w:rsidRPr="00616414">
        <w:rPr>
          <w:noProof/>
          <w:sz w:val="23"/>
          <w:szCs w:val="23"/>
          <w:lang w:val="sr-Cyrl-BA"/>
        </w:rPr>
        <w:t xml:space="preserve">-Мутабџија 2006: Г. </w:t>
      </w:r>
      <w:r w:rsidRPr="00616414">
        <w:rPr>
          <w:noProof/>
          <w:sz w:val="23"/>
          <w:szCs w:val="23"/>
          <w:lang w:val="sr-Cyrl-BA"/>
        </w:rPr>
        <w:t xml:space="preserve">Мутабџија, Просторно-функционална организација </w:t>
      </w:r>
      <w:r w:rsidR="008E5C2A" w:rsidRPr="00616414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 xml:space="preserve">Источног Сарајева, </w:t>
      </w:r>
      <w:r w:rsidRPr="00616414">
        <w:rPr>
          <w:noProof/>
          <w:sz w:val="23"/>
          <w:szCs w:val="23"/>
          <w:lang w:val="sr-Cyrl-BA"/>
        </w:rPr>
        <w:tab/>
      </w:r>
      <w:r w:rsidR="00D74C74" w:rsidRPr="00616414">
        <w:rPr>
          <w:i/>
          <w:noProof/>
          <w:sz w:val="23"/>
          <w:szCs w:val="23"/>
          <w:lang w:val="sr-Cyrl-BA"/>
        </w:rPr>
        <w:t>1. конгрес</w:t>
      </w:r>
      <w:r w:rsidRPr="00616414">
        <w:rPr>
          <w:i/>
          <w:noProof/>
          <w:sz w:val="23"/>
          <w:szCs w:val="23"/>
          <w:lang w:val="sr-Cyrl-BA"/>
        </w:rPr>
        <w:t xml:space="preserve"> српских географа</w:t>
      </w:r>
      <w:r w:rsidRPr="00616414">
        <w:rPr>
          <w:noProof/>
          <w:sz w:val="23"/>
          <w:szCs w:val="23"/>
          <w:lang w:val="sr-Cyrl-BA"/>
        </w:rPr>
        <w:t>, Сокобања</w:t>
      </w:r>
      <w:r w:rsidR="00603967" w:rsidRPr="00616414">
        <w:rPr>
          <w:noProof/>
          <w:sz w:val="23"/>
          <w:szCs w:val="23"/>
          <w:lang w:val="sr-Cyrl-BA"/>
        </w:rPr>
        <w:t xml:space="preserve">: Српско географско </w:t>
      </w:r>
      <w:r w:rsidR="00603967" w:rsidRPr="00616414">
        <w:rPr>
          <w:noProof/>
          <w:sz w:val="23"/>
          <w:szCs w:val="23"/>
          <w:lang w:val="sr-Cyrl-BA"/>
        </w:rPr>
        <w:tab/>
        <w:t xml:space="preserve">друштво, </w:t>
      </w:r>
    </w:p>
    <w:p w:rsidR="0092304F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8E5C2A" w:rsidRPr="00616414">
        <w:rPr>
          <w:noProof/>
          <w:sz w:val="23"/>
          <w:szCs w:val="23"/>
          <w:lang w:val="sr-Cyrl-BA"/>
        </w:rPr>
        <w:t xml:space="preserve">-Мутабџија 2007: Г. </w:t>
      </w:r>
      <w:r w:rsidRPr="00616414">
        <w:rPr>
          <w:noProof/>
          <w:sz w:val="23"/>
          <w:szCs w:val="23"/>
          <w:lang w:val="sr-Cyrl-BA"/>
        </w:rPr>
        <w:t xml:space="preserve">Мутабџија, Ваздушни саобраћај у БиХ-перспективе и </w:t>
      </w:r>
      <w:r w:rsidR="008E5C2A" w:rsidRPr="00616414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 xml:space="preserve">ограничења, </w:t>
      </w:r>
      <w:r w:rsidRPr="00616414">
        <w:rPr>
          <w:noProof/>
          <w:sz w:val="23"/>
          <w:szCs w:val="23"/>
          <w:lang w:val="sr-Cyrl-BA"/>
        </w:rPr>
        <w:tab/>
      </w:r>
      <w:r w:rsidRPr="00616414">
        <w:rPr>
          <w:i/>
          <w:noProof/>
          <w:sz w:val="23"/>
          <w:szCs w:val="23"/>
          <w:lang w:val="sr-Cyrl-BA"/>
        </w:rPr>
        <w:t xml:space="preserve">Србија и Република Српска у регионалним </w:t>
      </w:r>
      <w:r w:rsidR="008E5C2A" w:rsidRPr="00616414">
        <w:rPr>
          <w:i/>
          <w:noProof/>
          <w:sz w:val="23"/>
          <w:szCs w:val="23"/>
          <w:lang w:val="sr-Cyrl-BA"/>
        </w:rPr>
        <w:tab/>
      </w:r>
      <w:r w:rsidRPr="00616414">
        <w:rPr>
          <w:i/>
          <w:noProof/>
          <w:sz w:val="23"/>
          <w:szCs w:val="23"/>
          <w:lang w:val="sr-Cyrl-BA"/>
        </w:rPr>
        <w:t>интеграцијама</w:t>
      </w:r>
      <w:r w:rsidRPr="00616414">
        <w:rPr>
          <w:noProof/>
          <w:sz w:val="23"/>
          <w:szCs w:val="23"/>
          <w:lang w:val="sr-Cyrl-BA"/>
        </w:rPr>
        <w:t>, Требиње</w:t>
      </w:r>
      <w:r w:rsidR="00603967" w:rsidRPr="00616414">
        <w:rPr>
          <w:noProof/>
          <w:sz w:val="23"/>
          <w:szCs w:val="23"/>
          <w:lang w:val="sr-Cyrl-BA"/>
        </w:rPr>
        <w:t xml:space="preserve">: </w:t>
      </w:r>
      <w:r w:rsidR="00730DCF" w:rsidRPr="00616414">
        <w:rPr>
          <w:noProof/>
          <w:sz w:val="23"/>
          <w:szCs w:val="23"/>
          <w:lang w:val="sr-Cyrl-BA"/>
        </w:rPr>
        <w:t xml:space="preserve"> </w:t>
      </w:r>
      <w:r w:rsidR="00D74C74" w:rsidRPr="00616414">
        <w:rPr>
          <w:noProof/>
          <w:sz w:val="23"/>
          <w:szCs w:val="23"/>
          <w:lang w:val="sr-Cyrl-BA"/>
        </w:rPr>
        <w:tab/>
      </w:r>
      <w:r w:rsidR="00603967" w:rsidRPr="00616414">
        <w:rPr>
          <w:noProof/>
          <w:sz w:val="23"/>
          <w:szCs w:val="23"/>
          <w:lang w:val="sr-Cyrl-BA"/>
        </w:rPr>
        <w:t>Г</w:t>
      </w:r>
      <w:r w:rsidR="00D74C74" w:rsidRPr="00616414">
        <w:rPr>
          <w:noProof/>
          <w:sz w:val="23"/>
          <w:szCs w:val="23"/>
          <w:lang w:val="sr-Cyrl-BA"/>
        </w:rPr>
        <w:t>еографско друштво</w:t>
      </w:r>
      <w:r w:rsidR="00603967" w:rsidRPr="00616414">
        <w:rPr>
          <w:noProof/>
          <w:sz w:val="23"/>
          <w:szCs w:val="23"/>
          <w:lang w:val="sr-Cyrl-BA"/>
        </w:rPr>
        <w:t xml:space="preserve"> Републике Српске,</w:t>
      </w:r>
    </w:p>
    <w:p w:rsidR="00120230" w:rsidRPr="00616414" w:rsidRDefault="0092304F" w:rsidP="00ED4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FF0000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8E5C2A" w:rsidRPr="00616414">
        <w:rPr>
          <w:noProof/>
          <w:sz w:val="23"/>
          <w:szCs w:val="23"/>
          <w:lang w:val="sr-Cyrl-BA"/>
        </w:rPr>
        <w:t xml:space="preserve">-Мутабџија </w:t>
      </w:r>
      <w:r w:rsidR="00730DCF" w:rsidRPr="00616414">
        <w:rPr>
          <w:noProof/>
          <w:sz w:val="23"/>
          <w:szCs w:val="23"/>
          <w:lang w:val="sr-Cyrl-BA"/>
        </w:rPr>
        <w:t>2007</w:t>
      </w:r>
      <w:r w:rsidR="008E5C2A" w:rsidRPr="00616414">
        <w:rPr>
          <w:noProof/>
          <w:sz w:val="23"/>
          <w:szCs w:val="23"/>
          <w:lang w:val="sr-Cyrl-BA"/>
        </w:rPr>
        <w:t xml:space="preserve">: </w:t>
      </w:r>
      <w:r w:rsidR="00730DCF" w:rsidRPr="00616414">
        <w:rPr>
          <w:noProof/>
          <w:sz w:val="23"/>
          <w:szCs w:val="23"/>
          <w:lang w:val="sr-Cyrl-BA"/>
        </w:rPr>
        <w:t xml:space="preserve">Г. </w:t>
      </w:r>
      <w:r w:rsidRPr="00616414">
        <w:rPr>
          <w:noProof/>
          <w:sz w:val="23"/>
          <w:szCs w:val="23"/>
          <w:lang w:val="sr-Cyrl-BA"/>
        </w:rPr>
        <w:t xml:space="preserve">Мутабџија, Осовине развоја Републике Српске као </w:t>
      </w:r>
      <w:r w:rsidR="008E5C2A" w:rsidRPr="00616414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 xml:space="preserve">детерминанте </w:t>
      </w:r>
      <w:r w:rsidRPr="00616414">
        <w:rPr>
          <w:noProof/>
          <w:sz w:val="23"/>
          <w:szCs w:val="23"/>
          <w:lang w:val="sr-Cyrl-BA"/>
        </w:rPr>
        <w:tab/>
        <w:t>просторно-функционалних веза унутар Сарајевско-романијске регије,</w:t>
      </w:r>
      <w:r w:rsidR="00603967" w:rsidRPr="00616414">
        <w:rPr>
          <w:noProof/>
          <w:sz w:val="23"/>
          <w:szCs w:val="23"/>
          <w:lang w:val="sr-Cyrl-BA"/>
        </w:rPr>
        <w:t xml:space="preserve"> </w:t>
      </w:r>
      <w:r w:rsidR="00603967" w:rsidRPr="00616414">
        <w:rPr>
          <w:noProof/>
          <w:sz w:val="23"/>
          <w:szCs w:val="23"/>
          <w:lang w:val="sr-Cyrl-BA"/>
        </w:rPr>
        <w:tab/>
      </w:r>
      <w:r w:rsidR="00603967" w:rsidRPr="00616414">
        <w:rPr>
          <w:i/>
          <w:noProof/>
          <w:sz w:val="23"/>
          <w:szCs w:val="23"/>
          <w:lang w:val="sr-Cyrl-BA"/>
        </w:rPr>
        <w:t>Радови</w:t>
      </w:r>
      <w:r w:rsidR="00471121" w:rsidRPr="00616414">
        <w:rPr>
          <w:i/>
          <w:noProof/>
          <w:sz w:val="23"/>
          <w:szCs w:val="23"/>
          <w:lang w:val="sr-Cyrl-BA"/>
        </w:rPr>
        <w:t>, 9-2</w:t>
      </w:r>
      <w:r w:rsidR="00471121" w:rsidRPr="00616414">
        <w:rPr>
          <w:noProof/>
          <w:sz w:val="23"/>
          <w:szCs w:val="23"/>
          <w:lang w:val="sr-Cyrl-BA"/>
        </w:rPr>
        <w:t>, Филозофски</w:t>
      </w:r>
      <w:r w:rsidR="00603967" w:rsidRPr="00616414">
        <w:rPr>
          <w:noProof/>
          <w:sz w:val="23"/>
          <w:szCs w:val="23"/>
          <w:lang w:val="sr-Cyrl-BA"/>
        </w:rPr>
        <w:t xml:space="preserve"> факултет,</w:t>
      </w:r>
      <w:r w:rsidR="00730DCF" w:rsidRPr="00616414">
        <w:rPr>
          <w:noProof/>
          <w:sz w:val="23"/>
          <w:szCs w:val="23"/>
          <w:lang w:val="sr-Cyrl-BA"/>
        </w:rPr>
        <w:t xml:space="preserve"> </w:t>
      </w:r>
      <w:r w:rsidR="00471121" w:rsidRPr="00616414">
        <w:rPr>
          <w:noProof/>
          <w:sz w:val="23"/>
          <w:szCs w:val="23"/>
          <w:lang w:val="sr-Cyrl-BA"/>
        </w:rPr>
        <w:t>Пале</w:t>
      </w:r>
      <w:r w:rsidR="005E724B">
        <w:rPr>
          <w:noProof/>
          <w:sz w:val="23"/>
          <w:szCs w:val="23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FF0000"/>
          <w:sz w:val="23"/>
          <w:szCs w:val="23"/>
          <w:u w:val="single"/>
          <w:lang w:val="sr-Cyrl-BA"/>
        </w:rPr>
      </w:pPr>
      <w:r w:rsidRPr="00616414">
        <w:rPr>
          <w:noProof/>
          <w:color w:val="FF0000"/>
          <w:sz w:val="23"/>
          <w:szCs w:val="23"/>
          <w:lang w:val="sr-Cyrl-BA"/>
        </w:rPr>
        <w:t>2.</w:t>
      </w:r>
      <w:r w:rsidRPr="00616414">
        <w:rPr>
          <w:noProof/>
          <w:color w:val="FF0000"/>
          <w:sz w:val="23"/>
          <w:szCs w:val="23"/>
          <w:u w:val="single"/>
          <w:lang w:val="sr-Cyrl-BA"/>
        </w:rPr>
        <w:t xml:space="preserve"> Радови п</w:t>
      </w:r>
      <w:r w:rsidR="00100FE0" w:rsidRPr="00616414">
        <w:rPr>
          <w:noProof/>
          <w:color w:val="FF0000"/>
          <w:sz w:val="23"/>
          <w:szCs w:val="23"/>
          <w:u w:val="single"/>
          <w:lang w:val="sr-Cyrl-BA"/>
        </w:rPr>
        <w:t>ослије последњег избора</w:t>
      </w:r>
    </w:p>
    <w:p w:rsidR="001839FA" w:rsidRDefault="001839FA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FF0000"/>
          <w:sz w:val="23"/>
          <w:szCs w:val="23"/>
          <w:u w:val="single"/>
          <w:lang w:val="sr-Cyrl-BA"/>
        </w:rPr>
      </w:pPr>
    </w:p>
    <w:p w:rsidR="001839FA" w:rsidRPr="001839FA" w:rsidRDefault="001839FA" w:rsidP="0018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sz w:val="23"/>
          <w:szCs w:val="23"/>
          <w:lang w:val="sr-Cyrl-BA"/>
        </w:rPr>
      </w:pPr>
      <w:r w:rsidRPr="001839FA">
        <w:rPr>
          <w:b/>
          <w:noProof/>
          <w:sz w:val="23"/>
          <w:szCs w:val="23"/>
          <w:lang w:val="sr-Cyrl-BA"/>
        </w:rPr>
        <w:t>I: Научна књига/монографија</w:t>
      </w:r>
    </w:p>
    <w:p w:rsidR="001839FA" w:rsidRDefault="001839FA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FF0000"/>
          <w:sz w:val="23"/>
          <w:szCs w:val="23"/>
          <w:u w:val="single"/>
          <w:lang w:val="sr-Cyrl-BA"/>
        </w:rPr>
      </w:pPr>
    </w:p>
    <w:p w:rsidR="001839FA" w:rsidRPr="00616414" w:rsidRDefault="001839FA" w:rsidP="0018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 xml:space="preserve">-Мутабџија 2016: Г. Мутабџија, Европски изазови-од географских ка иновативним </w:t>
      </w:r>
      <w:r w:rsidRPr="00616414">
        <w:rPr>
          <w:noProof/>
          <w:sz w:val="23"/>
          <w:szCs w:val="23"/>
          <w:lang w:val="sr-Cyrl-BA"/>
        </w:rPr>
        <w:tab/>
        <w:t>регијама, Источно Сарајево: Завод за издавање уџбеника и наставних</w:t>
      </w:r>
      <w:r>
        <w:rPr>
          <w:noProof/>
          <w:sz w:val="23"/>
          <w:szCs w:val="23"/>
          <w:lang w:val="sr-Cyrl-BA"/>
        </w:rPr>
        <w:t xml:space="preserve"> средстава, </w:t>
      </w:r>
      <w:r>
        <w:rPr>
          <w:noProof/>
          <w:sz w:val="23"/>
          <w:szCs w:val="23"/>
          <w:lang w:val="sr-Cyrl-BA"/>
        </w:rPr>
        <w:tab/>
      </w:r>
    </w:p>
    <w:p w:rsidR="001839FA" w:rsidRPr="00616414" w:rsidRDefault="00B42B86" w:rsidP="0018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 w:rsidR="001839FA" w:rsidRPr="00616414">
        <w:rPr>
          <w:noProof/>
          <w:sz w:val="23"/>
          <w:szCs w:val="23"/>
          <w:lang w:val="sr-Cyrl-BA"/>
        </w:rPr>
        <w:t>Главни закључци ове књиге односе се на препознавање процеса снажне друштвеногеографскe трансформације Eвропe током протекл</w:t>
      </w:r>
      <w:r w:rsidR="001839FA">
        <w:rPr>
          <w:noProof/>
          <w:sz w:val="23"/>
          <w:szCs w:val="23"/>
          <w:lang w:val="sr-Cyrl-BA"/>
        </w:rPr>
        <w:t>их 25 година</w:t>
      </w:r>
      <w:r w:rsidR="001839FA" w:rsidRPr="00616414">
        <w:rPr>
          <w:noProof/>
          <w:sz w:val="23"/>
          <w:szCs w:val="23"/>
          <w:lang w:val="sr-Cyrl-BA"/>
        </w:rPr>
        <w:t xml:space="preserve">, прије свега, њене анализе и назнака посљедица таквих промјена. </w:t>
      </w:r>
      <w:r w:rsidR="001839FA">
        <w:rPr>
          <w:noProof/>
          <w:sz w:val="23"/>
          <w:szCs w:val="23"/>
          <w:lang w:val="sr-Cyrl-BA"/>
        </w:rPr>
        <w:t>За аутора, то</w:t>
      </w:r>
      <w:r w:rsidR="001839FA" w:rsidRPr="00616414">
        <w:rPr>
          <w:noProof/>
          <w:sz w:val="23"/>
          <w:szCs w:val="23"/>
          <w:lang w:val="sr-Cyrl-BA"/>
        </w:rPr>
        <w:t xml:space="preserve"> је видљиво на бројним примјерима, од некадашњих чврстих граница географских регија које су данас флуидне и</w:t>
      </w:r>
    </w:p>
    <w:p w:rsidR="00D37514" w:rsidRDefault="001839FA" w:rsidP="00B4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esavskaBGSans" w:eastAsiaTheme="minorHAnsi" w:hAnsi="ResavskaBGSans" w:cs="ResavskaBGSans"/>
          <w:noProof/>
          <w:lang w:val="sr-Cyrl-BA"/>
        </w:rPr>
      </w:pPr>
      <w:r w:rsidRPr="00616414">
        <w:rPr>
          <w:noProof/>
          <w:sz w:val="23"/>
          <w:szCs w:val="23"/>
          <w:lang w:val="sr-Cyrl-BA"/>
        </w:rPr>
        <w:t>преобликоване под утицајем Нове културне географије, па до</w:t>
      </w:r>
      <w:r>
        <w:rPr>
          <w:noProof/>
          <w:sz w:val="23"/>
          <w:szCs w:val="23"/>
          <w:lang w:val="sr-Cyrl-BA"/>
        </w:rPr>
        <w:t xml:space="preserve"> инвентивности регија и градова. О</w:t>
      </w:r>
      <w:r w:rsidRPr="00616414">
        <w:rPr>
          <w:noProof/>
          <w:sz w:val="23"/>
          <w:szCs w:val="23"/>
          <w:lang w:val="sr-Cyrl-BA"/>
        </w:rPr>
        <w:t xml:space="preserve">на је остварена на принципима креативне деструкције, а која је креирала нову регионалну структуру (груписање успјешних регија) која превазилази националне оквире („пентагон“) и која представља путоказ за остале регије. Други закључак се односи на идентификацију и појашњење паралелних процеса који озбиљно угрожавају европску економску, еколошку и демографску стабилност. </w:t>
      </w:r>
      <w:r>
        <w:rPr>
          <w:noProof/>
          <w:sz w:val="23"/>
          <w:szCs w:val="23"/>
          <w:lang w:val="sr-Cyrl-BA"/>
        </w:rPr>
        <w:t>Он изводи  и п</w:t>
      </w:r>
      <w:r w:rsidRPr="00616414">
        <w:rPr>
          <w:noProof/>
          <w:sz w:val="23"/>
          <w:szCs w:val="23"/>
          <w:lang w:val="sr-Cyrl-BA"/>
        </w:rPr>
        <w:t xml:space="preserve">осредни закључак </w:t>
      </w:r>
      <w:r>
        <w:rPr>
          <w:noProof/>
          <w:sz w:val="23"/>
          <w:szCs w:val="23"/>
          <w:lang w:val="sr-Cyrl-BA"/>
        </w:rPr>
        <w:t xml:space="preserve">који </w:t>
      </w:r>
      <w:r w:rsidRPr="00616414">
        <w:rPr>
          <w:noProof/>
          <w:sz w:val="23"/>
          <w:szCs w:val="23"/>
          <w:lang w:val="sr-Cyrl-BA"/>
        </w:rPr>
        <w:t xml:space="preserve">се односи на статус и перспективу регије „Западни Балкан“, </w:t>
      </w:r>
      <w:r>
        <w:rPr>
          <w:noProof/>
          <w:sz w:val="23"/>
          <w:szCs w:val="23"/>
          <w:lang w:val="sr-Cyrl-BA"/>
        </w:rPr>
        <w:t>за коју каже да је заокупљена проблемима „</w:t>
      </w:r>
      <w:r w:rsidRPr="00616414">
        <w:rPr>
          <w:noProof/>
          <w:sz w:val="23"/>
          <w:szCs w:val="23"/>
          <w:lang w:val="sr-Cyrl-BA"/>
        </w:rPr>
        <w:t>историјског свијета“</w:t>
      </w:r>
      <w:r>
        <w:rPr>
          <w:noProof/>
          <w:sz w:val="23"/>
          <w:szCs w:val="23"/>
          <w:lang w:val="sr-Cyrl-BA"/>
        </w:rPr>
        <w:t xml:space="preserve"> и да не уочава тежину ситуације</w:t>
      </w:r>
      <w:r w:rsidRPr="00616414">
        <w:rPr>
          <w:noProof/>
          <w:sz w:val="23"/>
          <w:szCs w:val="23"/>
          <w:lang w:val="sr-Cyrl-BA"/>
        </w:rPr>
        <w:t xml:space="preserve"> </w:t>
      </w:r>
      <w:r>
        <w:rPr>
          <w:noProof/>
          <w:sz w:val="23"/>
          <w:szCs w:val="23"/>
          <w:lang w:val="sr-Cyrl-BA"/>
        </w:rPr>
        <w:t>у којој се налази.</w:t>
      </w:r>
      <w:r w:rsidR="00D37514">
        <w:rPr>
          <w:noProof/>
          <w:sz w:val="23"/>
          <w:szCs w:val="23"/>
          <w:lang w:val="sr-Cyrl-BA"/>
        </w:rPr>
        <w:t xml:space="preserve"> </w:t>
      </w:r>
      <w:r w:rsidR="00B42B86">
        <w:rPr>
          <w:noProof/>
          <w:sz w:val="23"/>
          <w:szCs w:val="23"/>
          <w:lang w:val="sr-Cyrl-BA"/>
        </w:rPr>
        <w:t xml:space="preserve">Аутор наводи да </w:t>
      </w:r>
      <w:r w:rsidR="00D37514">
        <w:rPr>
          <w:noProof/>
          <w:sz w:val="23"/>
          <w:szCs w:val="23"/>
          <w:lang w:val="sr-Cyrl-BA"/>
        </w:rPr>
        <w:t>већ</w:t>
      </w:r>
      <w:r w:rsidR="00B42B86" w:rsidRPr="00B42B86">
        <w:rPr>
          <w:noProof/>
          <w:sz w:val="23"/>
          <w:szCs w:val="23"/>
          <w:lang w:val="sr-Cyrl-BA"/>
        </w:rPr>
        <w:t xml:space="preserve"> један вијек, овај континент није свјетски лидер у погледу друштвеног богатства, политичке моћи и технолошке супериорности, па су политике развоја ЕУ засноване на идеји изградње друштва знања, као основе на којој би ЕУ требала поново постати најконкурентнија привреда у Свијету. Нова економска географија је потврдила идеју да повећани приноси доводе до повећања агломерација и раста богатих регија и њихове дивергенције према сиромашним регијама. Заједничко свим овим доприносима јесте одмицање од националне државе као главног актера развоја, и фокус на локалне и регионалне актере, као могуће носиоце развојних процеса. 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Уочљива је економска поларизација на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богате (центар, сјевер, запад) и сиромашне регије (исток и југ), у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којима је и мањи степен иноватив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>ности. Иновације генеришу и одр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жавају конкурентност земље, по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>већавају могућности њене привре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де да иновира и унапређује привредни раст. Приступ иновацијама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укључује освајање и примјену но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>вих технологија и нових произво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да и блиско су повезане са унапређењем вјештина, компетенција и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знања. У свјетлу ове поларизације, настаје нова развојна парадигма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која повезује економију и културу, а прихвата економске, културне,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технолошке и социјалне аспекте развоја на макро и микро нивоу.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Централна новост у овој парадигми је чињеница да креативност,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знање и приступ информацијама се све више препознају као моћни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покретачи привредног раста и промовишу развој у глобализованом</w:t>
      </w:r>
      <w:r w:rsidR="00B42B86" w:rsidRPr="00DC5F14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>свијету.</w:t>
      </w:r>
      <w:r w:rsidR="00B42B86" w:rsidRPr="00B42B86">
        <w:rPr>
          <w:rFonts w:ascii="ResavskaBGSans" w:eastAsiaTheme="minorHAnsi" w:hAnsi="ResavskaBGSans" w:cs="ResavskaBGSans"/>
          <w:noProof/>
          <w:lang w:val="sr-Cyrl-BA"/>
        </w:rPr>
        <w:t xml:space="preserve"> Друго крупно питање </w:t>
      </w:r>
      <w:r w:rsidR="00B42B86">
        <w:rPr>
          <w:rFonts w:ascii="ResavskaBGSans" w:eastAsiaTheme="minorHAnsi" w:hAnsi="ResavskaBGSans" w:cs="ResavskaBGSans"/>
          <w:noProof/>
          <w:lang w:val="sr-Cyrl-BA"/>
        </w:rPr>
        <w:t xml:space="preserve">за аутора </w:t>
      </w:r>
      <w:r w:rsidR="00B42B86" w:rsidRPr="00B42B86">
        <w:rPr>
          <w:rFonts w:ascii="ResavskaBGSans" w:eastAsiaTheme="minorHAnsi" w:hAnsi="ResavskaBGSans" w:cs="ResavskaBGSans"/>
          <w:noProof/>
          <w:lang w:val="sr-Cyrl-BA"/>
        </w:rPr>
        <w:t>је борба против климатских промјена и очување биодиверзитета. Ови процеси се манифестују у широком дијапазону од природних несрећа (клизишта, поплаве, пожари, суше) до топљења леда на Арктику и миграције становништва изазваних овим феноменима. Нарушавање биодиверзитета европског простора, прије свега његове екосистемске разноврсности, посљедица је промјене станишта, уношења алохтоних врста, загађивања, популационог раста и претјеране експоатације. У овом сегменту је озбиљан изазов за Европу, како смањити емисију штетних гасова, а задржати ниво енергетске безбједности. Лежишта плина и нафте се налазе на ЕУ периферији (сјевер, исток, југ) и постоји врло висок степен зависности европског енергетског тржишта, а даље коришћење нуклеарне енергије нема подршку јавности и у фази гашења су бројне НЕ од Италије до Шведске. Политичко-географски процеси који се одвијају на ЕУ периферији, указују на оштру поларизацију, с једне стране краткорочних економских интереса ЕУ, а са друге стране, покушај „периферије“ да преко енергената постане дио „Клуба ЕУ28+“. Једини дио „периферије“ који нема ту „ексклузивну улазницу“ је Западни Балкан.</w:t>
      </w:r>
      <w:r w:rsidR="00B42B86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  <w:r w:rsidR="00B42B86" w:rsidRPr="00B42B86">
        <w:rPr>
          <w:rFonts w:ascii="ResavskaBGSans" w:eastAsiaTheme="minorHAnsi" w:hAnsi="ResavskaBGSans" w:cs="ResavskaBGSans"/>
          <w:noProof/>
          <w:lang w:val="sr-Cyrl-BA"/>
        </w:rPr>
        <w:t xml:space="preserve">Трећи важан сегмент </w:t>
      </w:r>
      <w:r w:rsidR="00D37514">
        <w:rPr>
          <w:rFonts w:ascii="ResavskaBGSans" w:eastAsiaTheme="minorHAnsi" w:hAnsi="ResavskaBGSans" w:cs="ResavskaBGSans"/>
          <w:noProof/>
          <w:lang w:val="sr-Cyrl-BA"/>
        </w:rPr>
        <w:t xml:space="preserve">за аутора </w:t>
      </w:r>
      <w:r w:rsidR="00B42B86" w:rsidRPr="00B42B86">
        <w:rPr>
          <w:rFonts w:ascii="ResavskaBGSans" w:eastAsiaTheme="minorHAnsi" w:hAnsi="ResavskaBGSans" w:cs="ResavskaBGSans"/>
          <w:noProof/>
          <w:lang w:val="sr-Cyrl-BA"/>
        </w:rPr>
        <w:t xml:space="preserve">представљају савремени проблеми становништва, који су видљиви кроз процесе старења, неравномјерног размјештаја и културолошко-цивилизацијске поларизације изазване снажним имигрантским таласом и њиховим неадекватним социјалним укључивањем у нове средине. Медијална старост европског становништва је 42 године и већ се осјећа недостатак квалификоване радне снаге. То за посљедицу има повећање контингента старог становништва који исцрпљује пензијске и социјалне фондове, па Индекс зависности старења у ЕУ27 износи 25%, при чему је у Италији и Њемачкој 30%, а у Турској је свега 10%. С друге стране, у европским друштвима се повећава учешће миграната у укупној популацији, који углавном, остају затворени унутар својих етно-религиозних заједница и показују одсуство жеље за „melting pot“. Углавном негативан природни прираштај се компензује кроз јаку међународну имиграцију и повећани фертилитет у имигрантским заједницама, па је само у 2013. однос износио 20:1 у корист имигрината. </w:t>
      </w:r>
    </w:p>
    <w:p w:rsidR="00B42B86" w:rsidRPr="00D37514" w:rsidRDefault="00D37514" w:rsidP="00D3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rFonts w:ascii="ResavskaBGSans" w:eastAsiaTheme="minorHAnsi" w:hAnsi="ResavskaBGSans" w:cs="ResavskaBGSans"/>
          <w:noProof/>
          <w:lang w:val="sr-Cyrl-BA"/>
        </w:rPr>
        <w:tab/>
      </w:r>
      <w:r w:rsidR="00B42B86" w:rsidRPr="00616414">
        <w:rPr>
          <w:noProof/>
          <w:sz w:val="23"/>
          <w:szCs w:val="23"/>
          <w:lang w:val="sr-Cyrl-BA"/>
        </w:rPr>
        <w:t xml:space="preserve">Књига има 405 страница и подјењена је на два дијела, десет поглавља и тридесет одјељака. Први дио се односи на Регионално-географске изазове (Методолошки оквир, Природногеографски и Друштвеногеографски изазови, Социјалне и економске кохезије и Основа регионалне политике ЕУ). Други дио се зове </w:t>
      </w:r>
      <w:r w:rsidR="00B42B86" w:rsidRPr="00616414">
        <w:rPr>
          <w:bCs/>
          <w:iCs/>
          <w:noProof/>
          <w:sz w:val="23"/>
          <w:szCs w:val="23"/>
          <w:lang w:val="sr-Cyrl-BA"/>
        </w:rPr>
        <w:t>Европа регија-природа, цивилизације, функционал</w:t>
      </w:r>
      <w:r w:rsidR="00B42B86">
        <w:rPr>
          <w:bCs/>
          <w:iCs/>
          <w:noProof/>
          <w:sz w:val="23"/>
          <w:szCs w:val="23"/>
          <w:lang w:val="sr-Cyrl-BA"/>
        </w:rPr>
        <w:t>ност простора у којем је обради</w:t>
      </w:r>
      <w:r w:rsidR="00B42B86" w:rsidRPr="00616414">
        <w:rPr>
          <w:bCs/>
          <w:iCs/>
          <w:noProof/>
          <w:sz w:val="23"/>
          <w:szCs w:val="23"/>
          <w:lang w:val="sr-Cyrl-BA"/>
        </w:rPr>
        <w:t>о пет основних регија Европе (Запад, Сјевер, Центар, Југ и Исток) кроз идентичне одјељке (</w:t>
      </w:r>
      <w:r w:rsidR="00B42B86" w:rsidRPr="00616414">
        <w:rPr>
          <w:noProof/>
          <w:sz w:val="23"/>
          <w:szCs w:val="23"/>
          <w:lang w:val="sr-Cyrl-BA"/>
        </w:rPr>
        <w:t xml:space="preserve">Природне различитости, Општецивилизацијски оквир и Просторно-функционални процеси). </w:t>
      </w:r>
      <w:r w:rsidR="00B42B86">
        <w:rPr>
          <w:noProof/>
          <w:sz w:val="23"/>
          <w:szCs w:val="23"/>
          <w:lang w:val="sr-Cyrl-BA"/>
        </w:rPr>
        <w:t>На крају књиге је аутор приредио резиме, садржајне додатке који статистички употпуњују закључке изнесене у раду, списак коришћене литературе, попис графичких садрж</w:t>
      </w:r>
      <w:r>
        <w:rPr>
          <w:noProof/>
          <w:sz w:val="23"/>
          <w:szCs w:val="23"/>
          <w:lang w:val="sr-Cyrl-BA"/>
        </w:rPr>
        <w:t>аја, индекс географских појмова</w:t>
      </w:r>
      <w:r w:rsidR="00B42B86">
        <w:rPr>
          <w:noProof/>
          <w:sz w:val="23"/>
          <w:szCs w:val="23"/>
          <w:lang w:val="sr-Cyrl-BA"/>
        </w:rPr>
        <w:t xml:space="preserve"> </w:t>
      </w:r>
      <w:r>
        <w:rPr>
          <w:noProof/>
          <w:sz w:val="23"/>
          <w:szCs w:val="23"/>
          <w:lang w:val="sr-Cyrl-BA"/>
        </w:rPr>
        <w:t xml:space="preserve">и </w:t>
      </w:r>
      <w:r w:rsidR="00B42B86">
        <w:rPr>
          <w:noProof/>
          <w:sz w:val="23"/>
          <w:szCs w:val="23"/>
          <w:lang w:val="sr-Cyrl-BA"/>
        </w:rPr>
        <w:t>индекс имена</w:t>
      </w:r>
      <w:r>
        <w:rPr>
          <w:noProof/>
          <w:sz w:val="23"/>
          <w:szCs w:val="23"/>
          <w:lang w:val="sr-Cyrl-BA"/>
        </w:rPr>
        <w:t>.</w:t>
      </w:r>
      <w:r w:rsidR="00B42B86">
        <w:rPr>
          <w:rFonts w:ascii="ResavskaBGSans" w:eastAsiaTheme="minorHAnsi" w:hAnsi="ResavskaBGSans" w:cs="ResavskaBGSans"/>
          <w:noProof/>
          <w:lang w:val="sr-Cyrl-BA"/>
        </w:rPr>
        <w:tab/>
      </w:r>
      <w:r w:rsidR="00B42B86" w:rsidRPr="003053AE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</w:p>
    <w:p w:rsidR="00B42B86" w:rsidRPr="000F6CE0" w:rsidRDefault="00B42B86" w:rsidP="00B4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b/>
          <w:lang w:val="sr-Latn-BA" w:eastAsia="sr-Cyrl-BA"/>
        </w:rPr>
      </w:pPr>
      <w:r w:rsidRPr="000F6CE0">
        <w:rPr>
          <w:b/>
          <w:lang w:val="sr-Latn-BA" w:eastAsia="sr-Cyrl-BA"/>
        </w:rPr>
        <w:t>II: Научни радови</w:t>
      </w:r>
    </w:p>
    <w:p w:rsidR="00B42B86" w:rsidRPr="00616414" w:rsidRDefault="00B42B86" w:rsidP="00B4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</w:p>
    <w:p w:rsidR="00B42B86" w:rsidRPr="00616414" w:rsidRDefault="00B42B86" w:rsidP="00B4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  <w:t>-Мутабџија 2010: Г. Мутабџија, Стратегија регионалног развоја Републике Српске-</w:t>
      </w:r>
      <w:r w:rsidRPr="00616414">
        <w:rPr>
          <w:noProof/>
          <w:sz w:val="23"/>
          <w:szCs w:val="23"/>
          <w:lang w:val="sr-Cyrl-BA"/>
        </w:rPr>
        <w:tab/>
        <w:t xml:space="preserve">концептуалне основе, </w:t>
      </w:r>
      <w:r w:rsidRPr="00616414">
        <w:rPr>
          <w:i/>
          <w:noProof/>
          <w:sz w:val="23"/>
          <w:szCs w:val="23"/>
          <w:lang w:val="sr-Cyrl-BA"/>
        </w:rPr>
        <w:t xml:space="preserve">Територијални аспект развоја Србије и </w:t>
      </w:r>
      <w:r w:rsidRPr="00616414">
        <w:rPr>
          <w:i/>
          <w:noProof/>
          <w:sz w:val="23"/>
          <w:szCs w:val="23"/>
          <w:lang w:val="sr-Cyrl-BA"/>
        </w:rPr>
        <w:tab/>
        <w:t>суседних земаља</w:t>
      </w:r>
      <w:r w:rsidRPr="00616414">
        <w:rPr>
          <w:noProof/>
          <w:sz w:val="23"/>
          <w:szCs w:val="23"/>
          <w:lang w:val="sr-Cyrl-BA"/>
        </w:rPr>
        <w:t xml:space="preserve">, </w:t>
      </w:r>
      <w:r w:rsidRPr="00616414">
        <w:rPr>
          <w:noProof/>
          <w:sz w:val="23"/>
          <w:szCs w:val="23"/>
          <w:lang w:val="sr-Cyrl-BA"/>
        </w:rPr>
        <w:tab/>
        <w:t xml:space="preserve">Дивчибаре: </w:t>
      </w:r>
      <w:r w:rsidRPr="00616414">
        <w:rPr>
          <w:bCs/>
          <w:noProof/>
          <w:sz w:val="23"/>
          <w:szCs w:val="23"/>
          <w:lang w:val="sr-Cyrl-BA"/>
        </w:rPr>
        <w:t>Географски факултет,</w:t>
      </w:r>
      <w:r>
        <w:rPr>
          <w:bCs/>
          <w:noProof/>
          <w:sz w:val="23"/>
          <w:szCs w:val="23"/>
          <w:lang w:val="sr-Cyrl-BA"/>
        </w:rPr>
        <w:t xml:space="preserve"> Београд.</w:t>
      </w:r>
    </w:p>
    <w:p w:rsidR="00B42B86" w:rsidRPr="00616414" w:rsidRDefault="00B42B86" w:rsidP="00B4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</w:p>
    <w:p w:rsidR="00B42B86" w:rsidRDefault="00B42B86" w:rsidP="00B4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esavskaBGSans" w:eastAsiaTheme="minorHAnsi" w:hAnsi="ResavskaBGSans" w:cs="ResavskaBGSans"/>
          <w:noProof/>
          <w:lang w:val="sr-Cyrl-BA"/>
        </w:rPr>
      </w:pPr>
      <w:r>
        <w:rPr>
          <w:noProof/>
          <w:sz w:val="23"/>
          <w:szCs w:val="23"/>
          <w:lang w:val="sr-Cyrl-BA"/>
        </w:rPr>
        <w:t>У овом раду аутор је дао</w:t>
      </w:r>
      <w:r w:rsidRPr="00616414">
        <w:rPr>
          <w:noProof/>
          <w:sz w:val="23"/>
          <w:szCs w:val="23"/>
          <w:lang w:val="sr-Cyrl-BA"/>
        </w:rPr>
        <w:t xml:space="preserve"> приказ основних циљева и принципа стратегије</w:t>
      </w:r>
      <w:r>
        <w:rPr>
          <w:noProof/>
          <w:sz w:val="23"/>
          <w:szCs w:val="23"/>
          <w:lang w:val="sr-Cyrl-BA"/>
        </w:rPr>
        <w:t xml:space="preserve"> регионалног развоја</w:t>
      </w:r>
      <w:r w:rsidRPr="00616414">
        <w:rPr>
          <w:noProof/>
          <w:sz w:val="23"/>
          <w:szCs w:val="23"/>
          <w:lang w:val="sr-Cyrl-BA"/>
        </w:rPr>
        <w:t>, а који су засновани на основним поставкама  европске политике регионалног развоја. На бази анализе просторне дистрибуције становништва и његове густине становања, административне подјеле на мезорегије и примјене вишекритерујумског индикатора привре</w:t>
      </w:r>
      <w:r>
        <w:rPr>
          <w:noProof/>
          <w:sz w:val="23"/>
          <w:szCs w:val="23"/>
          <w:lang w:val="sr-Cyrl-BA"/>
        </w:rPr>
        <w:t>дне развијености општина, уочио је</w:t>
      </w:r>
      <w:r w:rsidRPr="00616414">
        <w:rPr>
          <w:noProof/>
          <w:sz w:val="23"/>
          <w:szCs w:val="23"/>
          <w:lang w:val="sr-Cyrl-BA"/>
        </w:rPr>
        <w:t xml:space="preserve"> даље увећање друштвено-економских разлика између низијских и брдско-планинских подручја. По</w:t>
      </w:r>
      <w:r>
        <w:rPr>
          <w:noProof/>
          <w:sz w:val="23"/>
          <w:szCs w:val="23"/>
          <w:lang w:val="sr-Cyrl-BA"/>
        </w:rPr>
        <w:t>лазни елемент будуће стратегије, према аутору, треба бити т</w:t>
      </w:r>
      <w:r w:rsidRPr="00616414">
        <w:rPr>
          <w:noProof/>
          <w:sz w:val="23"/>
          <w:szCs w:val="23"/>
          <w:lang w:val="sr-Cyrl-BA"/>
        </w:rPr>
        <w:t xml:space="preserve">ериторијална организација БиХ/РС према </w:t>
      </w:r>
      <w:r w:rsidRPr="00616414">
        <w:rPr>
          <w:i/>
          <w:noProof/>
          <w:sz w:val="23"/>
          <w:szCs w:val="23"/>
          <w:lang w:val="sr-Cyrl-BA"/>
        </w:rPr>
        <w:t>NUTS</w:t>
      </w:r>
      <w:r w:rsidRPr="00616414">
        <w:rPr>
          <w:noProof/>
          <w:sz w:val="23"/>
          <w:szCs w:val="23"/>
          <w:lang w:val="sr-Cyrl-BA"/>
        </w:rPr>
        <w:t xml:space="preserve"> стандардима, а циљана помоћ неразвијеним заједницама </w:t>
      </w:r>
      <w:r w:rsidRPr="00616414">
        <w:rPr>
          <w:i/>
          <w:noProof/>
          <w:sz w:val="23"/>
          <w:szCs w:val="23"/>
          <w:lang w:val="sr-Cyrl-BA"/>
        </w:rPr>
        <w:t xml:space="preserve">LAU 1 </w:t>
      </w:r>
      <w:r w:rsidRPr="00616414">
        <w:rPr>
          <w:noProof/>
          <w:sz w:val="23"/>
          <w:szCs w:val="23"/>
          <w:lang w:val="sr-Cyrl-BA"/>
        </w:rPr>
        <w:t xml:space="preserve">и </w:t>
      </w:r>
      <w:r w:rsidRPr="00616414">
        <w:rPr>
          <w:i/>
          <w:noProof/>
          <w:sz w:val="23"/>
          <w:szCs w:val="23"/>
          <w:lang w:val="sr-Cyrl-BA"/>
        </w:rPr>
        <w:t>LAU 2</w:t>
      </w:r>
      <w:r w:rsidRPr="00616414">
        <w:rPr>
          <w:noProof/>
          <w:sz w:val="23"/>
          <w:szCs w:val="23"/>
          <w:lang w:val="sr-Cyrl-BA"/>
        </w:rPr>
        <w:t xml:space="preserve"> нивоа. У одсуству валидних статистичких показатеља, понуђена је нова територијална организација мезорегионалних цјелина, поједностављење критеријума за одређивање нивоа економске развијености општина и алгоритам расподјеле помоћи најугроженијим локалним заједницама.</w:t>
      </w:r>
      <w:r w:rsidRPr="00B42B86">
        <w:rPr>
          <w:rFonts w:ascii="ResavskaBGSans" w:eastAsiaTheme="minorHAnsi" w:hAnsi="ResavskaBGSans" w:cs="ResavskaBGSans"/>
          <w:noProof/>
          <w:lang w:val="sr-Cyrl-BA"/>
        </w:rPr>
        <w:t xml:space="preserve"> </w:t>
      </w:r>
    </w:p>
    <w:p w:rsidR="00B42B86" w:rsidRPr="00616414" w:rsidRDefault="00B42B86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</w:p>
    <w:p w:rsidR="008578D4" w:rsidRPr="00616414" w:rsidRDefault="008578D4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</w:p>
    <w:p w:rsidR="006B3F39" w:rsidRPr="00616414" w:rsidRDefault="006B3F39" w:rsidP="006B3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  <w:t xml:space="preserve">-Бањанин, </w:t>
      </w:r>
      <w:r w:rsidR="00E058F4">
        <w:rPr>
          <w:noProof/>
          <w:sz w:val="23"/>
          <w:szCs w:val="23"/>
          <w:lang w:val="sr-Cyrl-BA"/>
        </w:rPr>
        <w:t>Дракулић, Драшковић, Мутабџија</w:t>
      </w:r>
      <w:r w:rsidRPr="00616414">
        <w:rPr>
          <w:noProof/>
          <w:sz w:val="23"/>
          <w:szCs w:val="23"/>
          <w:lang w:val="sr-Cyrl-BA"/>
        </w:rPr>
        <w:t xml:space="preserve"> 2010: М. Бањанин, </w:t>
      </w:r>
      <w:r w:rsidR="00E058F4">
        <w:rPr>
          <w:noProof/>
          <w:sz w:val="23"/>
          <w:szCs w:val="23"/>
          <w:lang w:val="sr-Cyrl-BA"/>
        </w:rPr>
        <w:t xml:space="preserve">Г. Дракулић, Б. </w:t>
      </w:r>
      <w:r w:rsidR="00EC6EF1">
        <w:rPr>
          <w:noProof/>
          <w:sz w:val="23"/>
          <w:szCs w:val="23"/>
        </w:rPr>
        <w:tab/>
      </w:r>
      <w:r w:rsidR="00E058F4">
        <w:rPr>
          <w:noProof/>
          <w:sz w:val="23"/>
          <w:szCs w:val="23"/>
          <w:lang w:val="sr-Cyrl-BA"/>
        </w:rPr>
        <w:t>Драшковић, Г. Мутабџија</w:t>
      </w:r>
      <w:r w:rsidRPr="00616414">
        <w:rPr>
          <w:noProof/>
          <w:sz w:val="23"/>
          <w:szCs w:val="23"/>
          <w:lang w:val="sr-Cyrl-BA"/>
        </w:rPr>
        <w:t xml:space="preserve">, Mоделовање  </w:t>
      </w:r>
      <w:r w:rsidRPr="00616414">
        <w:rPr>
          <w:noProof/>
          <w:sz w:val="23"/>
          <w:szCs w:val="23"/>
          <w:lang w:val="sr-Cyrl-BA"/>
        </w:rPr>
        <w:tab/>
        <w:t>интероперабилности</w:t>
      </w:r>
      <w:r w:rsidR="00EC6EF1">
        <w:rPr>
          <w:noProof/>
          <w:sz w:val="23"/>
          <w:szCs w:val="23"/>
        </w:rPr>
        <w:t xml:space="preserve"> </w:t>
      </w:r>
      <w:r w:rsidRPr="00616414">
        <w:rPr>
          <w:noProof/>
          <w:sz w:val="23"/>
          <w:szCs w:val="23"/>
          <w:lang w:val="sr-Cyrl-BA"/>
        </w:rPr>
        <w:t xml:space="preserve">инфо-ком </w:t>
      </w:r>
      <w:r w:rsidR="00EC6EF1">
        <w:rPr>
          <w:noProof/>
          <w:sz w:val="23"/>
          <w:szCs w:val="23"/>
        </w:rPr>
        <w:tab/>
      </w:r>
      <w:r w:rsidRPr="00616414">
        <w:rPr>
          <w:noProof/>
          <w:sz w:val="23"/>
          <w:szCs w:val="23"/>
          <w:lang w:val="sr-Cyrl-BA"/>
        </w:rPr>
        <w:t xml:space="preserve">инфраструктуре агилних система и просторне </w:t>
      </w:r>
      <w:r w:rsidRPr="00616414">
        <w:rPr>
          <w:noProof/>
          <w:sz w:val="23"/>
          <w:szCs w:val="23"/>
          <w:lang w:val="sr-Cyrl-BA"/>
        </w:rPr>
        <w:tab/>
        <w:t xml:space="preserve">информационе инфраструктуре  </w:t>
      </w:r>
      <w:r w:rsidR="00EC6EF1">
        <w:rPr>
          <w:noProof/>
          <w:sz w:val="23"/>
          <w:szCs w:val="23"/>
        </w:rPr>
        <w:tab/>
      </w:r>
      <w:r w:rsidRPr="00616414">
        <w:rPr>
          <w:noProof/>
          <w:sz w:val="23"/>
          <w:szCs w:val="23"/>
          <w:lang w:val="sr-Cyrl-BA"/>
        </w:rPr>
        <w:t xml:space="preserve">ресурса питке воде у Републици Сепској, Радови, </w:t>
      </w:r>
      <w:r w:rsidRPr="00616414">
        <w:rPr>
          <w:noProof/>
          <w:sz w:val="23"/>
          <w:szCs w:val="23"/>
          <w:lang w:val="sr-Cyrl-BA"/>
        </w:rPr>
        <w:tab/>
        <w:t xml:space="preserve">12-2, Филозофски факултет, </w:t>
      </w:r>
      <w:r w:rsidR="00EC6EF1">
        <w:rPr>
          <w:noProof/>
          <w:sz w:val="23"/>
          <w:szCs w:val="23"/>
        </w:rPr>
        <w:tab/>
      </w:r>
      <w:r w:rsidRPr="00616414">
        <w:rPr>
          <w:noProof/>
          <w:sz w:val="23"/>
          <w:szCs w:val="23"/>
          <w:lang w:val="sr-Cyrl-BA"/>
        </w:rPr>
        <w:t>Пале, 57-74.</w:t>
      </w:r>
    </w:p>
    <w:p w:rsidR="006B3F39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</w:p>
    <w:p w:rsidR="006B3F39" w:rsidRPr="00616414" w:rsidRDefault="00A5408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 xml:space="preserve">Ово </w:t>
      </w:r>
      <w:r w:rsidR="00CE3094" w:rsidRPr="00616414">
        <w:rPr>
          <w:noProof/>
          <w:sz w:val="23"/>
          <w:szCs w:val="23"/>
          <w:lang w:val="sr-Cyrl-BA"/>
        </w:rPr>
        <w:t xml:space="preserve">је рад </w:t>
      </w:r>
      <w:r w:rsidR="00E058F4">
        <w:rPr>
          <w:noProof/>
          <w:sz w:val="23"/>
          <w:szCs w:val="23"/>
          <w:lang w:val="sr-Cyrl-BA"/>
        </w:rPr>
        <w:t>више аутора</w:t>
      </w:r>
      <w:r w:rsidRPr="00616414">
        <w:rPr>
          <w:noProof/>
          <w:sz w:val="23"/>
          <w:szCs w:val="23"/>
          <w:lang w:val="sr-Cyrl-BA"/>
        </w:rPr>
        <w:t xml:space="preserve"> различитих специјалности</w:t>
      </w:r>
      <w:r w:rsidR="00CE3094" w:rsidRPr="00616414">
        <w:rPr>
          <w:noProof/>
          <w:sz w:val="23"/>
          <w:szCs w:val="23"/>
          <w:lang w:val="sr-Cyrl-BA"/>
        </w:rPr>
        <w:t>,</w:t>
      </w:r>
      <w:r w:rsidRPr="00616414">
        <w:rPr>
          <w:noProof/>
          <w:sz w:val="23"/>
          <w:szCs w:val="23"/>
          <w:lang w:val="sr-Cyrl-BA"/>
        </w:rPr>
        <w:t xml:space="preserve"> </w:t>
      </w:r>
      <w:r w:rsidR="00E058F4">
        <w:rPr>
          <w:noProof/>
          <w:sz w:val="23"/>
          <w:szCs w:val="23"/>
          <w:lang w:val="sr-Cyrl-BA"/>
        </w:rPr>
        <w:t xml:space="preserve">а </w:t>
      </w:r>
      <w:r w:rsidR="00CE3094" w:rsidRPr="00616414">
        <w:rPr>
          <w:noProof/>
          <w:sz w:val="23"/>
          <w:szCs w:val="23"/>
          <w:lang w:val="sr-Cyrl-BA"/>
        </w:rPr>
        <w:t>у</w:t>
      </w:r>
      <w:r w:rsidRPr="00616414">
        <w:rPr>
          <w:noProof/>
          <w:sz w:val="23"/>
          <w:szCs w:val="23"/>
          <w:lang w:val="sr-Cyrl-BA"/>
        </w:rPr>
        <w:t xml:space="preserve"> циљ</w:t>
      </w:r>
      <w:r w:rsidR="00CE3094" w:rsidRPr="00616414">
        <w:rPr>
          <w:noProof/>
          <w:sz w:val="23"/>
          <w:szCs w:val="23"/>
          <w:lang w:val="sr-Cyrl-BA"/>
        </w:rPr>
        <w:t>у</w:t>
      </w:r>
      <w:r w:rsidRPr="00616414">
        <w:rPr>
          <w:noProof/>
          <w:sz w:val="23"/>
          <w:szCs w:val="23"/>
          <w:lang w:val="sr-Cyrl-BA"/>
        </w:rPr>
        <w:t xml:space="preserve"> истраживања развоја </w:t>
      </w:r>
      <w:r w:rsidR="00E058F4">
        <w:rPr>
          <w:noProof/>
          <w:sz w:val="23"/>
          <w:szCs w:val="23"/>
          <w:lang w:val="sr-Cyrl-BA"/>
        </w:rPr>
        <w:t>међузависности</w:t>
      </w:r>
      <w:r w:rsidRPr="00616414">
        <w:rPr>
          <w:noProof/>
          <w:sz w:val="23"/>
          <w:szCs w:val="23"/>
          <w:lang w:val="sr-Cyrl-BA"/>
        </w:rPr>
        <w:t xml:space="preserve"> информационо-комуникационе инфраструктуре појединих система </w:t>
      </w:r>
      <w:r w:rsidR="00E058F4">
        <w:rPr>
          <w:noProof/>
          <w:sz w:val="23"/>
          <w:szCs w:val="23"/>
          <w:lang w:val="sr-Cyrl-BA"/>
        </w:rPr>
        <w:t>за</w:t>
      </w:r>
      <w:r w:rsidRPr="00616414">
        <w:rPr>
          <w:noProof/>
          <w:sz w:val="23"/>
          <w:szCs w:val="23"/>
          <w:lang w:val="sr-Cyrl-BA"/>
        </w:rPr>
        <w:t xml:space="preserve"> водоснабдевањ</w:t>
      </w:r>
      <w:r w:rsidR="00E058F4">
        <w:rPr>
          <w:noProof/>
          <w:sz w:val="23"/>
          <w:szCs w:val="23"/>
          <w:lang w:val="sr-Cyrl-BA"/>
        </w:rPr>
        <w:t>е у Републици</w:t>
      </w:r>
      <w:r w:rsidRPr="00616414">
        <w:rPr>
          <w:noProof/>
          <w:sz w:val="23"/>
          <w:szCs w:val="23"/>
          <w:lang w:val="sr-Cyrl-BA"/>
        </w:rPr>
        <w:t xml:space="preserve"> Српск</w:t>
      </w:r>
      <w:r w:rsidR="00E058F4">
        <w:rPr>
          <w:noProof/>
          <w:sz w:val="23"/>
          <w:szCs w:val="23"/>
          <w:lang w:val="sr-Cyrl-BA"/>
        </w:rPr>
        <w:t>ој</w:t>
      </w:r>
      <w:r w:rsidRPr="00616414">
        <w:rPr>
          <w:noProof/>
          <w:sz w:val="23"/>
          <w:szCs w:val="23"/>
          <w:lang w:val="sr-Cyrl-BA"/>
        </w:rPr>
        <w:t xml:space="preserve">. Тај развој </w:t>
      </w:r>
      <w:r w:rsidR="00E058F4">
        <w:rPr>
          <w:noProof/>
          <w:sz w:val="23"/>
          <w:szCs w:val="23"/>
          <w:lang w:val="sr-Cyrl-BA"/>
        </w:rPr>
        <w:t>аутори</w:t>
      </w:r>
      <w:r w:rsidRPr="00616414">
        <w:rPr>
          <w:noProof/>
          <w:sz w:val="23"/>
          <w:szCs w:val="23"/>
          <w:lang w:val="sr-Cyrl-BA"/>
        </w:rPr>
        <w:t xml:space="preserve"> базира</w:t>
      </w:r>
      <w:r w:rsidR="00E058F4">
        <w:rPr>
          <w:noProof/>
          <w:sz w:val="23"/>
          <w:szCs w:val="23"/>
          <w:lang w:val="sr-Cyrl-BA"/>
        </w:rPr>
        <w:t>ју</w:t>
      </w:r>
      <w:r w:rsidRPr="00616414">
        <w:rPr>
          <w:noProof/>
          <w:sz w:val="23"/>
          <w:szCs w:val="23"/>
          <w:lang w:val="sr-Cyrl-BA"/>
        </w:rPr>
        <w:t xml:space="preserve"> на принципу постизања веће економске ефикасности, оперативне готовости, функционалне подобности и поузданости различитих техничких, технолошких, пословних и других агилних система</w:t>
      </w:r>
      <w:r w:rsidR="00E058F4">
        <w:rPr>
          <w:noProof/>
          <w:sz w:val="23"/>
          <w:szCs w:val="23"/>
          <w:lang w:val="sr-Cyrl-BA"/>
        </w:rPr>
        <w:t xml:space="preserve">. </w:t>
      </w:r>
      <w:r w:rsidR="00792BDE">
        <w:rPr>
          <w:noProof/>
          <w:sz w:val="23"/>
          <w:szCs w:val="23"/>
          <w:lang w:val="sr-Cyrl-BA"/>
        </w:rPr>
        <w:t>Закључују</w:t>
      </w:r>
      <w:r w:rsidRPr="00616414">
        <w:rPr>
          <w:noProof/>
          <w:sz w:val="23"/>
          <w:szCs w:val="23"/>
          <w:lang w:val="sr-Cyrl-BA"/>
        </w:rPr>
        <w:t xml:space="preserve"> да су релевантни подаци у систему водоснабдевања РС смјештени на различитим локацијама и у различитим моделима података, па ефикасно управљање ресурсима питке воде може бити постигнуто само кроз употребу аутентичних регистара за складиштење кључних података који су интероперабилни и доступни за интеграцију и вишеструку употребу.</w:t>
      </w:r>
    </w:p>
    <w:p w:rsidR="006B3F39" w:rsidRPr="00616414" w:rsidRDefault="006B3F39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</w:p>
    <w:p w:rsidR="0092304F" w:rsidRPr="00616414" w:rsidRDefault="006B3F39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730DCF" w:rsidRPr="00616414">
        <w:rPr>
          <w:noProof/>
          <w:sz w:val="23"/>
          <w:szCs w:val="23"/>
          <w:lang w:val="sr-Cyrl-BA"/>
        </w:rPr>
        <w:t xml:space="preserve">-Мутабџија 2011: Г. Мутабџија, </w:t>
      </w:r>
      <w:r w:rsidR="0092304F" w:rsidRPr="00616414">
        <w:rPr>
          <w:noProof/>
          <w:sz w:val="23"/>
          <w:szCs w:val="23"/>
          <w:lang w:val="sr-Cyrl-BA"/>
        </w:rPr>
        <w:t xml:space="preserve">Југоисток Републике Српске-географски проблеми, </w:t>
      </w:r>
      <w:r w:rsidR="00730DCF" w:rsidRPr="00616414">
        <w:rPr>
          <w:noProof/>
          <w:sz w:val="23"/>
          <w:szCs w:val="23"/>
          <w:lang w:val="sr-Cyrl-BA"/>
        </w:rPr>
        <w:tab/>
      </w:r>
      <w:r w:rsidR="00295F24" w:rsidRPr="00616414">
        <w:rPr>
          <w:i/>
          <w:noProof/>
          <w:sz w:val="23"/>
          <w:szCs w:val="23"/>
          <w:lang w:val="sr-Cyrl-BA"/>
        </w:rPr>
        <w:t>Наука и идентитет</w:t>
      </w:r>
      <w:r w:rsidR="0092304F" w:rsidRPr="00616414">
        <w:rPr>
          <w:noProof/>
          <w:sz w:val="23"/>
          <w:szCs w:val="23"/>
          <w:lang w:val="sr-Cyrl-BA"/>
        </w:rPr>
        <w:t xml:space="preserve">, </w:t>
      </w:r>
      <w:r w:rsidR="00ED3E6A" w:rsidRPr="00616414">
        <w:rPr>
          <w:noProof/>
          <w:sz w:val="23"/>
          <w:szCs w:val="23"/>
          <w:lang w:val="sr-Cyrl-BA"/>
        </w:rPr>
        <w:t>6</w:t>
      </w:r>
      <w:r w:rsidR="00616414">
        <w:rPr>
          <w:noProof/>
          <w:sz w:val="23"/>
          <w:szCs w:val="23"/>
          <w:lang w:val="sr-Cyrl-BA"/>
        </w:rPr>
        <w:t>-</w:t>
      </w:r>
      <w:r w:rsidR="00295F24" w:rsidRPr="00616414">
        <w:rPr>
          <w:noProof/>
          <w:sz w:val="23"/>
          <w:szCs w:val="23"/>
          <w:lang w:val="sr-Cyrl-BA"/>
        </w:rPr>
        <w:t xml:space="preserve">2, </w:t>
      </w:r>
      <w:r w:rsidR="0092304F" w:rsidRPr="00616414">
        <w:rPr>
          <w:noProof/>
          <w:sz w:val="23"/>
          <w:szCs w:val="23"/>
          <w:lang w:val="sr-Cyrl-BA"/>
        </w:rPr>
        <w:t>Пале</w:t>
      </w:r>
      <w:r w:rsidR="004F713A" w:rsidRPr="00616414">
        <w:rPr>
          <w:noProof/>
          <w:sz w:val="23"/>
          <w:szCs w:val="23"/>
          <w:lang w:val="sr-Cyrl-BA"/>
        </w:rPr>
        <w:t xml:space="preserve">: Филозофски факултет, </w:t>
      </w:r>
      <w:r w:rsidR="00ED3E6A" w:rsidRPr="00616414">
        <w:rPr>
          <w:noProof/>
          <w:sz w:val="23"/>
          <w:szCs w:val="23"/>
          <w:lang w:val="sr-Cyrl-BA"/>
        </w:rPr>
        <w:t>741-750</w:t>
      </w:r>
      <w:r w:rsidR="00730DCF" w:rsidRPr="00616414">
        <w:rPr>
          <w:noProof/>
          <w:sz w:val="23"/>
          <w:szCs w:val="23"/>
          <w:lang w:val="sr-Cyrl-BA"/>
        </w:rPr>
        <w:t>.</w:t>
      </w:r>
    </w:p>
    <w:p w:rsidR="004C735B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noProof/>
          <w:sz w:val="23"/>
          <w:szCs w:val="23"/>
          <w:lang w:val="sr-Cyrl-BA"/>
        </w:rPr>
      </w:pPr>
      <w:r w:rsidRPr="00616414">
        <w:rPr>
          <w:bCs/>
          <w:noProof/>
          <w:sz w:val="23"/>
          <w:szCs w:val="23"/>
          <w:lang w:val="sr-Cyrl-BA"/>
        </w:rPr>
        <w:tab/>
      </w:r>
    </w:p>
    <w:p w:rsidR="0050173B" w:rsidRPr="00616414" w:rsidRDefault="004E2F25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noProof/>
          <w:sz w:val="23"/>
          <w:szCs w:val="23"/>
          <w:lang w:val="sr-Cyrl-BA"/>
        </w:rPr>
      </w:pPr>
      <w:r w:rsidRPr="00616414">
        <w:rPr>
          <w:bCs/>
          <w:noProof/>
          <w:sz w:val="23"/>
          <w:szCs w:val="23"/>
          <w:lang w:val="sr-Cyrl-BA"/>
        </w:rPr>
        <w:t xml:space="preserve">Кроз анализу географских и економско-социјалних карактеристика ове регије, </w:t>
      </w:r>
      <w:r w:rsidR="00792BDE">
        <w:rPr>
          <w:bCs/>
          <w:noProof/>
          <w:sz w:val="23"/>
          <w:szCs w:val="23"/>
          <w:lang w:val="sr-Cyrl-BA"/>
        </w:rPr>
        <w:t>аутор указу</w:t>
      </w:r>
      <w:r w:rsidRPr="00616414">
        <w:rPr>
          <w:bCs/>
          <w:noProof/>
          <w:sz w:val="23"/>
          <w:szCs w:val="23"/>
          <w:lang w:val="sr-Cyrl-BA"/>
        </w:rPr>
        <w:t>је на потребу да Република Српска у домену вођења економске и регионалне политике уважи постојање ових изразито великих разлика које могу репродуковати даљње разлике.</w:t>
      </w:r>
      <w:r w:rsidR="00880399" w:rsidRPr="00616414">
        <w:rPr>
          <w:bCs/>
          <w:noProof/>
          <w:sz w:val="23"/>
          <w:szCs w:val="23"/>
          <w:lang w:val="sr-Cyrl-BA"/>
        </w:rPr>
        <w:t xml:space="preserve"> </w:t>
      </w:r>
      <w:r w:rsidRPr="00616414">
        <w:rPr>
          <w:bCs/>
          <w:noProof/>
          <w:sz w:val="23"/>
          <w:szCs w:val="23"/>
          <w:lang w:val="sr-Cyrl-BA"/>
        </w:rPr>
        <w:t>На основу неповољних популацијско-демографских процеса</w:t>
      </w:r>
      <w:r w:rsidR="00880399" w:rsidRPr="00616414">
        <w:rPr>
          <w:bCs/>
          <w:noProof/>
          <w:sz w:val="23"/>
          <w:szCs w:val="23"/>
          <w:lang w:val="sr-Cyrl-BA"/>
        </w:rPr>
        <w:t>,</w:t>
      </w:r>
      <w:r w:rsidRPr="00616414">
        <w:rPr>
          <w:bCs/>
          <w:noProof/>
          <w:sz w:val="23"/>
          <w:szCs w:val="23"/>
          <w:lang w:val="sr-Cyrl-BA"/>
        </w:rPr>
        <w:t xml:space="preserve"> </w:t>
      </w:r>
      <w:r w:rsidR="00880399" w:rsidRPr="00616414">
        <w:rPr>
          <w:bCs/>
          <w:noProof/>
          <w:sz w:val="23"/>
          <w:szCs w:val="23"/>
          <w:lang w:val="sr-Cyrl-BA"/>
        </w:rPr>
        <w:t xml:space="preserve">хијерархије урбаних центара и њихове просторне димензије, </w:t>
      </w:r>
      <w:r w:rsidR="00792BDE">
        <w:rPr>
          <w:bCs/>
          <w:noProof/>
          <w:sz w:val="23"/>
          <w:szCs w:val="23"/>
          <w:lang w:val="sr-Cyrl-BA"/>
        </w:rPr>
        <w:t xml:space="preserve">аутор </w:t>
      </w:r>
      <w:r w:rsidR="00880399" w:rsidRPr="00616414">
        <w:rPr>
          <w:bCs/>
          <w:noProof/>
          <w:sz w:val="23"/>
          <w:szCs w:val="23"/>
          <w:lang w:val="sr-Cyrl-BA"/>
        </w:rPr>
        <w:t xml:space="preserve">закључује </w:t>
      </w:r>
      <w:r w:rsidR="00792BDE">
        <w:rPr>
          <w:bCs/>
          <w:noProof/>
          <w:sz w:val="23"/>
          <w:szCs w:val="23"/>
          <w:lang w:val="sr-Cyrl-BA"/>
        </w:rPr>
        <w:t xml:space="preserve">да </w:t>
      </w:r>
      <w:r w:rsidR="00880399" w:rsidRPr="00616414">
        <w:rPr>
          <w:bCs/>
          <w:noProof/>
          <w:sz w:val="23"/>
          <w:szCs w:val="23"/>
          <w:lang w:val="sr-Cyrl-BA"/>
        </w:rPr>
        <w:t xml:space="preserve">у овој регији доминирају асиметрични урбани подсистеми са неправилним обиљежјима, а који су карактеристични за недовољно развијене просторе. Преко анализе правца пружања и квантитативно-квалитативних одредница осовина развоја, </w:t>
      </w:r>
      <w:r w:rsidR="00792BDE">
        <w:rPr>
          <w:bCs/>
          <w:noProof/>
          <w:sz w:val="23"/>
          <w:szCs w:val="23"/>
          <w:lang w:val="sr-Cyrl-BA"/>
        </w:rPr>
        <w:t xml:space="preserve">аутор апострофира </w:t>
      </w:r>
      <w:r w:rsidR="00880399" w:rsidRPr="00616414">
        <w:rPr>
          <w:bCs/>
          <w:noProof/>
          <w:sz w:val="23"/>
          <w:szCs w:val="23"/>
          <w:lang w:val="sr-Cyrl-BA"/>
        </w:rPr>
        <w:t>да су структурни проблеми ове регије везани за смањење броја становника, његов неравномјеран размјештај, неправилности и слабости у систему урбаних насеља, неадекватну инфраструктуру, а изнад свега, низак ниво укупне привредне активности.</w:t>
      </w:r>
    </w:p>
    <w:p w:rsidR="0092304F" w:rsidRPr="00616414" w:rsidRDefault="004C735B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730DCF" w:rsidRPr="00616414">
        <w:rPr>
          <w:noProof/>
          <w:sz w:val="23"/>
          <w:szCs w:val="23"/>
          <w:lang w:val="sr-Cyrl-BA"/>
        </w:rPr>
        <w:t xml:space="preserve">-Мутабџија 2011: Г. Мутабџија, </w:t>
      </w:r>
      <w:r w:rsidR="0092304F" w:rsidRPr="00616414">
        <w:rPr>
          <w:bCs/>
          <w:noProof/>
          <w:sz w:val="23"/>
          <w:szCs w:val="23"/>
          <w:lang w:val="sr-Cyrl-BA"/>
        </w:rPr>
        <w:t xml:space="preserve">Регионална политика: допринос одрживом развоју </w:t>
      </w:r>
      <w:r w:rsidR="00730DCF" w:rsidRPr="00616414">
        <w:rPr>
          <w:bCs/>
          <w:noProof/>
          <w:sz w:val="23"/>
          <w:szCs w:val="23"/>
          <w:lang w:val="sr-Cyrl-BA"/>
        </w:rPr>
        <w:tab/>
      </w:r>
      <w:r w:rsidR="0092304F" w:rsidRPr="00616414">
        <w:rPr>
          <w:bCs/>
          <w:noProof/>
          <w:sz w:val="23"/>
          <w:szCs w:val="23"/>
          <w:lang w:val="sr-Cyrl-BA"/>
        </w:rPr>
        <w:t xml:space="preserve">руралних подручја Републике Српске,  </w:t>
      </w:r>
      <w:r w:rsidR="0092304F" w:rsidRPr="00616414">
        <w:rPr>
          <w:bCs/>
          <w:i/>
          <w:noProof/>
          <w:sz w:val="23"/>
          <w:szCs w:val="23"/>
          <w:lang w:val="sr-Cyrl-BA"/>
        </w:rPr>
        <w:t xml:space="preserve">Трећи конгрес Српских </w:t>
      </w:r>
      <w:r w:rsidR="00730DCF" w:rsidRPr="00616414">
        <w:rPr>
          <w:bCs/>
          <w:i/>
          <w:noProof/>
          <w:sz w:val="23"/>
          <w:szCs w:val="23"/>
          <w:lang w:val="sr-Cyrl-BA"/>
        </w:rPr>
        <w:tab/>
      </w:r>
      <w:r w:rsidR="0092304F" w:rsidRPr="00616414">
        <w:rPr>
          <w:bCs/>
          <w:i/>
          <w:noProof/>
          <w:sz w:val="23"/>
          <w:szCs w:val="23"/>
          <w:lang w:val="sr-Cyrl-BA"/>
        </w:rPr>
        <w:t>географа</w:t>
      </w:r>
      <w:r w:rsidR="0092304F" w:rsidRPr="00616414">
        <w:rPr>
          <w:bCs/>
          <w:noProof/>
          <w:sz w:val="23"/>
          <w:szCs w:val="23"/>
          <w:lang w:val="sr-Cyrl-BA"/>
        </w:rPr>
        <w:t xml:space="preserve">, </w:t>
      </w:r>
      <w:r w:rsidR="004F713A" w:rsidRPr="00616414">
        <w:rPr>
          <w:bCs/>
          <w:noProof/>
          <w:sz w:val="23"/>
          <w:szCs w:val="23"/>
          <w:lang w:val="sr-Cyrl-BA"/>
        </w:rPr>
        <w:t xml:space="preserve">Бања </w:t>
      </w:r>
      <w:r w:rsidR="004F713A" w:rsidRPr="00616414">
        <w:rPr>
          <w:bCs/>
          <w:noProof/>
          <w:sz w:val="23"/>
          <w:szCs w:val="23"/>
          <w:lang w:val="sr-Cyrl-BA"/>
        </w:rPr>
        <w:tab/>
        <w:t xml:space="preserve">Лука: </w:t>
      </w:r>
      <w:r w:rsidR="004F713A" w:rsidRPr="00616414">
        <w:rPr>
          <w:noProof/>
          <w:sz w:val="23"/>
          <w:szCs w:val="23"/>
          <w:lang w:val="sr-Cyrl-BA"/>
        </w:rPr>
        <w:t>Географског друштва Републике Српске,</w:t>
      </w:r>
      <w:r w:rsidR="003C6941" w:rsidRPr="00616414">
        <w:rPr>
          <w:noProof/>
          <w:sz w:val="23"/>
          <w:szCs w:val="23"/>
          <w:lang w:val="sr-Cyrl-BA"/>
        </w:rPr>
        <w:t xml:space="preserve"> Српскогеографско друштво, ПМФ </w:t>
      </w:r>
      <w:r w:rsidR="003C6941" w:rsidRPr="00616414">
        <w:rPr>
          <w:noProof/>
          <w:sz w:val="23"/>
          <w:szCs w:val="23"/>
          <w:lang w:val="sr-Cyrl-BA"/>
        </w:rPr>
        <w:tab/>
      </w:r>
      <w:r w:rsidR="00616414">
        <w:rPr>
          <w:noProof/>
          <w:sz w:val="23"/>
          <w:szCs w:val="23"/>
          <w:lang w:val="sr-Cyrl-BA"/>
        </w:rPr>
        <w:t>Бања Лука, Г</w:t>
      </w:r>
      <w:r w:rsidR="003C6941" w:rsidRPr="00616414">
        <w:rPr>
          <w:noProof/>
          <w:sz w:val="23"/>
          <w:szCs w:val="23"/>
          <w:lang w:val="sr-Cyrl-BA"/>
        </w:rPr>
        <w:t>еографски факулте</w:t>
      </w:r>
      <w:r w:rsidR="00616414">
        <w:rPr>
          <w:noProof/>
          <w:sz w:val="23"/>
          <w:szCs w:val="23"/>
          <w:lang w:val="sr-Cyrl-BA"/>
        </w:rPr>
        <w:t>т Б</w:t>
      </w:r>
      <w:r w:rsidR="003C6941" w:rsidRPr="00616414">
        <w:rPr>
          <w:noProof/>
          <w:sz w:val="23"/>
          <w:szCs w:val="23"/>
          <w:lang w:val="sr-Cyrl-BA"/>
        </w:rPr>
        <w:t>еоград,</w:t>
      </w:r>
      <w:r w:rsidR="0092304F" w:rsidRPr="00616414">
        <w:rPr>
          <w:bCs/>
          <w:noProof/>
          <w:sz w:val="23"/>
          <w:szCs w:val="23"/>
          <w:lang w:val="sr-Cyrl-BA"/>
        </w:rPr>
        <w:t xml:space="preserve"> </w:t>
      </w:r>
      <w:r w:rsidR="003C6941" w:rsidRPr="00616414">
        <w:rPr>
          <w:noProof/>
          <w:sz w:val="23"/>
          <w:szCs w:val="23"/>
          <w:lang w:val="sr-Cyrl-BA"/>
        </w:rPr>
        <w:t>703-708.</w:t>
      </w:r>
    </w:p>
    <w:p w:rsidR="00AF1218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noProof/>
          <w:sz w:val="23"/>
          <w:szCs w:val="23"/>
          <w:lang w:val="sr-Cyrl-BA"/>
        </w:rPr>
      </w:pPr>
      <w:r w:rsidRPr="00616414">
        <w:rPr>
          <w:bCs/>
          <w:noProof/>
          <w:sz w:val="23"/>
          <w:szCs w:val="23"/>
          <w:lang w:val="sr-Cyrl-BA"/>
        </w:rPr>
        <w:tab/>
      </w:r>
    </w:p>
    <w:p w:rsidR="00AF1218" w:rsidRPr="00616414" w:rsidRDefault="00D6631A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noProof/>
          <w:sz w:val="23"/>
          <w:szCs w:val="23"/>
          <w:lang w:val="sr-Cyrl-BA"/>
        </w:rPr>
      </w:pPr>
      <w:r w:rsidRPr="00616414">
        <w:rPr>
          <w:noProof/>
          <w:lang w:val="sr-Cyrl-BA"/>
        </w:rPr>
        <w:t xml:space="preserve">У овом раду </w:t>
      </w:r>
      <w:r w:rsidR="00792BDE">
        <w:rPr>
          <w:noProof/>
          <w:lang w:val="sr-Cyrl-BA"/>
        </w:rPr>
        <w:t>аутор</w:t>
      </w:r>
      <w:r w:rsidRPr="00616414">
        <w:rPr>
          <w:noProof/>
          <w:lang w:val="sr-Cyrl-BA"/>
        </w:rPr>
        <w:t xml:space="preserve"> говори о значају регионалне политике за превазилажење проблема изазваних неједнаким економско-социјалним развојем руралних подручја Републике Српске. У првом дијелу рада </w:t>
      </w:r>
      <w:r w:rsidR="00792BDE">
        <w:rPr>
          <w:noProof/>
          <w:lang w:val="sr-Cyrl-BA"/>
        </w:rPr>
        <w:t>он</w:t>
      </w:r>
      <w:r w:rsidRPr="00616414">
        <w:rPr>
          <w:noProof/>
          <w:lang w:val="sr-Cyrl-BA"/>
        </w:rPr>
        <w:t xml:space="preserve"> појашњава терминолошко-методолошке одреднице везане за регионални развој, дефинисање и издвајање руралних подручја и комплексност одрживог  разво</w:t>
      </w:r>
      <w:r w:rsidR="00792BDE">
        <w:rPr>
          <w:noProof/>
          <w:lang w:val="sr-Cyrl-BA"/>
        </w:rPr>
        <w:t>ја. Други дио рада је резервисао</w:t>
      </w:r>
      <w:r w:rsidRPr="00616414">
        <w:rPr>
          <w:noProof/>
          <w:lang w:val="sr-Cyrl-BA"/>
        </w:rPr>
        <w:t xml:space="preserve"> за анализу регионалне политике и стратешких докумената из ове области на нивоу Републике Српске, а у трећем дијелу даје приједлог мјера, заснованих на принципима регионалне политике ЕУ, за превазилажење крупних проблема у развоју Републике Српске. </w:t>
      </w:r>
      <w:r w:rsidR="00792BDE">
        <w:rPr>
          <w:noProof/>
          <w:lang w:val="sr-Cyrl-BA"/>
        </w:rPr>
        <w:t>Назначује да п</w:t>
      </w:r>
      <w:r w:rsidRPr="00616414">
        <w:rPr>
          <w:noProof/>
          <w:lang w:val="sr-Cyrl-BA"/>
        </w:rPr>
        <w:t xml:space="preserve">римјеном </w:t>
      </w:r>
      <w:r w:rsidRPr="00616414">
        <w:rPr>
          <w:bCs/>
          <w:noProof/>
          <w:color w:val="000000"/>
          <w:lang w:val="sr-Cyrl-BA"/>
        </w:rPr>
        <w:t>ОЕCD методологије делимитације руралних подручја у Републици Српској, само 4 општине излазе из оквира руралних (Бања Лука, Бијељина, Источна</w:t>
      </w:r>
      <w:r w:rsidR="00792BDE">
        <w:rPr>
          <w:bCs/>
          <w:noProof/>
          <w:color w:val="000000"/>
          <w:lang w:val="sr-Cyrl-BA"/>
        </w:rPr>
        <w:t xml:space="preserve"> Илиџа и Источно Ново Сарајево) и констатује да </w:t>
      </w:r>
      <w:r w:rsidR="00792BDE" w:rsidRPr="00616414">
        <w:rPr>
          <w:bCs/>
          <w:noProof/>
          <w:color w:val="000000"/>
          <w:lang w:val="sr-Cyrl-BA"/>
        </w:rPr>
        <w:t>је</w:t>
      </w:r>
      <w:r w:rsidR="00792BDE">
        <w:rPr>
          <w:bCs/>
          <w:noProof/>
          <w:color w:val="000000"/>
          <w:lang w:val="sr-Cyrl-BA"/>
        </w:rPr>
        <w:t xml:space="preserve"> у</w:t>
      </w:r>
      <w:r w:rsidRPr="00616414">
        <w:rPr>
          <w:bCs/>
          <w:noProof/>
          <w:color w:val="000000"/>
          <w:lang w:val="sr-Cyrl-BA"/>
        </w:rPr>
        <w:t>купна површина ових простора 8,1% територије на којој живи 24,2% становништва Републике Српске.</w:t>
      </w:r>
    </w:p>
    <w:p w:rsidR="00AF1218" w:rsidRPr="00616414" w:rsidRDefault="00AF1218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noProof/>
          <w:sz w:val="23"/>
          <w:szCs w:val="23"/>
          <w:lang w:val="sr-Cyrl-BA"/>
        </w:rPr>
      </w:pPr>
    </w:p>
    <w:p w:rsidR="0092304F" w:rsidRPr="00616414" w:rsidRDefault="00AF1218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730DCF" w:rsidRPr="00616414">
        <w:rPr>
          <w:noProof/>
          <w:sz w:val="23"/>
          <w:szCs w:val="23"/>
          <w:lang w:val="sr-Cyrl-BA"/>
        </w:rPr>
        <w:t xml:space="preserve">-Мутабџија 2012: Г. Мутабџија, </w:t>
      </w:r>
      <w:r w:rsidR="0092304F" w:rsidRPr="00616414">
        <w:rPr>
          <w:bCs/>
          <w:noProof/>
          <w:sz w:val="23"/>
          <w:szCs w:val="23"/>
          <w:lang w:val="sr-Cyrl-BA"/>
        </w:rPr>
        <w:t>З</w:t>
      </w:r>
      <w:r w:rsidR="00ED4782" w:rsidRPr="00616414">
        <w:rPr>
          <w:bCs/>
          <w:noProof/>
          <w:sz w:val="23"/>
          <w:szCs w:val="23"/>
          <w:lang w:val="sr-Cyrl-BA"/>
        </w:rPr>
        <w:t>а</w:t>
      </w:r>
      <w:r w:rsidR="0092304F" w:rsidRPr="00616414">
        <w:rPr>
          <w:bCs/>
          <w:noProof/>
          <w:sz w:val="23"/>
          <w:szCs w:val="23"/>
          <w:lang w:val="sr-Cyrl-BA"/>
        </w:rPr>
        <w:t xml:space="preserve"> и </w:t>
      </w:r>
      <w:r w:rsidR="00ED4782" w:rsidRPr="00616414">
        <w:rPr>
          <w:bCs/>
          <w:noProof/>
          <w:sz w:val="23"/>
          <w:szCs w:val="23"/>
          <w:lang w:val="sr-Cyrl-BA"/>
        </w:rPr>
        <w:t>против</w:t>
      </w:r>
      <w:r w:rsidR="0092304F" w:rsidRPr="00616414">
        <w:rPr>
          <w:bCs/>
          <w:noProof/>
          <w:sz w:val="23"/>
          <w:szCs w:val="23"/>
          <w:lang w:val="sr-Cyrl-BA"/>
        </w:rPr>
        <w:t xml:space="preserve"> студијског програма Географија на </w:t>
      </w:r>
      <w:r w:rsidR="0092304F" w:rsidRPr="00616414">
        <w:rPr>
          <w:bCs/>
          <w:noProof/>
          <w:sz w:val="23"/>
          <w:szCs w:val="23"/>
          <w:lang w:val="sr-Cyrl-BA"/>
        </w:rPr>
        <w:tab/>
        <w:t xml:space="preserve">Универзитету у Источном Сарајеву, </w:t>
      </w:r>
      <w:r w:rsidR="00A50097" w:rsidRPr="00616414">
        <w:rPr>
          <w:bCs/>
          <w:i/>
          <w:noProof/>
          <w:sz w:val="23"/>
          <w:szCs w:val="23"/>
          <w:lang w:val="sr-Cyrl-BA"/>
        </w:rPr>
        <w:t>П</w:t>
      </w:r>
      <w:r w:rsidR="0092304F" w:rsidRPr="00616414">
        <w:rPr>
          <w:bCs/>
          <w:i/>
          <w:noProof/>
          <w:sz w:val="23"/>
          <w:szCs w:val="23"/>
          <w:lang w:val="sr-Cyrl-BA"/>
        </w:rPr>
        <w:t xml:space="preserve">роблемима </w:t>
      </w:r>
      <w:r w:rsidR="0092304F" w:rsidRPr="00616414">
        <w:rPr>
          <w:bCs/>
          <w:i/>
          <w:noProof/>
          <w:sz w:val="23"/>
          <w:szCs w:val="23"/>
          <w:lang w:val="sr-Cyrl-BA"/>
        </w:rPr>
        <w:tab/>
      </w:r>
      <w:r w:rsidR="00A50097" w:rsidRPr="00616414">
        <w:rPr>
          <w:bCs/>
          <w:i/>
          <w:noProof/>
          <w:sz w:val="23"/>
          <w:szCs w:val="23"/>
          <w:lang w:val="sr-Cyrl-BA"/>
        </w:rPr>
        <w:t xml:space="preserve">и изазови савремене географске </w:t>
      </w:r>
      <w:r w:rsidR="00A50097" w:rsidRPr="00616414">
        <w:rPr>
          <w:bCs/>
          <w:i/>
          <w:noProof/>
          <w:sz w:val="23"/>
          <w:szCs w:val="23"/>
          <w:lang w:val="sr-Cyrl-BA"/>
        </w:rPr>
        <w:tab/>
        <w:t>науке и наставе</w:t>
      </w:r>
      <w:r w:rsidR="0092304F" w:rsidRPr="00616414">
        <w:rPr>
          <w:bCs/>
          <w:noProof/>
          <w:sz w:val="23"/>
          <w:szCs w:val="23"/>
          <w:lang w:val="sr-Cyrl-BA"/>
        </w:rPr>
        <w:t>,</w:t>
      </w:r>
      <w:r w:rsidR="00A50097" w:rsidRPr="00616414">
        <w:rPr>
          <w:bCs/>
          <w:noProof/>
          <w:sz w:val="23"/>
          <w:szCs w:val="23"/>
          <w:lang w:val="sr-Cyrl-BA"/>
        </w:rPr>
        <w:t xml:space="preserve"> Београд</w:t>
      </w:r>
      <w:r w:rsidR="004F713A" w:rsidRPr="00616414">
        <w:rPr>
          <w:bCs/>
          <w:noProof/>
          <w:sz w:val="23"/>
          <w:szCs w:val="23"/>
          <w:lang w:val="sr-Cyrl-BA"/>
        </w:rPr>
        <w:t xml:space="preserve">: </w:t>
      </w:r>
      <w:r w:rsidR="0092304F" w:rsidRPr="00616414">
        <w:rPr>
          <w:bCs/>
          <w:noProof/>
          <w:sz w:val="23"/>
          <w:szCs w:val="23"/>
          <w:lang w:val="sr-Cyrl-BA"/>
        </w:rPr>
        <w:t>Географски факултет</w:t>
      </w:r>
      <w:r w:rsidR="004F713A" w:rsidRPr="00616414">
        <w:rPr>
          <w:bCs/>
          <w:noProof/>
          <w:sz w:val="23"/>
          <w:szCs w:val="23"/>
          <w:lang w:val="sr-Cyrl-BA"/>
        </w:rPr>
        <w:t xml:space="preserve">, </w:t>
      </w:r>
      <w:r w:rsidR="00A50097" w:rsidRPr="00616414">
        <w:rPr>
          <w:noProof/>
          <w:sz w:val="23"/>
          <w:szCs w:val="23"/>
          <w:lang w:val="sr-Cyrl-BA"/>
        </w:rPr>
        <w:t>115</w:t>
      </w:r>
      <w:r w:rsidR="003C6941" w:rsidRPr="00616414">
        <w:rPr>
          <w:noProof/>
          <w:sz w:val="23"/>
          <w:szCs w:val="23"/>
          <w:lang w:val="sr-Cyrl-BA"/>
        </w:rPr>
        <w:t>-120</w:t>
      </w:r>
      <w:r w:rsidR="00730DCF" w:rsidRPr="00616414">
        <w:rPr>
          <w:noProof/>
          <w:sz w:val="23"/>
          <w:szCs w:val="23"/>
          <w:lang w:val="sr-Cyrl-BA"/>
        </w:rPr>
        <w:t>.</w:t>
      </w:r>
    </w:p>
    <w:p w:rsidR="00AF1218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</w:p>
    <w:p w:rsidR="00110A4B" w:rsidRPr="00616414" w:rsidRDefault="00792BDE" w:rsidP="00110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>Аутор констатује у уводу да је п</w:t>
      </w:r>
      <w:r w:rsidR="00D6631A" w:rsidRPr="00616414">
        <w:rPr>
          <w:noProof/>
          <w:sz w:val="23"/>
          <w:szCs w:val="23"/>
          <w:lang w:val="sr-Cyrl-BA"/>
        </w:rPr>
        <w:t>итање студијског програма Географија, а који се изводи на Филозофском факултету Универзитета у Источном Сарајеву,  проблематизовано је на 3. конгресу српских гео</w:t>
      </w:r>
      <w:r w:rsidR="006E5843" w:rsidRPr="00616414">
        <w:rPr>
          <w:noProof/>
          <w:sz w:val="23"/>
          <w:szCs w:val="23"/>
          <w:lang w:val="sr-Cyrl-BA"/>
        </w:rPr>
        <w:t>графа</w:t>
      </w:r>
      <w:r w:rsidR="00D6631A" w:rsidRPr="00616414">
        <w:rPr>
          <w:noProof/>
          <w:sz w:val="23"/>
          <w:szCs w:val="23"/>
          <w:lang w:val="sr-Cyrl-BA"/>
        </w:rPr>
        <w:t xml:space="preserve">. </w:t>
      </w:r>
      <w:r>
        <w:rPr>
          <w:noProof/>
          <w:sz w:val="23"/>
          <w:szCs w:val="23"/>
          <w:lang w:val="sr-Cyrl-BA"/>
        </w:rPr>
        <w:t>Он покушава аргументовано</w:t>
      </w:r>
      <w:r w:rsidR="00D6631A" w:rsidRPr="00616414">
        <w:rPr>
          <w:noProof/>
          <w:sz w:val="23"/>
          <w:szCs w:val="23"/>
          <w:lang w:val="sr-Cyrl-BA"/>
        </w:rPr>
        <w:t xml:space="preserve"> анализ</w:t>
      </w:r>
      <w:r>
        <w:rPr>
          <w:noProof/>
          <w:sz w:val="23"/>
          <w:szCs w:val="23"/>
          <w:lang w:val="sr-Cyrl-BA"/>
        </w:rPr>
        <w:t>ирати овај студијски програм</w:t>
      </w:r>
      <w:r w:rsidR="00D6631A" w:rsidRPr="00616414">
        <w:rPr>
          <w:noProof/>
          <w:sz w:val="23"/>
          <w:szCs w:val="23"/>
          <w:lang w:val="sr-Cyrl-BA"/>
        </w:rPr>
        <w:t xml:space="preserve"> у свијетлу одређених недостатака, али и добрих страна. С амбицијом да се на основу релевантних показатеља сагледа оправданост постојања </w:t>
      </w:r>
      <w:r>
        <w:rPr>
          <w:noProof/>
          <w:sz w:val="23"/>
          <w:szCs w:val="23"/>
          <w:lang w:val="sr-Cyrl-BA"/>
        </w:rPr>
        <w:t>овог студијског програма, указа</w:t>
      </w:r>
      <w:r w:rsidR="00D6631A" w:rsidRPr="00616414">
        <w:rPr>
          <w:noProof/>
          <w:sz w:val="23"/>
          <w:szCs w:val="23"/>
          <w:lang w:val="sr-Cyrl-BA"/>
        </w:rPr>
        <w:t xml:space="preserve">о је на значај  </w:t>
      </w:r>
      <w:r w:rsidR="00D6631A" w:rsidRPr="00616414">
        <w:rPr>
          <w:bCs/>
          <w:noProof/>
          <w:sz w:val="23"/>
          <w:szCs w:val="23"/>
          <w:lang w:val="sr-Cyrl-BA"/>
        </w:rPr>
        <w:t>Универзитета у Источном Сарајеву и његове основне функције-задржавање стан</w:t>
      </w:r>
      <w:r w:rsidR="00232EEE">
        <w:rPr>
          <w:bCs/>
          <w:noProof/>
          <w:sz w:val="23"/>
          <w:szCs w:val="23"/>
          <w:lang w:val="sr-Cyrl-BA"/>
        </w:rPr>
        <w:t>овн</w:t>
      </w:r>
      <w:r w:rsidR="00D6631A" w:rsidRPr="00616414">
        <w:rPr>
          <w:bCs/>
          <w:noProof/>
          <w:sz w:val="23"/>
          <w:szCs w:val="23"/>
          <w:lang w:val="sr-Cyrl-BA"/>
        </w:rPr>
        <w:t xml:space="preserve">иштва у типичном брдско-планинском простору. </w:t>
      </w:r>
      <w:r w:rsidR="00110A4B" w:rsidRPr="00616414">
        <w:rPr>
          <w:bCs/>
          <w:noProof/>
          <w:sz w:val="23"/>
          <w:szCs w:val="23"/>
          <w:lang w:val="sr-Cyrl-BA"/>
        </w:rPr>
        <w:t xml:space="preserve">Из приказа општих географских показатеља о простору са којег долазе студенти географије, њихов број и процентуално учешће у укупном броју студената географије у РС, запослености-незапослености географа по мезорегијама РС током 2010. г., па је на основу модела </w:t>
      </w:r>
      <w:r w:rsidR="00110A4B" w:rsidRPr="00616414">
        <w:rPr>
          <w:i/>
          <w:noProof/>
          <w:lang w:val="sr-Cyrl-BA"/>
        </w:rPr>
        <w:t xml:space="preserve">De Rubertis </w:t>
      </w:r>
      <w:r w:rsidR="00110A4B" w:rsidRPr="00616414">
        <w:rPr>
          <w:noProof/>
          <w:lang w:val="sr-Cyrl-BA"/>
        </w:rPr>
        <w:t>(</w:t>
      </w:r>
      <w:r w:rsidR="00110A4B" w:rsidRPr="00616414">
        <w:rPr>
          <w:noProof/>
          <w:sz w:val="23"/>
          <w:szCs w:val="23"/>
          <w:lang w:val="sr-Cyrl-BA"/>
        </w:rPr>
        <w:t xml:space="preserve">продуктивност, образовање, истраживање, међународне везе) </w:t>
      </w:r>
      <w:r>
        <w:rPr>
          <w:noProof/>
          <w:lang w:val="sr-Cyrl-BA"/>
        </w:rPr>
        <w:t>понудио</w:t>
      </w:r>
      <w:r w:rsidR="00110A4B" w:rsidRPr="00616414">
        <w:rPr>
          <w:noProof/>
          <w:lang w:val="sr-Cyrl-BA"/>
        </w:rPr>
        <w:t xml:space="preserve"> егзактан</w:t>
      </w:r>
      <w:r w:rsidR="00110A4B" w:rsidRPr="00616414">
        <w:rPr>
          <w:i/>
          <w:noProof/>
          <w:lang w:val="sr-Cyrl-BA"/>
        </w:rPr>
        <w:t xml:space="preserve"> </w:t>
      </w:r>
      <w:r w:rsidR="00110A4B" w:rsidRPr="00616414">
        <w:rPr>
          <w:noProof/>
          <w:lang w:val="sr-Cyrl-BA"/>
        </w:rPr>
        <w:t>одговор о оправданости овог СП.</w:t>
      </w:r>
    </w:p>
    <w:p w:rsidR="00D6631A" w:rsidRPr="00616414" w:rsidRDefault="00D6631A" w:rsidP="00D66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bCs/>
          <w:noProof/>
          <w:sz w:val="23"/>
          <w:szCs w:val="23"/>
          <w:lang w:val="sr-Cyrl-BA"/>
        </w:rPr>
        <w:t xml:space="preserve">  </w:t>
      </w:r>
    </w:p>
    <w:p w:rsidR="0092304F" w:rsidRPr="00616414" w:rsidRDefault="00AF1218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730DCF" w:rsidRPr="00616414">
        <w:rPr>
          <w:noProof/>
          <w:sz w:val="23"/>
          <w:szCs w:val="23"/>
          <w:lang w:val="sr-Cyrl-BA"/>
        </w:rPr>
        <w:t xml:space="preserve">-Мутабџија 2012: Г. Мутабџија, </w:t>
      </w:r>
      <w:r w:rsidR="0092304F" w:rsidRPr="00616414">
        <w:rPr>
          <w:noProof/>
          <w:sz w:val="23"/>
          <w:szCs w:val="23"/>
          <w:lang w:val="sr-Cyrl-BA"/>
        </w:rPr>
        <w:t xml:space="preserve">Туристички производ Јахорине у контексту </w:t>
      </w:r>
      <w:r w:rsidR="00730DCF" w:rsidRPr="00616414">
        <w:rPr>
          <w:noProof/>
          <w:sz w:val="23"/>
          <w:szCs w:val="23"/>
          <w:lang w:val="sr-Cyrl-BA"/>
        </w:rPr>
        <w:tab/>
      </w:r>
      <w:r w:rsidR="0092304F" w:rsidRPr="00616414">
        <w:rPr>
          <w:noProof/>
          <w:sz w:val="23"/>
          <w:szCs w:val="23"/>
          <w:lang w:val="sr-Cyrl-BA"/>
        </w:rPr>
        <w:t xml:space="preserve">регионалног </w:t>
      </w:r>
      <w:r w:rsidR="0092304F" w:rsidRPr="00616414">
        <w:rPr>
          <w:noProof/>
          <w:sz w:val="23"/>
          <w:szCs w:val="23"/>
          <w:lang w:val="sr-Cyrl-BA"/>
        </w:rPr>
        <w:tab/>
        <w:t>концепта развој</w:t>
      </w:r>
      <w:r w:rsidR="004F713A" w:rsidRPr="00616414">
        <w:rPr>
          <w:noProof/>
          <w:sz w:val="23"/>
          <w:szCs w:val="23"/>
          <w:lang w:val="sr-Cyrl-BA"/>
        </w:rPr>
        <w:t>а</w:t>
      </w:r>
      <w:r w:rsidR="00ED3E6A" w:rsidRPr="00616414">
        <w:rPr>
          <w:noProof/>
          <w:sz w:val="23"/>
          <w:szCs w:val="23"/>
          <w:lang w:val="sr-Cyrl-BA"/>
        </w:rPr>
        <w:t xml:space="preserve">, </w:t>
      </w:r>
      <w:r w:rsidR="00ED3E6A" w:rsidRPr="00616414">
        <w:rPr>
          <w:i/>
          <w:noProof/>
          <w:sz w:val="23"/>
          <w:szCs w:val="23"/>
          <w:lang w:val="sr-Cyrl-BA"/>
        </w:rPr>
        <w:t>Људски ресурси у туризму</w:t>
      </w:r>
      <w:r w:rsidR="0092304F" w:rsidRPr="00616414">
        <w:rPr>
          <w:noProof/>
          <w:sz w:val="23"/>
          <w:szCs w:val="23"/>
          <w:lang w:val="sr-Cyrl-BA"/>
        </w:rPr>
        <w:t>,</w:t>
      </w:r>
      <w:r w:rsidR="004F713A" w:rsidRPr="00616414">
        <w:rPr>
          <w:noProof/>
          <w:sz w:val="23"/>
          <w:szCs w:val="23"/>
          <w:lang w:val="sr-Cyrl-BA"/>
        </w:rPr>
        <w:t xml:space="preserve"> Јахорина:</w:t>
      </w:r>
      <w:r w:rsidR="0092304F" w:rsidRPr="00616414">
        <w:rPr>
          <w:noProof/>
          <w:sz w:val="23"/>
          <w:szCs w:val="23"/>
          <w:lang w:val="sr-Cyrl-BA"/>
        </w:rPr>
        <w:t xml:space="preserve"> </w:t>
      </w:r>
      <w:r w:rsidR="004F713A" w:rsidRPr="00616414">
        <w:rPr>
          <w:noProof/>
          <w:sz w:val="23"/>
          <w:szCs w:val="23"/>
          <w:lang w:val="sr-Cyrl-BA"/>
        </w:rPr>
        <w:t xml:space="preserve">Универзитет </w:t>
      </w:r>
      <w:r w:rsidR="00ED3E6A" w:rsidRPr="00616414">
        <w:rPr>
          <w:noProof/>
          <w:sz w:val="23"/>
          <w:szCs w:val="23"/>
          <w:lang w:val="sr-Cyrl-BA"/>
        </w:rPr>
        <w:tab/>
      </w:r>
      <w:r w:rsidR="004F713A" w:rsidRPr="00616414">
        <w:rPr>
          <w:noProof/>
          <w:sz w:val="23"/>
          <w:szCs w:val="23"/>
          <w:lang w:val="sr-Cyrl-BA"/>
        </w:rPr>
        <w:t>у Источном Сарајеву, 513-522.</w:t>
      </w:r>
    </w:p>
    <w:p w:rsidR="00AF1218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</w:p>
    <w:p w:rsidR="00747D9B" w:rsidRPr="00616414" w:rsidRDefault="00747D9B" w:rsidP="00747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 xml:space="preserve">У овом раду </w:t>
      </w:r>
      <w:r w:rsidR="00792BDE">
        <w:rPr>
          <w:noProof/>
          <w:sz w:val="23"/>
          <w:szCs w:val="23"/>
          <w:lang w:val="sr-Cyrl-BA"/>
        </w:rPr>
        <w:t>аутор</w:t>
      </w:r>
      <w:r w:rsidRPr="00616414">
        <w:rPr>
          <w:noProof/>
          <w:sz w:val="23"/>
          <w:szCs w:val="23"/>
          <w:lang w:val="sr-Cyrl-BA"/>
        </w:rPr>
        <w:t xml:space="preserve"> анализира специфични туристички производ Јахорине у контексту регионалног концепта развоја. То подразумјева осврт на значај „регионалних наука“ у анализи и промоцији туристичких кретања те анализу укупних туристичких кретања у Републици Српској и учешћем броја туристичких долазака и  ноћења у планинским центрима (Јахорина) токо</w:t>
      </w:r>
      <w:r w:rsidR="00792BDE">
        <w:rPr>
          <w:noProof/>
          <w:sz w:val="23"/>
          <w:szCs w:val="23"/>
          <w:lang w:val="sr-Cyrl-BA"/>
        </w:rPr>
        <w:t>м периода 2009-2011. Анализирао</w:t>
      </w:r>
      <w:r w:rsidRPr="00616414">
        <w:rPr>
          <w:noProof/>
          <w:sz w:val="23"/>
          <w:szCs w:val="23"/>
          <w:lang w:val="sr-Cyrl-BA"/>
        </w:rPr>
        <w:t xml:space="preserve"> је и дистрибуциј</w:t>
      </w:r>
      <w:r w:rsidR="00792BDE">
        <w:rPr>
          <w:noProof/>
          <w:sz w:val="23"/>
          <w:szCs w:val="23"/>
          <w:lang w:val="sr-Cyrl-BA"/>
        </w:rPr>
        <w:t>у</w:t>
      </w:r>
      <w:r w:rsidRPr="00616414">
        <w:rPr>
          <w:noProof/>
          <w:sz w:val="23"/>
          <w:szCs w:val="23"/>
          <w:lang w:val="sr-Cyrl-BA"/>
        </w:rPr>
        <w:t xml:space="preserve"> броја долазака и ноћења туриста по зимским мјесецима. Ради значаја туризма</w:t>
      </w:r>
      <w:r w:rsidR="00792BDE">
        <w:rPr>
          <w:noProof/>
          <w:sz w:val="23"/>
          <w:szCs w:val="23"/>
          <w:lang w:val="sr-Cyrl-BA"/>
        </w:rPr>
        <w:t>, анализирао је демографску основу</w:t>
      </w:r>
      <w:r w:rsidRPr="00616414">
        <w:rPr>
          <w:noProof/>
          <w:sz w:val="23"/>
          <w:szCs w:val="23"/>
          <w:lang w:val="sr-Cyrl-BA"/>
        </w:rPr>
        <w:t xml:space="preserve"> и општи регионални оквир за развој привреде унутар ове регије. Полазне хипотезе </w:t>
      </w:r>
      <w:r w:rsidR="00792BDE">
        <w:rPr>
          <w:noProof/>
          <w:sz w:val="23"/>
          <w:szCs w:val="23"/>
          <w:lang w:val="sr-Cyrl-BA"/>
        </w:rPr>
        <w:t xml:space="preserve">његовог рада </w:t>
      </w:r>
      <w:r w:rsidRPr="00616414">
        <w:rPr>
          <w:noProof/>
          <w:sz w:val="23"/>
          <w:szCs w:val="23"/>
          <w:lang w:val="sr-Cyrl-BA"/>
        </w:rPr>
        <w:t xml:space="preserve">представљају ставови да је Јахорина доминантно зимски туристички центар и да у структури њених гостију доминирају страни туристи. Ове хипотезе </w:t>
      </w:r>
      <w:r w:rsidR="00792BDE">
        <w:rPr>
          <w:noProof/>
          <w:sz w:val="23"/>
          <w:szCs w:val="23"/>
          <w:lang w:val="sr-Cyrl-BA"/>
        </w:rPr>
        <w:t>је тестирао</w:t>
      </w:r>
      <w:r w:rsidRPr="00616414">
        <w:rPr>
          <w:noProof/>
          <w:sz w:val="23"/>
          <w:szCs w:val="23"/>
          <w:lang w:val="sr-Cyrl-BA"/>
        </w:rPr>
        <w:t xml:space="preserve"> кроз анализу статистичких показатеља о туристичким кретањима на нивоу Републике Српске и Јахорине  у периоду 2009-11.</w:t>
      </w:r>
    </w:p>
    <w:p w:rsidR="00AF1218" w:rsidRPr="00616414" w:rsidRDefault="00AF1218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</w:p>
    <w:p w:rsidR="002A7AAB" w:rsidRPr="00616414" w:rsidRDefault="00AF1218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Cs w:val="28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730DCF" w:rsidRPr="00616414">
        <w:rPr>
          <w:noProof/>
          <w:sz w:val="23"/>
          <w:szCs w:val="23"/>
          <w:lang w:val="sr-Cyrl-BA"/>
        </w:rPr>
        <w:t xml:space="preserve">-Мутабџија 2012: Г. Мутабџија, </w:t>
      </w:r>
      <w:r w:rsidR="00ED4782" w:rsidRPr="00616414">
        <w:rPr>
          <w:noProof/>
          <w:lang w:val="sr-Cyrl-BA"/>
        </w:rPr>
        <w:t xml:space="preserve">Демографске карактеристике </w:t>
      </w:r>
      <w:r w:rsidR="00730DCF" w:rsidRPr="00616414">
        <w:rPr>
          <w:noProof/>
          <w:lang w:val="sr-Cyrl-BA"/>
        </w:rPr>
        <w:tab/>
      </w:r>
      <w:r w:rsidR="00ED4782" w:rsidRPr="00616414">
        <w:rPr>
          <w:noProof/>
          <w:szCs w:val="28"/>
          <w:lang w:val="sr-Cyrl-BA"/>
        </w:rPr>
        <w:t>Источносарајевско</w:t>
      </w:r>
      <w:r w:rsidR="00603967" w:rsidRPr="00616414">
        <w:rPr>
          <w:noProof/>
          <w:szCs w:val="28"/>
          <w:lang w:val="sr-Cyrl-BA"/>
        </w:rPr>
        <w:t xml:space="preserve"> </w:t>
      </w:r>
      <w:r w:rsidR="00603967" w:rsidRPr="00616414">
        <w:rPr>
          <w:noProof/>
          <w:szCs w:val="28"/>
          <w:lang w:val="sr-Cyrl-BA"/>
        </w:rPr>
        <w:tab/>
      </w:r>
      <w:r w:rsidR="00ED4782" w:rsidRPr="00616414">
        <w:rPr>
          <w:noProof/>
          <w:szCs w:val="28"/>
          <w:lang w:val="sr-Cyrl-BA"/>
        </w:rPr>
        <w:t xml:space="preserve">-зворничке регије, </w:t>
      </w:r>
      <w:r w:rsidR="002A7AAB" w:rsidRPr="00616414">
        <w:rPr>
          <w:i/>
          <w:noProof/>
          <w:szCs w:val="28"/>
          <w:lang w:val="sr-Cyrl-BA"/>
        </w:rPr>
        <w:t xml:space="preserve">Демографска стварност Републике </w:t>
      </w:r>
      <w:r w:rsidR="005C0197" w:rsidRPr="00616414">
        <w:rPr>
          <w:i/>
          <w:noProof/>
          <w:szCs w:val="28"/>
          <w:lang w:val="sr-Cyrl-BA"/>
        </w:rPr>
        <w:t>С</w:t>
      </w:r>
      <w:r w:rsidR="00A50097" w:rsidRPr="00616414">
        <w:rPr>
          <w:i/>
          <w:noProof/>
          <w:szCs w:val="28"/>
          <w:lang w:val="sr-Cyrl-BA"/>
        </w:rPr>
        <w:t>рпске 1992-2012</w:t>
      </w:r>
      <w:r w:rsidR="002A7AAB" w:rsidRPr="00616414">
        <w:rPr>
          <w:noProof/>
          <w:szCs w:val="28"/>
          <w:lang w:val="sr-Cyrl-BA"/>
        </w:rPr>
        <w:t xml:space="preserve">, </w:t>
      </w:r>
      <w:r w:rsidR="00AD1EA7" w:rsidRPr="00616414">
        <w:rPr>
          <w:noProof/>
          <w:szCs w:val="28"/>
          <w:lang w:val="sr-Cyrl-BA"/>
        </w:rPr>
        <w:tab/>
      </w:r>
      <w:r w:rsidR="00ED4782" w:rsidRPr="00616414">
        <w:rPr>
          <w:noProof/>
          <w:szCs w:val="28"/>
          <w:lang w:val="sr-Cyrl-BA"/>
        </w:rPr>
        <w:t xml:space="preserve">Бања </w:t>
      </w:r>
      <w:r w:rsidR="00603967" w:rsidRPr="00616414">
        <w:rPr>
          <w:noProof/>
          <w:szCs w:val="28"/>
          <w:lang w:val="sr-Cyrl-BA"/>
        </w:rPr>
        <w:tab/>
      </w:r>
      <w:r w:rsidR="00ED4782" w:rsidRPr="00616414">
        <w:rPr>
          <w:noProof/>
          <w:szCs w:val="28"/>
          <w:lang w:val="sr-Cyrl-BA"/>
        </w:rPr>
        <w:t>Лука</w:t>
      </w:r>
      <w:r w:rsidR="002A7AAB" w:rsidRPr="00616414">
        <w:rPr>
          <w:noProof/>
          <w:szCs w:val="28"/>
          <w:lang w:val="sr-Cyrl-BA"/>
        </w:rPr>
        <w:t xml:space="preserve">: </w:t>
      </w:r>
      <w:r w:rsidR="005C0197" w:rsidRPr="00616414">
        <w:rPr>
          <w:noProof/>
          <w:sz w:val="23"/>
          <w:szCs w:val="23"/>
          <w:lang w:val="sr-Cyrl-BA"/>
        </w:rPr>
        <w:t>Географско друштво Републике Српске</w:t>
      </w:r>
      <w:r w:rsidR="002A7AAB" w:rsidRPr="00616414">
        <w:rPr>
          <w:noProof/>
          <w:szCs w:val="28"/>
          <w:lang w:val="sr-Cyrl-BA"/>
        </w:rPr>
        <w:t>, Посебна издања</w:t>
      </w:r>
      <w:r w:rsidR="005C0197" w:rsidRPr="00616414">
        <w:rPr>
          <w:noProof/>
          <w:szCs w:val="28"/>
          <w:lang w:val="sr-Cyrl-BA"/>
        </w:rPr>
        <w:t>,</w:t>
      </w:r>
      <w:r w:rsidR="002A7AAB" w:rsidRPr="00616414">
        <w:rPr>
          <w:noProof/>
          <w:szCs w:val="28"/>
          <w:lang w:val="sr-Cyrl-BA"/>
        </w:rPr>
        <w:t xml:space="preserve"> књ. 30</w:t>
      </w:r>
      <w:r w:rsidR="005C0197" w:rsidRPr="00616414">
        <w:rPr>
          <w:noProof/>
          <w:szCs w:val="28"/>
          <w:lang w:val="sr-Cyrl-BA"/>
        </w:rPr>
        <w:t>,</w:t>
      </w:r>
      <w:r w:rsidR="00730DCF" w:rsidRPr="00616414">
        <w:rPr>
          <w:noProof/>
          <w:sz w:val="23"/>
          <w:szCs w:val="23"/>
          <w:lang w:val="sr-Cyrl-BA"/>
        </w:rPr>
        <w:t xml:space="preserve"> </w:t>
      </w:r>
      <w:r w:rsidR="005C0197" w:rsidRPr="00616414">
        <w:rPr>
          <w:noProof/>
          <w:sz w:val="23"/>
          <w:szCs w:val="23"/>
          <w:lang w:val="sr-Cyrl-BA"/>
        </w:rPr>
        <w:t>1</w:t>
      </w:r>
      <w:r w:rsidR="00730DCF" w:rsidRPr="00616414">
        <w:rPr>
          <w:noProof/>
          <w:sz w:val="23"/>
          <w:szCs w:val="23"/>
          <w:lang w:val="sr-Cyrl-BA"/>
        </w:rPr>
        <w:t>2</w:t>
      </w:r>
      <w:r w:rsidR="005C0197" w:rsidRPr="00616414">
        <w:rPr>
          <w:noProof/>
          <w:sz w:val="23"/>
          <w:szCs w:val="23"/>
          <w:lang w:val="sr-Cyrl-BA"/>
        </w:rPr>
        <w:t>7-137</w:t>
      </w:r>
      <w:r w:rsidR="00730DCF" w:rsidRPr="00616414">
        <w:rPr>
          <w:noProof/>
          <w:sz w:val="23"/>
          <w:szCs w:val="23"/>
          <w:lang w:val="sr-Cyrl-BA"/>
        </w:rPr>
        <w:t>.</w:t>
      </w:r>
    </w:p>
    <w:p w:rsidR="00AF1218" w:rsidRPr="00616414" w:rsidRDefault="00ED4782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</w:p>
    <w:p w:rsidR="00AF1218" w:rsidRPr="00616414" w:rsidRDefault="00747D9B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lang w:val="sr-Cyrl-BA"/>
        </w:rPr>
        <w:t xml:space="preserve">У </w:t>
      </w:r>
      <w:r w:rsidR="00792BDE">
        <w:rPr>
          <w:noProof/>
          <w:lang w:val="sr-Cyrl-BA"/>
        </w:rPr>
        <w:t xml:space="preserve">овом </w:t>
      </w:r>
      <w:r w:rsidRPr="00616414">
        <w:rPr>
          <w:noProof/>
          <w:lang w:val="sr-Cyrl-BA"/>
        </w:rPr>
        <w:t xml:space="preserve">раду </w:t>
      </w:r>
      <w:r w:rsidR="00792BDE">
        <w:rPr>
          <w:noProof/>
          <w:lang w:val="sr-Cyrl-BA"/>
        </w:rPr>
        <w:t>аутор је</w:t>
      </w:r>
      <w:r w:rsidRPr="00616414">
        <w:rPr>
          <w:noProof/>
          <w:lang w:val="sr-Cyrl-BA"/>
        </w:rPr>
        <w:t xml:space="preserve"> анализира</w:t>
      </w:r>
      <w:r w:rsidR="00792BDE">
        <w:rPr>
          <w:noProof/>
          <w:lang w:val="sr-Cyrl-BA"/>
        </w:rPr>
        <w:t>о</w:t>
      </w:r>
      <w:r w:rsidRPr="00616414">
        <w:rPr>
          <w:noProof/>
          <w:lang w:val="sr-Cyrl-BA"/>
        </w:rPr>
        <w:t xml:space="preserve"> најосјетљивији сегмент демографског развоја Републике Српске, а то је централни дио брдско-планинског простора у њеном источном дијелу. </w:t>
      </w:r>
      <w:r w:rsidR="0017203A">
        <w:rPr>
          <w:noProof/>
          <w:lang w:val="sr-Cyrl-BA"/>
        </w:rPr>
        <w:t xml:space="preserve">Он то види као </w:t>
      </w:r>
      <w:r w:rsidRPr="00616414">
        <w:rPr>
          <w:noProof/>
          <w:lang w:val="sr-Cyrl-BA"/>
        </w:rPr>
        <w:t xml:space="preserve">резултат </w:t>
      </w:r>
      <w:r w:rsidR="0017203A">
        <w:rPr>
          <w:noProof/>
          <w:lang w:val="sr-Cyrl-BA"/>
        </w:rPr>
        <w:t xml:space="preserve">укупног </w:t>
      </w:r>
      <w:r w:rsidRPr="00616414">
        <w:rPr>
          <w:noProof/>
          <w:lang w:val="sr-Cyrl-BA"/>
        </w:rPr>
        <w:t xml:space="preserve">броја, размјештаја, густине и природног кретања становништва. </w:t>
      </w:r>
      <w:r w:rsidR="0017203A">
        <w:rPr>
          <w:noProof/>
          <w:lang w:val="sr-Cyrl-BA"/>
        </w:rPr>
        <w:t>Уочава да г</w:t>
      </w:r>
      <w:r w:rsidRPr="00616414">
        <w:rPr>
          <w:noProof/>
          <w:lang w:val="sr-Cyrl-BA"/>
        </w:rPr>
        <w:t>еографски простор који обједињује три различите географске цјелине: Сарајевско-романијску регију, Горње Подриње и Бирач, а које су у регионалногеографском погледу сматране јединственом нодално-функционалном регијом, представља типски образац комплексности природногеографске основе и сложених друштвеногеографских процеса који у регионалногеографском погледу представљају регију са веома израженим негативним демографским и просторно-функцијским обиљежјима.</w:t>
      </w:r>
    </w:p>
    <w:p w:rsidR="00EC6EF1" w:rsidRDefault="00AF1218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</w:rPr>
      </w:pPr>
      <w:r w:rsidRPr="00616414">
        <w:rPr>
          <w:noProof/>
          <w:sz w:val="23"/>
          <w:szCs w:val="23"/>
          <w:lang w:val="sr-Cyrl-BA"/>
        </w:rPr>
        <w:tab/>
      </w:r>
    </w:p>
    <w:p w:rsidR="00B401C5" w:rsidRPr="00616414" w:rsidRDefault="00B401C5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 xml:space="preserve">-Мутабџија 2012: Г. Мутабџија, Шумски пожари и угроженост терена Републике </w:t>
      </w:r>
      <w:r w:rsidRPr="00616414">
        <w:rPr>
          <w:noProof/>
          <w:sz w:val="23"/>
          <w:szCs w:val="23"/>
          <w:lang w:val="sr-Cyrl-BA"/>
        </w:rPr>
        <w:tab/>
        <w:t>Српске, Радови</w:t>
      </w:r>
      <w:r w:rsidR="006B3F39" w:rsidRPr="00616414">
        <w:rPr>
          <w:noProof/>
          <w:sz w:val="23"/>
          <w:szCs w:val="23"/>
          <w:lang w:val="sr-Cyrl-BA"/>
        </w:rPr>
        <w:t>,</w:t>
      </w:r>
      <w:r w:rsidR="00C06E8C" w:rsidRPr="00616414">
        <w:rPr>
          <w:noProof/>
          <w:sz w:val="23"/>
          <w:szCs w:val="23"/>
          <w:lang w:val="sr-Cyrl-BA"/>
        </w:rPr>
        <w:t xml:space="preserve"> 14</w:t>
      </w:r>
      <w:r w:rsidR="006B3F39" w:rsidRPr="00616414">
        <w:rPr>
          <w:noProof/>
          <w:sz w:val="23"/>
          <w:szCs w:val="23"/>
          <w:lang w:val="sr-Cyrl-BA"/>
        </w:rPr>
        <w:t>-</w:t>
      </w:r>
      <w:r w:rsidR="00C06E8C" w:rsidRPr="00616414">
        <w:rPr>
          <w:noProof/>
          <w:sz w:val="23"/>
          <w:szCs w:val="23"/>
          <w:lang w:val="sr-Cyrl-BA"/>
        </w:rPr>
        <w:t>2,</w:t>
      </w:r>
      <w:r w:rsidRPr="00616414">
        <w:rPr>
          <w:noProof/>
          <w:sz w:val="23"/>
          <w:szCs w:val="23"/>
          <w:lang w:val="sr-Cyrl-BA"/>
        </w:rPr>
        <w:t xml:space="preserve"> Филозофски факултет, Пале, 481-491.</w:t>
      </w:r>
    </w:p>
    <w:p w:rsidR="00B401C5" w:rsidRPr="00616414" w:rsidRDefault="00B401C5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</w:p>
    <w:p w:rsidR="00B401C5" w:rsidRPr="00616414" w:rsidRDefault="0017203A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>Аутор</w:t>
      </w:r>
      <w:r w:rsidR="00B401C5" w:rsidRPr="00616414">
        <w:rPr>
          <w:noProof/>
          <w:sz w:val="23"/>
          <w:szCs w:val="23"/>
          <w:lang w:val="sr-Cyrl-BA"/>
        </w:rPr>
        <w:t xml:space="preserve"> анализирана два приступа у оцјени угрожености терена Републике Српске од пожара, тј. покушај предвиђања настанка и развоја пожара на њеној територији. Први приступ</w:t>
      </w:r>
      <w:r>
        <w:rPr>
          <w:noProof/>
          <w:sz w:val="23"/>
          <w:szCs w:val="23"/>
          <w:lang w:val="sr-Cyrl-BA"/>
        </w:rPr>
        <w:t xml:space="preserve"> представља као </w:t>
      </w:r>
      <w:r w:rsidR="00B401C5" w:rsidRPr="00616414">
        <w:rPr>
          <w:noProof/>
          <w:sz w:val="23"/>
          <w:szCs w:val="23"/>
          <w:lang w:val="sr-Cyrl-BA"/>
        </w:rPr>
        <w:t xml:space="preserve">регионалногеографски, заснован на интеракцији природногеографских фактора који могу условити појаву и развој пожара на тлу Републике Српске, а у оквиру којег највећи значај имају климатски и биогеографски фактори. Методом бодовања појединих фактора који могу условити настанак пожара, </w:t>
      </w:r>
      <w:r>
        <w:rPr>
          <w:noProof/>
          <w:sz w:val="23"/>
          <w:szCs w:val="23"/>
          <w:lang w:val="sr-Cyrl-BA"/>
        </w:rPr>
        <w:t>он идентификује</w:t>
      </w:r>
      <w:r w:rsidR="00B401C5" w:rsidRPr="00616414">
        <w:rPr>
          <w:noProof/>
          <w:sz w:val="23"/>
          <w:szCs w:val="23"/>
          <w:lang w:val="sr-Cyrl-BA"/>
        </w:rPr>
        <w:t xml:space="preserve"> подручја као потенцијално угрожена од настанка пожара на тлу Републике Српске. Други приступ је</w:t>
      </w:r>
      <w:r>
        <w:rPr>
          <w:noProof/>
          <w:sz w:val="23"/>
          <w:szCs w:val="23"/>
          <w:lang w:val="sr-Cyrl-BA"/>
        </w:rPr>
        <w:t xml:space="preserve"> за њега </w:t>
      </w:r>
      <w:r w:rsidR="00B401C5" w:rsidRPr="00616414">
        <w:rPr>
          <w:noProof/>
          <w:sz w:val="23"/>
          <w:szCs w:val="23"/>
          <w:lang w:val="sr-Cyrl-BA"/>
        </w:rPr>
        <w:t xml:space="preserve">егзактнији </w:t>
      </w:r>
      <w:r>
        <w:rPr>
          <w:noProof/>
          <w:sz w:val="23"/>
          <w:szCs w:val="23"/>
          <w:lang w:val="sr-Cyrl-BA"/>
        </w:rPr>
        <w:t>јер се</w:t>
      </w:r>
      <w:r w:rsidR="00B401C5" w:rsidRPr="00616414">
        <w:rPr>
          <w:noProof/>
          <w:sz w:val="23"/>
          <w:szCs w:val="23"/>
          <w:lang w:val="sr-Cyrl-BA"/>
        </w:rPr>
        <w:t xml:space="preserve"> заснива на примјени широко прихваћених метода за израчунавање индекса метеоролошке опасности од настанка пожара, а у основи сваког од њих се налазе подаци о влажности и структури горивног материјала (вегетација) и детаљних микроклиматских показатеља за различите терене.</w:t>
      </w:r>
      <w:r>
        <w:rPr>
          <w:noProof/>
          <w:sz w:val="23"/>
          <w:szCs w:val="23"/>
          <w:lang w:val="sr-Cyrl-BA"/>
        </w:rPr>
        <w:t xml:space="preserve"> У закључку је дао анализу</w:t>
      </w:r>
      <w:r w:rsidR="00C06E8C" w:rsidRPr="00616414">
        <w:rPr>
          <w:noProof/>
          <w:sz w:val="23"/>
          <w:szCs w:val="23"/>
          <w:lang w:val="sr-Cyrl-BA"/>
        </w:rPr>
        <w:t xml:space="preserve"> опожарених површина током 2011.г., њихов интензитет, карактеристике и опште назнаке превенције и предиктабилности будућих појава. </w:t>
      </w:r>
    </w:p>
    <w:p w:rsidR="00B401C5" w:rsidRPr="00616414" w:rsidRDefault="00B401C5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</w:p>
    <w:p w:rsidR="0092304F" w:rsidRPr="00616414" w:rsidRDefault="00CE3094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730DCF" w:rsidRPr="00616414">
        <w:rPr>
          <w:noProof/>
          <w:sz w:val="23"/>
          <w:szCs w:val="23"/>
          <w:lang w:val="sr-Cyrl-BA"/>
        </w:rPr>
        <w:t>-Мутабџија 2013: Г. Мутабџија,</w:t>
      </w:r>
      <w:r w:rsidR="0092304F" w:rsidRPr="00616414">
        <w:rPr>
          <w:noProof/>
          <w:sz w:val="23"/>
          <w:szCs w:val="23"/>
          <w:lang w:val="sr-Cyrl-BA"/>
        </w:rPr>
        <w:t xml:space="preserve"> Republic of Srpska: Socio-Geographic </w:t>
      </w:r>
      <w:r w:rsidR="00730DCF" w:rsidRPr="00616414">
        <w:rPr>
          <w:noProof/>
          <w:sz w:val="23"/>
          <w:szCs w:val="23"/>
          <w:lang w:val="sr-Cyrl-BA"/>
        </w:rPr>
        <w:tab/>
      </w:r>
      <w:r w:rsidR="0092304F" w:rsidRPr="00616414">
        <w:rPr>
          <w:noProof/>
          <w:sz w:val="23"/>
          <w:szCs w:val="23"/>
          <w:lang w:val="sr-Cyrl-BA"/>
        </w:rPr>
        <w:t xml:space="preserve">Challenges, </w:t>
      </w:r>
      <w:r w:rsidR="005C0197" w:rsidRPr="00616414">
        <w:rPr>
          <w:noProof/>
          <w:sz w:val="23"/>
          <w:szCs w:val="23"/>
          <w:lang w:val="sr-Cyrl-BA"/>
        </w:rPr>
        <w:tab/>
      </w:r>
      <w:r w:rsidR="0092304F" w:rsidRPr="00616414">
        <w:rPr>
          <w:noProof/>
          <w:sz w:val="23"/>
          <w:szCs w:val="23"/>
          <w:lang w:val="sr-Cyrl-BA"/>
        </w:rPr>
        <w:t xml:space="preserve">Scientific Annals of „Alexandru Ioan Cuza” </w:t>
      </w:r>
      <w:r w:rsidR="00ED4782" w:rsidRPr="00616414">
        <w:rPr>
          <w:noProof/>
          <w:sz w:val="23"/>
          <w:szCs w:val="23"/>
          <w:lang w:val="sr-Cyrl-BA"/>
        </w:rPr>
        <w:tab/>
      </w:r>
      <w:r w:rsidR="0092304F" w:rsidRPr="00616414">
        <w:rPr>
          <w:noProof/>
          <w:sz w:val="23"/>
          <w:szCs w:val="23"/>
          <w:lang w:val="sr-Cyrl-BA"/>
        </w:rPr>
        <w:t xml:space="preserve">University of Iasi, Volume LIX, no.1, s. II </w:t>
      </w:r>
      <w:r w:rsidR="005C0197" w:rsidRPr="00616414">
        <w:rPr>
          <w:noProof/>
          <w:sz w:val="23"/>
          <w:szCs w:val="23"/>
          <w:lang w:val="sr-Cyrl-BA"/>
        </w:rPr>
        <w:tab/>
      </w:r>
      <w:r w:rsidR="0092304F" w:rsidRPr="00616414">
        <w:rPr>
          <w:noProof/>
          <w:sz w:val="23"/>
          <w:szCs w:val="23"/>
          <w:lang w:val="sr-Cyrl-BA"/>
        </w:rPr>
        <w:t xml:space="preserve">c, Geography series 2013 ISSN 1223-5334 </w:t>
      </w:r>
      <w:r w:rsidR="00ED4782" w:rsidRPr="00616414">
        <w:rPr>
          <w:noProof/>
          <w:sz w:val="23"/>
          <w:szCs w:val="23"/>
          <w:lang w:val="sr-Cyrl-BA"/>
        </w:rPr>
        <w:tab/>
      </w:r>
      <w:r w:rsidR="0092304F" w:rsidRPr="00616414">
        <w:rPr>
          <w:noProof/>
          <w:sz w:val="23"/>
          <w:szCs w:val="23"/>
          <w:lang w:val="sr-Cyrl-BA"/>
        </w:rPr>
        <w:t xml:space="preserve">(printed version) </w:t>
      </w:r>
    </w:p>
    <w:p w:rsidR="00AF1218" w:rsidRPr="00616414" w:rsidRDefault="0092304F" w:rsidP="0073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</w:p>
    <w:p w:rsidR="00AF1218" w:rsidRPr="00616414" w:rsidRDefault="0017203A" w:rsidP="0073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>Кроз о</w:t>
      </w:r>
      <w:r w:rsidR="008E1DAF" w:rsidRPr="00616414">
        <w:rPr>
          <w:noProof/>
          <w:sz w:val="23"/>
          <w:szCs w:val="23"/>
          <w:lang w:val="sr-Cyrl-BA"/>
        </w:rPr>
        <w:t>вај рад</w:t>
      </w:r>
      <w:r>
        <w:rPr>
          <w:noProof/>
          <w:sz w:val="23"/>
          <w:szCs w:val="23"/>
          <w:lang w:val="sr-Cyrl-BA"/>
        </w:rPr>
        <w:t>, аутор</w:t>
      </w:r>
      <w:r w:rsidR="008E1DAF" w:rsidRPr="00616414">
        <w:rPr>
          <w:noProof/>
          <w:sz w:val="23"/>
          <w:szCs w:val="23"/>
          <w:lang w:val="sr-Cyrl-BA"/>
        </w:rPr>
        <w:t xml:space="preserve"> представља могуће</w:t>
      </w:r>
      <w:r>
        <w:rPr>
          <w:noProof/>
          <w:sz w:val="23"/>
          <w:szCs w:val="23"/>
          <w:lang w:val="sr-Cyrl-BA"/>
        </w:rPr>
        <w:t xml:space="preserve"> друштвено</w:t>
      </w:r>
      <w:r w:rsidR="00747D9B" w:rsidRPr="00616414">
        <w:rPr>
          <w:noProof/>
          <w:sz w:val="23"/>
          <w:szCs w:val="23"/>
          <w:lang w:val="sr-Cyrl-BA"/>
        </w:rPr>
        <w:t>географске изазове и р</w:t>
      </w:r>
      <w:r w:rsidR="008E1DAF" w:rsidRPr="00616414">
        <w:rPr>
          <w:noProof/>
          <w:sz w:val="23"/>
          <w:szCs w:val="23"/>
          <w:lang w:val="sr-Cyrl-BA"/>
        </w:rPr>
        <w:t>ј</w:t>
      </w:r>
      <w:r w:rsidR="00747D9B" w:rsidRPr="00616414">
        <w:rPr>
          <w:noProof/>
          <w:sz w:val="23"/>
          <w:szCs w:val="23"/>
          <w:lang w:val="sr-Cyrl-BA"/>
        </w:rPr>
        <w:t xml:space="preserve">ешења имплементације </w:t>
      </w:r>
      <w:r w:rsidR="003C4353" w:rsidRPr="00616414">
        <w:rPr>
          <w:noProof/>
          <w:sz w:val="23"/>
          <w:szCs w:val="23"/>
          <w:lang w:val="sr-Cyrl-BA"/>
        </w:rPr>
        <w:t>NUTS</w:t>
      </w:r>
      <w:r w:rsidR="00747D9B" w:rsidRPr="00616414">
        <w:rPr>
          <w:noProof/>
          <w:sz w:val="23"/>
          <w:szCs w:val="23"/>
          <w:lang w:val="sr-Cyrl-BA"/>
        </w:rPr>
        <w:t xml:space="preserve"> стандарда. </w:t>
      </w:r>
      <w:r>
        <w:rPr>
          <w:noProof/>
          <w:sz w:val="23"/>
          <w:szCs w:val="23"/>
          <w:lang w:val="sr-Cyrl-BA"/>
        </w:rPr>
        <w:t>Наглашава да Република Српска има амбицију</w:t>
      </w:r>
      <w:r w:rsidR="00747D9B" w:rsidRPr="00616414">
        <w:rPr>
          <w:noProof/>
          <w:sz w:val="23"/>
          <w:szCs w:val="23"/>
          <w:lang w:val="sr-Cyrl-BA"/>
        </w:rPr>
        <w:t xml:space="preserve"> да буде дио</w:t>
      </w:r>
      <w:r w:rsidR="008E1DAF" w:rsidRPr="00616414">
        <w:rPr>
          <w:noProof/>
          <w:sz w:val="23"/>
          <w:szCs w:val="23"/>
          <w:lang w:val="sr-Cyrl-BA"/>
        </w:rPr>
        <w:t xml:space="preserve"> уређеног европског простора и</w:t>
      </w:r>
      <w:r w:rsidR="00747D9B" w:rsidRPr="00616414">
        <w:rPr>
          <w:noProof/>
          <w:sz w:val="23"/>
          <w:szCs w:val="23"/>
          <w:lang w:val="sr-Cyrl-BA"/>
        </w:rPr>
        <w:t xml:space="preserve"> </w:t>
      </w:r>
      <w:r>
        <w:rPr>
          <w:noProof/>
          <w:sz w:val="23"/>
          <w:szCs w:val="23"/>
          <w:lang w:val="sr-Cyrl-BA"/>
        </w:rPr>
        <w:t xml:space="preserve">да </w:t>
      </w:r>
      <w:r w:rsidR="008E1DAF" w:rsidRPr="00616414">
        <w:rPr>
          <w:noProof/>
          <w:sz w:val="23"/>
          <w:szCs w:val="23"/>
          <w:lang w:val="sr-Cyrl-BA"/>
        </w:rPr>
        <w:t>уреди</w:t>
      </w:r>
      <w:r w:rsidR="00747D9B" w:rsidRPr="00616414">
        <w:rPr>
          <w:noProof/>
          <w:sz w:val="23"/>
          <w:szCs w:val="23"/>
          <w:lang w:val="sr-Cyrl-BA"/>
        </w:rPr>
        <w:t xml:space="preserve"> територија</w:t>
      </w:r>
      <w:r w:rsidR="008E1DAF" w:rsidRPr="00616414">
        <w:rPr>
          <w:noProof/>
          <w:sz w:val="23"/>
          <w:szCs w:val="23"/>
          <w:lang w:val="sr-Cyrl-BA"/>
        </w:rPr>
        <w:t>лну</w:t>
      </w:r>
      <w:r w:rsidR="00747D9B" w:rsidRPr="00616414">
        <w:rPr>
          <w:noProof/>
          <w:sz w:val="23"/>
          <w:szCs w:val="23"/>
          <w:lang w:val="sr-Cyrl-BA"/>
        </w:rPr>
        <w:t xml:space="preserve"> организацију у складу </w:t>
      </w:r>
      <w:r>
        <w:rPr>
          <w:noProof/>
          <w:sz w:val="23"/>
          <w:szCs w:val="23"/>
          <w:lang w:val="sr-Cyrl-BA"/>
        </w:rPr>
        <w:t>са критеријумима ЕУ. Наглашава</w:t>
      </w:r>
      <w:r w:rsidR="00747D9B" w:rsidRPr="00616414">
        <w:rPr>
          <w:noProof/>
          <w:sz w:val="23"/>
          <w:szCs w:val="23"/>
          <w:lang w:val="sr-Cyrl-BA"/>
        </w:rPr>
        <w:t xml:space="preserve"> </w:t>
      </w:r>
      <w:r>
        <w:rPr>
          <w:noProof/>
          <w:sz w:val="23"/>
          <w:szCs w:val="23"/>
          <w:lang w:val="sr-Cyrl-BA"/>
        </w:rPr>
        <w:t>неке</w:t>
      </w:r>
      <w:r w:rsidR="00747D9B" w:rsidRPr="00616414">
        <w:rPr>
          <w:noProof/>
          <w:sz w:val="23"/>
          <w:szCs w:val="23"/>
          <w:lang w:val="sr-Cyrl-BA"/>
        </w:rPr>
        <w:t xml:space="preserve"> од највећих географских проблема у домену становништва и структуре привреде, </w:t>
      </w:r>
      <w:r w:rsidR="008E1DAF" w:rsidRPr="00616414">
        <w:rPr>
          <w:noProof/>
          <w:sz w:val="23"/>
          <w:szCs w:val="23"/>
          <w:lang w:val="sr-Cyrl-BA"/>
        </w:rPr>
        <w:t xml:space="preserve">а </w:t>
      </w:r>
      <w:r w:rsidR="00747D9B" w:rsidRPr="00616414">
        <w:rPr>
          <w:noProof/>
          <w:sz w:val="23"/>
          <w:szCs w:val="23"/>
          <w:lang w:val="sr-Cyrl-BA"/>
        </w:rPr>
        <w:t xml:space="preserve">која пружа могућност лакшег процеса регионализације. </w:t>
      </w:r>
      <w:r w:rsidR="003C4353" w:rsidRPr="00616414">
        <w:rPr>
          <w:noProof/>
          <w:sz w:val="23"/>
          <w:szCs w:val="23"/>
          <w:lang w:val="sr-Cyrl-BA"/>
        </w:rPr>
        <w:t>На основу</w:t>
      </w:r>
      <w:r w:rsidR="008E1DAF" w:rsidRPr="00616414">
        <w:rPr>
          <w:noProof/>
          <w:sz w:val="23"/>
          <w:szCs w:val="23"/>
          <w:lang w:val="sr-Cyrl-BA"/>
        </w:rPr>
        <w:t xml:space="preserve"> приказ</w:t>
      </w:r>
      <w:r w:rsidR="003C4353" w:rsidRPr="00616414">
        <w:rPr>
          <w:noProof/>
          <w:sz w:val="23"/>
          <w:szCs w:val="23"/>
          <w:lang w:val="sr-Cyrl-BA"/>
        </w:rPr>
        <w:t>а</w:t>
      </w:r>
      <w:r w:rsidR="008E1DAF" w:rsidRPr="00616414">
        <w:rPr>
          <w:noProof/>
          <w:sz w:val="23"/>
          <w:szCs w:val="23"/>
          <w:lang w:val="sr-Cyrl-BA"/>
        </w:rPr>
        <w:t xml:space="preserve"> основних економскиогеографских </w:t>
      </w:r>
      <w:r w:rsidR="003C4353" w:rsidRPr="00616414">
        <w:rPr>
          <w:noProof/>
          <w:sz w:val="23"/>
          <w:szCs w:val="23"/>
          <w:lang w:val="sr-Cyrl-BA"/>
        </w:rPr>
        <w:t xml:space="preserve">показатеља о РС и стандардима EU за издвајање NUTS, </w:t>
      </w:r>
      <w:r>
        <w:rPr>
          <w:noProof/>
          <w:sz w:val="23"/>
          <w:szCs w:val="23"/>
          <w:lang w:val="sr-Cyrl-BA"/>
        </w:rPr>
        <w:t xml:space="preserve">он </w:t>
      </w:r>
      <w:r w:rsidR="003C4353" w:rsidRPr="00616414">
        <w:rPr>
          <w:noProof/>
          <w:sz w:val="23"/>
          <w:szCs w:val="23"/>
          <w:lang w:val="sr-Cyrl-BA"/>
        </w:rPr>
        <w:t>даје периказ могуће региоанлизације на нивоу  NUTS 3.</w:t>
      </w:r>
    </w:p>
    <w:p w:rsidR="00232EEE" w:rsidRDefault="00232EEE">
      <w:pPr>
        <w:spacing w:after="200" w:line="276" w:lineRule="auto"/>
        <w:rPr>
          <w:b/>
          <w:noProof/>
          <w:sz w:val="23"/>
          <w:szCs w:val="23"/>
          <w:lang w:val="sr-Cyrl-BA"/>
        </w:rPr>
      </w:pPr>
      <w:r>
        <w:rPr>
          <w:b/>
          <w:noProof/>
          <w:sz w:val="23"/>
          <w:szCs w:val="23"/>
          <w:lang w:val="sr-Cyrl-BA"/>
        </w:rPr>
        <w:br w:type="page"/>
      </w:r>
    </w:p>
    <w:p w:rsidR="00C44F7F" w:rsidRPr="001839FA" w:rsidRDefault="00C44F7F" w:rsidP="001839FA">
      <w:pPr>
        <w:pStyle w:val="ListParagraph"/>
        <w:numPr>
          <w:ilvl w:val="0"/>
          <w:numId w:val="2"/>
        </w:numPr>
        <w:spacing w:after="200" w:line="276" w:lineRule="auto"/>
        <w:jc w:val="center"/>
        <w:rPr>
          <w:b/>
          <w:noProof/>
          <w:sz w:val="23"/>
          <w:szCs w:val="23"/>
          <w:lang w:val="sr-Cyrl-BA"/>
        </w:rPr>
      </w:pPr>
      <w:r w:rsidRPr="001839FA">
        <w:rPr>
          <w:b/>
          <w:noProof/>
          <w:sz w:val="23"/>
          <w:szCs w:val="23"/>
          <w:lang w:val="sr-Cyrl-BA"/>
        </w:rPr>
        <w:t>Образовна дјелатност кандидата</w:t>
      </w:r>
    </w:p>
    <w:p w:rsidR="001839FA" w:rsidRPr="001839FA" w:rsidRDefault="001839FA" w:rsidP="001839FA">
      <w:pPr>
        <w:pStyle w:val="ListParagraph"/>
        <w:jc w:val="center"/>
        <w:rPr>
          <w:b/>
          <w:noProof/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FF0000"/>
          <w:sz w:val="23"/>
          <w:szCs w:val="23"/>
          <w:u w:val="single"/>
          <w:lang w:val="sr-Cyrl-BA"/>
        </w:rPr>
      </w:pPr>
      <w:r w:rsidRPr="00616414">
        <w:rPr>
          <w:noProof/>
          <w:color w:val="FF0000"/>
          <w:sz w:val="23"/>
          <w:szCs w:val="23"/>
          <w:u w:val="single"/>
          <w:lang w:val="sr-Cyrl-BA"/>
        </w:rPr>
        <w:t xml:space="preserve">1. Образовна дјелатност прије </w:t>
      </w:r>
      <w:r w:rsidR="00753503" w:rsidRPr="00616414">
        <w:rPr>
          <w:noProof/>
          <w:color w:val="FF0000"/>
          <w:sz w:val="23"/>
          <w:szCs w:val="23"/>
          <w:u w:val="single"/>
          <w:lang w:val="sr-Cyrl-BA"/>
        </w:rPr>
        <w:t>последњег избора</w:t>
      </w:r>
    </w:p>
    <w:p w:rsidR="00376CE0" w:rsidRDefault="00B0081C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B0081C">
        <w:rPr>
          <w:noProof/>
          <w:sz w:val="23"/>
          <w:szCs w:val="23"/>
          <w:lang w:val="sr-Cyrl-BA"/>
        </w:rPr>
        <w:tab/>
      </w:r>
      <w:r w:rsidR="00F377D7">
        <w:rPr>
          <w:noProof/>
          <w:sz w:val="23"/>
          <w:szCs w:val="23"/>
          <w:lang w:val="sr-Cyrl-BA"/>
        </w:rPr>
        <w:t>-</w:t>
      </w:r>
      <w:r>
        <w:rPr>
          <w:noProof/>
          <w:sz w:val="23"/>
          <w:szCs w:val="23"/>
          <w:lang w:val="sr-Cyrl-BA"/>
        </w:rPr>
        <w:t>Као в</w:t>
      </w:r>
      <w:r w:rsidRPr="00B0081C">
        <w:rPr>
          <w:noProof/>
          <w:sz w:val="23"/>
          <w:szCs w:val="23"/>
          <w:lang w:val="sr-Cyrl-BA"/>
        </w:rPr>
        <w:t>иши асистент</w:t>
      </w:r>
      <w:r w:rsidR="00F377D7">
        <w:rPr>
          <w:noProof/>
          <w:sz w:val="23"/>
          <w:szCs w:val="23"/>
          <w:lang w:val="sr-Cyrl-BA"/>
        </w:rPr>
        <w:t>,</w:t>
      </w:r>
      <w:r w:rsidRPr="00B0081C">
        <w:rPr>
          <w:noProof/>
          <w:sz w:val="23"/>
          <w:szCs w:val="23"/>
          <w:lang w:val="sr-Cyrl-BA"/>
        </w:rPr>
        <w:t xml:space="preserve"> </w:t>
      </w:r>
      <w:r>
        <w:rPr>
          <w:noProof/>
          <w:sz w:val="23"/>
          <w:szCs w:val="23"/>
          <w:lang w:val="sr-Cyrl-BA"/>
        </w:rPr>
        <w:t xml:space="preserve">изводио </w:t>
      </w:r>
      <w:r w:rsidR="00F377D7">
        <w:rPr>
          <w:noProof/>
          <w:sz w:val="23"/>
          <w:szCs w:val="23"/>
          <w:lang w:val="sr-Cyrl-BA"/>
        </w:rPr>
        <w:t xml:space="preserve">је </w:t>
      </w:r>
      <w:r>
        <w:rPr>
          <w:noProof/>
          <w:sz w:val="23"/>
          <w:szCs w:val="23"/>
          <w:lang w:val="sr-Cyrl-BA"/>
        </w:rPr>
        <w:t xml:space="preserve">вјежбе </w:t>
      </w:r>
      <w:r w:rsidR="00E46AAC">
        <w:rPr>
          <w:noProof/>
          <w:sz w:val="23"/>
          <w:szCs w:val="23"/>
          <w:lang w:val="sr-Cyrl-BA"/>
        </w:rPr>
        <w:t>из</w:t>
      </w:r>
      <w:r>
        <w:rPr>
          <w:noProof/>
          <w:sz w:val="23"/>
          <w:szCs w:val="23"/>
          <w:lang w:val="sr-Cyrl-BA"/>
        </w:rPr>
        <w:t xml:space="preserve"> предмета: </w:t>
      </w:r>
    </w:p>
    <w:p w:rsidR="00F377D7" w:rsidRDefault="00376CE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B0081C">
        <w:rPr>
          <w:noProof/>
          <w:sz w:val="23"/>
          <w:szCs w:val="23"/>
          <w:lang w:val="sr-Cyrl-BA"/>
        </w:rPr>
        <w:t xml:space="preserve">Картографија, </w:t>
      </w:r>
    </w:p>
    <w:p w:rsidR="00F377D7" w:rsidRDefault="00F377D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B0081C">
        <w:rPr>
          <w:noProof/>
          <w:sz w:val="23"/>
          <w:szCs w:val="23"/>
          <w:lang w:val="sr-Cyrl-BA"/>
        </w:rPr>
        <w:t xml:space="preserve">Политичка географија, </w:t>
      </w:r>
    </w:p>
    <w:p w:rsidR="00F377D7" w:rsidRDefault="00F377D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2723E1">
        <w:rPr>
          <w:noProof/>
          <w:sz w:val="23"/>
          <w:szCs w:val="23"/>
          <w:lang w:val="sr-Cyrl-BA"/>
        </w:rPr>
        <w:t xml:space="preserve">Економска географија, </w:t>
      </w:r>
    </w:p>
    <w:p w:rsidR="00F377D7" w:rsidRDefault="00F377D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B0081C">
        <w:rPr>
          <w:noProof/>
          <w:sz w:val="23"/>
          <w:szCs w:val="23"/>
          <w:lang w:val="sr-Cyrl-BA"/>
        </w:rPr>
        <w:t xml:space="preserve">Регионална географија Европе, </w:t>
      </w:r>
    </w:p>
    <w:p w:rsidR="00F377D7" w:rsidRDefault="00F377D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4B4C07">
        <w:rPr>
          <w:noProof/>
          <w:sz w:val="23"/>
          <w:szCs w:val="23"/>
        </w:rPr>
        <w:t>Г</w:t>
      </w:r>
      <w:r w:rsidR="00DB1968">
        <w:rPr>
          <w:noProof/>
          <w:sz w:val="23"/>
          <w:szCs w:val="23"/>
          <w:lang w:val="sr-Cyrl-BA"/>
        </w:rPr>
        <w:t>еографија</w:t>
      </w:r>
      <w:r w:rsidR="004B4C07">
        <w:rPr>
          <w:noProof/>
          <w:sz w:val="23"/>
          <w:szCs w:val="23"/>
          <w:lang w:val="sr-Cyrl-BA"/>
        </w:rPr>
        <w:t xml:space="preserve"> становништва</w:t>
      </w:r>
      <w:r w:rsidR="00DB1968">
        <w:rPr>
          <w:noProof/>
          <w:sz w:val="23"/>
          <w:szCs w:val="23"/>
          <w:lang w:val="sr-Cyrl-BA"/>
        </w:rPr>
        <w:t xml:space="preserve">, </w:t>
      </w:r>
    </w:p>
    <w:p w:rsidR="00F377D7" w:rsidRDefault="00F377D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B0081C">
        <w:rPr>
          <w:noProof/>
          <w:sz w:val="23"/>
          <w:szCs w:val="23"/>
          <w:lang w:val="sr-Cyrl-BA"/>
        </w:rPr>
        <w:t xml:space="preserve">Регионална географија ваневропских конинената, </w:t>
      </w:r>
    </w:p>
    <w:p w:rsidR="00F377D7" w:rsidRDefault="00F377D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376CE0">
        <w:rPr>
          <w:noProof/>
          <w:sz w:val="23"/>
          <w:szCs w:val="23"/>
          <w:lang w:val="sr-Cyrl-BA"/>
        </w:rPr>
        <w:t xml:space="preserve">Историјска географија, </w:t>
      </w:r>
    </w:p>
    <w:p w:rsidR="00B0081C" w:rsidRPr="00B0081C" w:rsidRDefault="00F377D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376CE0">
        <w:rPr>
          <w:noProof/>
          <w:sz w:val="23"/>
          <w:szCs w:val="23"/>
          <w:lang w:val="sr-Cyrl-BA"/>
        </w:rPr>
        <w:t>Географија сусједних земаља</w:t>
      </w:r>
    </w:p>
    <w:p w:rsidR="00737DED" w:rsidRPr="00616414" w:rsidRDefault="00737DED" w:rsidP="00B0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FF0000"/>
          <w:sz w:val="23"/>
          <w:szCs w:val="23"/>
          <w:u w:val="single"/>
          <w:lang w:val="sr-Cyrl-BA"/>
        </w:rPr>
      </w:pPr>
      <w:r w:rsidRPr="00616414">
        <w:rPr>
          <w:noProof/>
          <w:color w:val="000000"/>
          <w:lang w:val="sr-Cyrl-BA"/>
        </w:rPr>
        <w:tab/>
      </w:r>
    </w:p>
    <w:p w:rsidR="0092304F" w:rsidRPr="00616414" w:rsidRDefault="0092304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FF0000"/>
          <w:sz w:val="23"/>
          <w:szCs w:val="23"/>
          <w:u w:val="single"/>
          <w:lang w:val="sr-Cyrl-BA"/>
        </w:rPr>
      </w:pPr>
      <w:r w:rsidRPr="00616414">
        <w:rPr>
          <w:noProof/>
          <w:color w:val="FF0000"/>
          <w:sz w:val="23"/>
          <w:szCs w:val="23"/>
          <w:u w:val="single"/>
          <w:lang w:val="sr-Cyrl-BA"/>
        </w:rPr>
        <w:t>2. Образовна дјелатност послије посљедњег избора</w:t>
      </w:r>
    </w:p>
    <w:p w:rsidR="00376CE0" w:rsidRDefault="0092304F" w:rsidP="0027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585F1F">
        <w:rPr>
          <w:noProof/>
          <w:sz w:val="23"/>
          <w:szCs w:val="23"/>
          <w:lang w:val="sr-Cyrl-BA"/>
        </w:rPr>
        <w:t>-</w:t>
      </w:r>
      <w:r w:rsidR="00E46AAC">
        <w:rPr>
          <w:noProof/>
          <w:sz w:val="23"/>
          <w:szCs w:val="23"/>
          <w:lang w:val="sr-Cyrl-BA"/>
        </w:rPr>
        <w:t>О</w:t>
      </w:r>
      <w:r w:rsidR="00585F1F">
        <w:rPr>
          <w:noProof/>
          <w:sz w:val="23"/>
          <w:szCs w:val="23"/>
          <w:lang w:val="sr-Cyrl-BA"/>
        </w:rPr>
        <w:t xml:space="preserve">дговорни наставник за предмете: </w:t>
      </w:r>
    </w:p>
    <w:p w:rsidR="00F377D7" w:rsidRDefault="00376CE0" w:rsidP="0027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2723E1">
        <w:rPr>
          <w:noProof/>
          <w:sz w:val="23"/>
          <w:szCs w:val="23"/>
          <w:lang w:val="sr-Cyrl-BA"/>
        </w:rPr>
        <w:t xml:space="preserve">Географија БиХ/РС, </w:t>
      </w:r>
    </w:p>
    <w:p w:rsidR="00F377D7" w:rsidRDefault="00F377D7" w:rsidP="0027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3053AE">
        <w:rPr>
          <w:noProof/>
          <w:sz w:val="23"/>
          <w:szCs w:val="23"/>
          <w:lang w:val="sr-Cyrl-BA"/>
        </w:rPr>
        <w:t xml:space="preserve">Регионална географија сусједних земаља, </w:t>
      </w:r>
    </w:p>
    <w:p w:rsidR="00F377D7" w:rsidRDefault="00F377D7" w:rsidP="0027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2723E1">
        <w:rPr>
          <w:noProof/>
          <w:sz w:val="23"/>
          <w:szCs w:val="23"/>
          <w:lang w:val="sr-Cyrl-BA"/>
        </w:rPr>
        <w:t xml:space="preserve">Регионална географија Европе, </w:t>
      </w:r>
    </w:p>
    <w:p w:rsidR="00F377D7" w:rsidRDefault="00F377D7" w:rsidP="0027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2723E1">
        <w:rPr>
          <w:noProof/>
          <w:sz w:val="23"/>
          <w:szCs w:val="23"/>
          <w:lang w:val="sr-Cyrl-BA"/>
        </w:rPr>
        <w:t xml:space="preserve">Регионална географија ваневропских конинената, </w:t>
      </w:r>
      <w:r w:rsidR="003053AE">
        <w:rPr>
          <w:noProof/>
          <w:sz w:val="23"/>
          <w:szCs w:val="23"/>
          <w:lang w:val="sr-Cyrl-BA"/>
        </w:rPr>
        <w:tab/>
      </w:r>
      <w:r w:rsidR="003053AE">
        <w:rPr>
          <w:noProof/>
          <w:sz w:val="23"/>
          <w:szCs w:val="23"/>
          <w:lang w:val="sr-Cyrl-BA"/>
        </w:rPr>
        <w:tab/>
      </w:r>
      <w:r w:rsidR="003053AE">
        <w:rPr>
          <w:noProof/>
          <w:sz w:val="23"/>
          <w:szCs w:val="23"/>
          <w:lang w:val="sr-Cyrl-BA"/>
        </w:rPr>
        <w:tab/>
      </w:r>
    </w:p>
    <w:p w:rsidR="00F377D7" w:rsidRDefault="00F377D7" w:rsidP="0027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2723E1">
        <w:rPr>
          <w:noProof/>
          <w:sz w:val="23"/>
          <w:szCs w:val="23"/>
          <w:lang w:val="sr-Cyrl-BA"/>
        </w:rPr>
        <w:t xml:space="preserve">Политичка географија, </w:t>
      </w:r>
    </w:p>
    <w:p w:rsidR="00E46AAC" w:rsidRDefault="00E46AAC" w:rsidP="0027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Географска и туристичка регионализација</w:t>
      </w:r>
    </w:p>
    <w:p w:rsidR="00F377D7" w:rsidRDefault="00F377D7" w:rsidP="0027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2723E1">
        <w:rPr>
          <w:noProof/>
          <w:sz w:val="23"/>
          <w:szCs w:val="23"/>
          <w:lang w:val="sr-Cyrl-BA"/>
        </w:rPr>
        <w:t xml:space="preserve">Географски основи просторног планирања, </w:t>
      </w:r>
    </w:p>
    <w:p w:rsidR="002723E1" w:rsidRDefault="00F377D7" w:rsidP="0027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2723E1">
        <w:rPr>
          <w:noProof/>
          <w:sz w:val="23"/>
          <w:szCs w:val="23"/>
          <w:lang w:val="sr-Cyrl-BA"/>
        </w:rPr>
        <w:t xml:space="preserve">Планирање и методе </w:t>
      </w:r>
      <w:r w:rsidR="003053AE">
        <w:rPr>
          <w:noProof/>
          <w:sz w:val="23"/>
          <w:szCs w:val="23"/>
          <w:lang w:val="sr-Cyrl-BA"/>
        </w:rPr>
        <w:tab/>
      </w:r>
      <w:r w:rsidR="002723E1">
        <w:rPr>
          <w:noProof/>
          <w:sz w:val="23"/>
          <w:szCs w:val="23"/>
          <w:lang w:val="sr-Cyrl-BA"/>
        </w:rPr>
        <w:t>регионалног развоја</w:t>
      </w:r>
      <w:r w:rsidR="008A0D3B">
        <w:rPr>
          <w:noProof/>
          <w:sz w:val="23"/>
          <w:szCs w:val="23"/>
          <w:lang w:val="sr-Cyrl-BA"/>
        </w:rPr>
        <w:t>.</w:t>
      </w:r>
    </w:p>
    <w:p w:rsidR="00F377D7" w:rsidRPr="00B0081C" w:rsidRDefault="00F377D7" w:rsidP="0027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</w:p>
    <w:p w:rsidR="00F041B6" w:rsidRPr="00616414" w:rsidRDefault="00585F1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 w:rsidR="006C1ED3" w:rsidRPr="00616414">
        <w:rPr>
          <w:noProof/>
          <w:sz w:val="23"/>
          <w:szCs w:val="23"/>
          <w:lang w:val="sr-Cyrl-BA"/>
        </w:rPr>
        <w:t>-</w:t>
      </w:r>
      <w:r w:rsidR="00F377D7">
        <w:rPr>
          <w:noProof/>
          <w:sz w:val="23"/>
          <w:szCs w:val="23"/>
          <w:lang w:val="sr-Cyrl-BA"/>
        </w:rPr>
        <w:t>Био је ч</w:t>
      </w:r>
      <w:r w:rsidR="006C1ED3" w:rsidRPr="00616414">
        <w:rPr>
          <w:noProof/>
          <w:sz w:val="23"/>
          <w:szCs w:val="23"/>
          <w:lang w:val="sr-Cyrl-BA"/>
        </w:rPr>
        <w:t xml:space="preserve">лан комисије за одбрану докторског рада </w:t>
      </w:r>
      <w:r w:rsidR="00F75630" w:rsidRPr="00616414">
        <w:rPr>
          <w:noProof/>
          <w:sz w:val="23"/>
          <w:szCs w:val="23"/>
          <w:lang w:val="sr-Cyrl-BA"/>
        </w:rPr>
        <w:t xml:space="preserve">Кујунџић, С. (2011): </w:t>
      </w:r>
      <w:r w:rsidR="00B0081C">
        <w:rPr>
          <w:noProof/>
          <w:sz w:val="23"/>
          <w:szCs w:val="23"/>
          <w:lang w:val="sr-Cyrl-BA"/>
        </w:rPr>
        <w:t>Географски простор И. С</w:t>
      </w:r>
      <w:r w:rsidR="0015246E">
        <w:rPr>
          <w:noProof/>
          <w:sz w:val="23"/>
          <w:szCs w:val="23"/>
          <w:lang w:val="sr-Cyrl-BA"/>
        </w:rPr>
        <w:t>а</w:t>
      </w:r>
      <w:r w:rsidR="00B0081C">
        <w:rPr>
          <w:noProof/>
          <w:sz w:val="23"/>
          <w:szCs w:val="23"/>
          <w:lang w:val="sr-Cyrl-BA"/>
        </w:rPr>
        <w:t>рајева</w:t>
      </w:r>
      <w:r w:rsidR="00DB1968">
        <w:rPr>
          <w:noProof/>
          <w:sz w:val="23"/>
          <w:szCs w:val="23"/>
          <w:lang w:val="sr-Cyrl-BA"/>
        </w:rPr>
        <w:t>-п</w:t>
      </w:r>
      <w:r w:rsidR="00B0081C">
        <w:rPr>
          <w:noProof/>
          <w:sz w:val="23"/>
          <w:szCs w:val="23"/>
          <w:lang w:val="sr-Cyrl-BA"/>
        </w:rPr>
        <w:t>роблем отпада и његов утицај на животну средину“</w:t>
      </w:r>
    </w:p>
    <w:p w:rsidR="0092304F" w:rsidRPr="00616414" w:rsidRDefault="00C44F7F" w:rsidP="0092304F">
      <w:pPr>
        <w:ind w:left="709"/>
        <w:rPr>
          <w:noProof/>
          <w:color w:val="000000"/>
          <w:lang w:val="sr-Cyrl-BA"/>
        </w:rPr>
      </w:pPr>
      <w:r w:rsidRPr="00616414">
        <w:rPr>
          <w:noProof/>
          <w:color w:val="FF0000"/>
          <w:sz w:val="23"/>
          <w:szCs w:val="23"/>
          <w:lang w:val="sr-Cyrl-BA"/>
        </w:rPr>
        <w:tab/>
      </w:r>
    </w:p>
    <w:p w:rsidR="001839FA" w:rsidRDefault="001839FA">
      <w:pPr>
        <w:spacing w:after="200" w:line="276" w:lineRule="auto"/>
        <w:rPr>
          <w:b/>
          <w:noProof/>
          <w:sz w:val="23"/>
          <w:szCs w:val="23"/>
          <w:lang w:val="sr-Cyrl-BA"/>
        </w:rPr>
      </w:pPr>
      <w:r>
        <w:rPr>
          <w:b/>
          <w:noProof/>
          <w:sz w:val="23"/>
          <w:szCs w:val="23"/>
          <w:lang w:val="sr-Cyrl-BA"/>
        </w:rPr>
        <w:br w:type="page"/>
      </w:r>
    </w:p>
    <w:p w:rsidR="00C44F7F" w:rsidRPr="001839FA" w:rsidRDefault="00C44F7F" w:rsidP="001839FA">
      <w:pPr>
        <w:pStyle w:val="ListParagraph"/>
        <w:numPr>
          <w:ilvl w:val="0"/>
          <w:numId w:val="2"/>
        </w:numPr>
        <w:jc w:val="center"/>
        <w:rPr>
          <w:b/>
          <w:noProof/>
          <w:sz w:val="23"/>
          <w:szCs w:val="23"/>
          <w:lang w:val="sr-Cyrl-BA"/>
        </w:rPr>
      </w:pPr>
      <w:r w:rsidRPr="001839FA">
        <w:rPr>
          <w:b/>
          <w:noProof/>
          <w:sz w:val="23"/>
          <w:szCs w:val="23"/>
          <w:lang w:val="sr-Cyrl-BA"/>
        </w:rPr>
        <w:t xml:space="preserve">Стручна дјелатност кандидата </w:t>
      </w:r>
    </w:p>
    <w:p w:rsidR="00C44F7F" w:rsidRPr="00616414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FF0000"/>
          <w:sz w:val="23"/>
          <w:szCs w:val="23"/>
          <w:u w:val="single"/>
          <w:lang w:val="sr-Cyrl-BA"/>
        </w:rPr>
      </w:pPr>
      <w:r w:rsidRPr="00616414">
        <w:rPr>
          <w:noProof/>
          <w:sz w:val="23"/>
          <w:szCs w:val="23"/>
          <w:u w:val="single"/>
          <w:lang w:val="sr-Cyrl-BA"/>
        </w:rPr>
        <w:t xml:space="preserve">1. </w:t>
      </w:r>
      <w:r w:rsidRPr="00616414">
        <w:rPr>
          <w:noProof/>
          <w:color w:val="FF0000"/>
          <w:sz w:val="23"/>
          <w:szCs w:val="23"/>
          <w:u w:val="single"/>
          <w:lang w:val="sr-Cyrl-BA"/>
        </w:rPr>
        <w:t xml:space="preserve">Стручна дјелатност прије </w:t>
      </w:r>
      <w:r w:rsidR="00753503" w:rsidRPr="00616414">
        <w:rPr>
          <w:noProof/>
          <w:color w:val="FF0000"/>
          <w:sz w:val="23"/>
          <w:szCs w:val="23"/>
          <w:u w:val="single"/>
          <w:lang w:val="sr-Cyrl-BA"/>
        </w:rPr>
        <w:t>последњег избора</w:t>
      </w:r>
    </w:p>
    <w:p w:rsidR="00B0081C" w:rsidRPr="00616414" w:rsidRDefault="0092304F" w:rsidP="00B0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000000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</w:p>
    <w:p w:rsidR="00B0081C" w:rsidRDefault="00B0081C" w:rsidP="00B0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000000"/>
          <w:lang w:val="sr-Cyrl-BA"/>
        </w:rPr>
      </w:pPr>
      <w:r w:rsidRPr="00616414">
        <w:rPr>
          <w:noProof/>
          <w:color w:val="000000"/>
          <w:lang w:val="sr-Cyrl-BA"/>
        </w:rPr>
        <w:tab/>
        <w:t xml:space="preserve">-Главни и одговорник уредник часописа Глас интелектуалца, Српско Сарајево </w:t>
      </w:r>
      <w:r w:rsidRPr="00616414">
        <w:rPr>
          <w:noProof/>
          <w:color w:val="000000"/>
          <w:lang w:val="sr-Cyrl-BA"/>
        </w:rPr>
        <w:tab/>
        <w:t>1999-2001.</w:t>
      </w:r>
      <w:r w:rsidRPr="00B0081C">
        <w:rPr>
          <w:noProof/>
          <w:color w:val="000000"/>
          <w:lang w:val="sr-Cyrl-BA"/>
        </w:rPr>
        <w:t xml:space="preserve"> </w:t>
      </w:r>
    </w:p>
    <w:p w:rsidR="00B0081C" w:rsidRDefault="00B0081C" w:rsidP="00B0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000000"/>
          <w:lang w:val="sr-Cyrl-BA"/>
        </w:rPr>
      </w:pPr>
      <w:r>
        <w:rPr>
          <w:noProof/>
          <w:color w:val="000000"/>
          <w:lang w:val="sr-Cyrl-BA"/>
        </w:rPr>
        <w:tab/>
      </w:r>
      <w:r w:rsidR="009E6DDB">
        <w:rPr>
          <w:noProof/>
          <w:color w:val="000000"/>
          <w:lang w:val="sr-Cyrl-BA"/>
        </w:rPr>
        <w:tab/>
      </w:r>
      <w:r w:rsidRPr="00616414">
        <w:rPr>
          <w:noProof/>
          <w:color w:val="000000"/>
          <w:lang w:val="sr-Cyrl-BA"/>
        </w:rPr>
        <w:t xml:space="preserve">-Мутабџија, Г. (2000): </w:t>
      </w:r>
      <w:r w:rsidRPr="00DB1968">
        <w:rPr>
          <w:noProof/>
          <w:color w:val="000000"/>
          <w:lang w:val="sr-Cyrl-BA"/>
        </w:rPr>
        <w:t xml:space="preserve">Развој становништва Српског Сарајева у </w:t>
      </w:r>
      <w:r w:rsidR="009E6DDB" w:rsidRPr="00DB1968">
        <w:rPr>
          <w:noProof/>
          <w:color w:val="000000"/>
          <w:lang w:val="sr-Cyrl-BA"/>
        </w:rPr>
        <w:tab/>
      </w:r>
      <w:r w:rsidR="009E6DDB" w:rsidRPr="00DB1968">
        <w:rPr>
          <w:noProof/>
          <w:color w:val="000000"/>
          <w:lang w:val="sr-Cyrl-BA"/>
        </w:rPr>
        <w:tab/>
      </w:r>
      <w:r w:rsidR="009E6DDB" w:rsidRPr="00DB1968">
        <w:rPr>
          <w:noProof/>
          <w:color w:val="000000"/>
          <w:lang w:val="sr-Cyrl-BA"/>
        </w:rPr>
        <w:tab/>
      </w:r>
      <w:r w:rsidRPr="00DB1968">
        <w:rPr>
          <w:noProof/>
          <w:color w:val="000000"/>
          <w:lang w:val="sr-Cyrl-BA"/>
        </w:rPr>
        <w:t xml:space="preserve">функцији </w:t>
      </w:r>
      <w:r w:rsidRPr="00DB1968">
        <w:rPr>
          <w:noProof/>
          <w:color w:val="000000"/>
          <w:lang w:val="sr-Cyrl-BA"/>
        </w:rPr>
        <w:tab/>
        <w:t>очувања српске духовности</w:t>
      </w:r>
      <w:r w:rsidRPr="00616414">
        <w:rPr>
          <w:i/>
          <w:noProof/>
          <w:color w:val="000000"/>
          <w:lang w:val="sr-Cyrl-BA"/>
        </w:rPr>
        <w:t>,</w:t>
      </w:r>
      <w:r w:rsidRPr="00616414">
        <w:rPr>
          <w:noProof/>
          <w:color w:val="000000"/>
          <w:lang w:val="sr-Cyrl-BA"/>
        </w:rPr>
        <w:t xml:space="preserve"> Српски интелектуални форум, </w:t>
      </w:r>
      <w:r w:rsidR="009E6DDB">
        <w:rPr>
          <w:noProof/>
          <w:color w:val="000000"/>
          <w:lang w:val="sr-Cyrl-BA"/>
        </w:rPr>
        <w:tab/>
      </w:r>
      <w:r w:rsidR="009E6DDB">
        <w:rPr>
          <w:noProof/>
          <w:color w:val="000000"/>
          <w:lang w:val="sr-Cyrl-BA"/>
        </w:rPr>
        <w:tab/>
      </w:r>
      <w:r w:rsidRPr="00616414">
        <w:rPr>
          <w:noProof/>
          <w:color w:val="000000"/>
          <w:lang w:val="sr-Cyrl-BA"/>
        </w:rPr>
        <w:t xml:space="preserve">специјално издање  </w:t>
      </w:r>
      <w:r w:rsidRPr="00616414">
        <w:rPr>
          <w:noProof/>
          <w:color w:val="000000"/>
          <w:lang w:val="sr-Cyrl-BA"/>
        </w:rPr>
        <w:tab/>
        <w:t>бр. 3, Српско Сарајево</w:t>
      </w:r>
    </w:p>
    <w:p w:rsidR="00B0081C" w:rsidRPr="00616414" w:rsidRDefault="00B0081C" w:rsidP="00B0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FF0000"/>
          <w:sz w:val="23"/>
          <w:szCs w:val="23"/>
          <w:u w:val="single"/>
          <w:lang w:val="sr-Cyrl-BA"/>
        </w:rPr>
      </w:pPr>
      <w:r>
        <w:rPr>
          <w:noProof/>
          <w:color w:val="000000"/>
          <w:lang w:val="sr-Cyrl-BA"/>
        </w:rPr>
        <w:tab/>
        <w:t>-Рад у тимовима за израду секторских стратегија:</w:t>
      </w:r>
    </w:p>
    <w:p w:rsidR="00737DED" w:rsidRPr="00616414" w:rsidRDefault="00B0081C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</w:rPr>
        <w:tab/>
      </w:r>
      <w:r w:rsidR="009E6DDB">
        <w:rPr>
          <w:noProof/>
          <w:sz w:val="23"/>
          <w:szCs w:val="23"/>
          <w:lang w:val="sr-Cyrl-BA"/>
        </w:rPr>
        <w:tab/>
      </w:r>
      <w:r w:rsidR="006C1ED3" w:rsidRPr="00616414">
        <w:rPr>
          <w:noProof/>
          <w:sz w:val="23"/>
          <w:szCs w:val="23"/>
          <w:lang w:val="sr-Cyrl-BA"/>
        </w:rPr>
        <w:t>-</w:t>
      </w:r>
      <w:r w:rsidR="00A93892" w:rsidRPr="00616414">
        <w:rPr>
          <w:noProof/>
          <w:sz w:val="23"/>
          <w:szCs w:val="23"/>
          <w:lang w:val="sr-Cyrl-BA"/>
        </w:rPr>
        <w:t xml:space="preserve">Самарџија, Д., </w:t>
      </w:r>
      <w:r w:rsidR="00737DED" w:rsidRPr="00616414">
        <w:rPr>
          <w:noProof/>
          <w:color w:val="000000"/>
          <w:lang w:val="sr-Cyrl-BA"/>
        </w:rPr>
        <w:t xml:space="preserve">Мутабџија, Г. </w:t>
      </w:r>
      <w:r w:rsidR="00A93892" w:rsidRPr="00616414">
        <w:rPr>
          <w:noProof/>
          <w:color w:val="000000"/>
          <w:lang w:val="sr-Cyrl-BA"/>
        </w:rPr>
        <w:t xml:space="preserve">и др. </w:t>
      </w:r>
      <w:r w:rsidR="00737DED" w:rsidRPr="00616414">
        <w:rPr>
          <w:noProof/>
          <w:color w:val="000000"/>
          <w:lang w:val="sr-Cyrl-BA"/>
        </w:rPr>
        <w:t>(2000): Привреда Сарајевско-</w:t>
      </w:r>
      <w:r w:rsidR="009E6DDB">
        <w:rPr>
          <w:noProof/>
          <w:color w:val="000000"/>
          <w:lang w:val="sr-Cyrl-BA"/>
        </w:rPr>
        <w:tab/>
      </w:r>
      <w:r w:rsidR="009E6DDB">
        <w:rPr>
          <w:noProof/>
          <w:color w:val="000000"/>
          <w:lang w:val="sr-Cyrl-BA"/>
        </w:rPr>
        <w:tab/>
      </w:r>
      <w:r w:rsidR="009E6DDB">
        <w:rPr>
          <w:noProof/>
          <w:color w:val="000000"/>
          <w:lang w:val="sr-Cyrl-BA"/>
        </w:rPr>
        <w:tab/>
      </w:r>
      <w:r w:rsidR="00737DED" w:rsidRPr="00616414">
        <w:rPr>
          <w:noProof/>
          <w:color w:val="000000"/>
          <w:lang w:val="sr-Cyrl-BA"/>
        </w:rPr>
        <w:t xml:space="preserve">романијске регије и горњег Подриња, </w:t>
      </w:r>
      <w:r w:rsidR="00A93892" w:rsidRPr="00616414">
        <w:rPr>
          <w:noProof/>
          <w:color w:val="000000"/>
          <w:lang w:val="sr-Cyrl-BA"/>
        </w:rPr>
        <w:t>Српско Сарајево:</w:t>
      </w:r>
      <w:r w:rsidR="00A93892" w:rsidRPr="00616414">
        <w:rPr>
          <w:noProof/>
          <w:sz w:val="23"/>
          <w:szCs w:val="23"/>
          <w:lang w:val="sr-Cyrl-BA"/>
        </w:rPr>
        <w:t xml:space="preserve"> </w:t>
      </w:r>
      <w:r w:rsidR="00737DED" w:rsidRPr="00616414">
        <w:rPr>
          <w:noProof/>
          <w:color w:val="000000"/>
          <w:lang w:val="sr-Cyrl-BA"/>
        </w:rPr>
        <w:t xml:space="preserve">Привредна </w:t>
      </w:r>
      <w:r w:rsidR="009E6DDB">
        <w:rPr>
          <w:noProof/>
          <w:color w:val="000000"/>
          <w:lang w:val="sr-Cyrl-BA"/>
        </w:rPr>
        <w:tab/>
      </w:r>
      <w:r w:rsidR="009E6DDB">
        <w:rPr>
          <w:noProof/>
          <w:color w:val="000000"/>
          <w:lang w:val="sr-Cyrl-BA"/>
        </w:rPr>
        <w:tab/>
      </w:r>
      <w:r w:rsidR="009E6DDB">
        <w:rPr>
          <w:noProof/>
          <w:color w:val="000000"/>
          <w:lang w:val="sr-Cyrl-BA"/>
        </w:rPr>
        <w:tab/>
      </w:r>
      <w:r w:rsidR="00737DED" w:rsidRPr="00616414">
        <w:rPr>
          <w:noProof/>
          <w:color w:val="000000"/>
          <w:lang w:val="sr-Cyrl-BA"/>
        </w:rPr>
        <w:t xml:space="preserve">комора регије, </w:t>
      </w:r>
    </w:p>
    <w:p w:rsidR="00B0081C" w:rsidRDefault="00737DED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ab/>
      </w:r>
      <w:r w:rsidR="009E6DDB">
        <w:rPr>
          <w:noProof/>
          <w:sz w:val="23"/>
          <w:szCs w:val="23"/>
          <w:lang w:val="sr-Cyrl-BA"/>
        </w:rPr>
        <w:tab/>
      </w:r>
      <w:r w:rsidR="006C1ED3" w:rsidRPr="00616414">
        <w:rPr>
          <w:noProof/>
          <w:sz w:val="23"/>
          <w:szCs w:val="23"/>
          <w:lang w:val="sr-Cyrl-BA"/>
        </w:rPr>
        <w:t>-</w:t>
      </w:r>
      <w:r w:rsidR="00A93892" w:rsidRPr="00616414">
        <w:rPr>
          <w:noProof/>
          <w:sz w:val="23"/>
          <w:szCs w:val="23"/>
          <w:lang w:val="sr-Cyrl-BA"/>
        </w:rPr>
        <w:t xml:space="preserve">Петронић, С., </w:t>
      </w:r>
      <w:r w:rsidR="0092304F" w:rsidRPr="00616414">
        <w:rPr>
          <w:noProof/>
          <w:sz w:val="23"/>
          <w:szCs w:val="23"/>
          <w:lang w:val="sr-Cyrl-BA"/>
        </w:rPr>
        <w:t xml:space="preserve">Мутабџија, Г. </w:t>
      </w:r>
      <w:r w:rsidR="00A93892" w:rsidRPr="00616414">
        <w:rPr>
          <w:noProof/>
          <w:sz w:val="23"/>
          <w:szCs w:val="23"/>
          <w:lang w:val="sr-Cyrl-BA"/>
        </w:rPr>
        <w:t xml:space="preserve">и др. </w:t>
      </w:r>
      <w:r w:rsidR="0092304F" w:rsidRPr="00616414">
        <w:rPr>
          <w:noProof/>
          <w:sz w:val="23"/>
          <w:szCs w:val="23"/>
          <w:lang w:val="sr-Cyrl-BA"/>
        </w:rPr>
        <w:t>(2005): Стручне основе за проглашењ</w:t>
      </w:r>
      <w:r w:rsidR="00A93892" w:rsidRPr="00616414">
        <w:rPr>
          <w:noProof/>
          <w:sz w:val="23"/>
          <w:szCs w:val="23"/>
          <w:lang w:val="sr-Cyrl-BA"/>
        </w:rPr>
        <w:t xml:space="preserve">е </w:t>
      </w:r>
      <w:r w:rsidR="009E6DDB">
        <w:rPr>
          <w:noProof/>
          <w:sz w:val="23"/>
          <w:szCs w:val="23"/>
          <w:lang w:val="sr-Cyrl-BA"/>
        </w:rPr>
        <w:tab/>
      </w:r>
      <w:r w:rsidR="009E6DDB">
        <w:rPr>
          <w:noProof/>
          <w:sz w:val="23"/>
          <w:szCs w:val="23"/>
          <w:lang w:val="sr-Cyrl-BA"/>
        </w:rPr>
        <w:tab/>
      </w:r>
      <w:r w:rsidR="00A93892" w:rsidRPr="00616414">
        <w:rPr>
          <w:noProof/>
          <w:sz w:val="23"/>
          <w:szCs w:val="23"/>
          <w:lang w:val="sr-Cyrl-BA"/>
        </w:rPr>
        <w:t>Јахорине заштићеним подручјем</w:t>
      </w:r>
      <w:r w:rsidR="0092304F" w:rsidRPr="00616414">
        <w:rPr>
          <w:noProof/>
          <w:sz w:val="23"/>
          <w:szCs w:val="23"/>
          <w:lang w:val="sr-Cyrl-BA"/>
        </w:rPr>
        <w:t>,</w:t>
      </w:r>
      <w:r w:rsidR="00FC5124" w:rsidRPr="00616414">
        <w:rPr>
          <w:noProof/>
          <w:sz w:val="23"/>
          <w:szCs w:val="23"/>
          <w:lang w:val="sr-Cyrl-BA"/>
        </w:rPr>
        <w:t xml:space="preserve"> </w:t>
      </w:r>
      <w:r w:rsidR="0092304F" w:rsidRPr="00616414">
        <w:rPr>
          <w:noProof/>
          <w:sz w:val="23"/>
          <w:szCs w:val="23"/>
          <w:lang w:val="sr-Cyrl-BA"/>
        </w:rPr>
        <w:t xml:space="preserve"> Завод за заштиту културе, природе </w:t>
      </w:r>
      <w:r w:rsidR="009E6DDB">
        <w:rPr>
          <w:noProof/>
          <w:sz w:val="23"/>
          <w:szCs w:val="23"/>
          <w:lang w:val="sr-Cyrl-BA"/>
        </w:rPr>
        <w:tab/>
      </w:r>
      <w:r w:rsidR="009E6DDB">
        <w:rPr>
          <w:noProof/>
          <w:sz w:val="23"/>
          <w:szCs w:val="23"/>
          <w:lang w:val="sr-Cyrl-BA"/>
        </w:rPr>
        <w:tab/>
      </w:r>
      <w:r w:rsidR="009E6DDB">
        <w:rPr>
          <w:noProof/>
          <w:sz w:val="23"/>
          <w:szCs w:val="23"/>
          <w:lang w:val="sr-Cyrl-BA"/>
        </w:rPr>
        <w:tab/>
      </w:r>
      <w:r w:rsidR="0092304F" w:rsidRPr="00616414">
        <w:rPr>
          <w:noProof/>
          <w:sz w:val="23"/>
          <w:szCs w:val="23"/>
          <w:lang w:val="sr-Cyrl-BA"/>
        </w:rPr>
        <w:t>и природних ријеткости Републике Српске, Бања Лука</w:t>
      </w:r>
    </w:p>
    <w:p w:rsidR="0022210E" w:rsidRDefault="00B0081C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 w:rsidR="009E6DDB">
        <w:rPr>
          <w:noProof/>
          <w:sz w:val="23"/>
          <w:szCs w:val="23"/>
          <w:lang w:val="sr-Cyrl-BA"/>
        </w:rPr>
        <w:tab/>
      </w:r>
      <w:r w:rsidRPr="00616414">
        <w:rPr>
          <w:noProof/>
          <w:color w:val="000000"/>
          <w:lang w:val="sr-Cyrl-BA"/>
        </w:rPr>
        <w:t xml:space="preserve">-Рагуж, Е., </w:t>
      </w:r>
      <w:r w:rsidRPr="00616414">
        <w:rPr>
          <w:noProof/>
          <w:sz w:val="23"/>
          <w:szCs w:val="23"/>
          <w:lang w:val="sr-Cyrl-BA"/>
        </w:rPr>
        <w:t xml:space="preserve">Мутабџија, Г. и др. (2007): Гашење пожара отворених подручја </w:t>
      </w:r>
      <w:r w:rsidR="009E6DDB">
        <w:rPr>
          <w:noProof/>
          <w:sz w:val="23"/>
          <w:szCs w:val="23"/>
          <w:lang w:val="sr-Cyrl-BA"/>
        </w:rPr>
        <w:tab/>
      </w:r>
      <w:r w:rsidR="009E6DDB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 xml:space="preserve">ФБиХ </w:t>
      </w:r>
      <w:r w:rsidRPr="00616414">
        <w:rPr>
          <w:noProof/>
          <w:sz w:val="23"/>
          <w:szCs w:val="23"/>
          <w:lang w:val="sr-Cyrl-BA"/>
        </w:rPr>
        <w:tab/>
        <w:t xml:space="preserve">коришћењем </w:t>
      </w:r>
      <w:r w:rsidRPr="00616414">
        <w:rPr>
          <w:noProof/>
          <w:sz w:val="23"/>
          <w:szCs w:val="23"/>
          <w:lang w:val="sr-Cyrl-BA"/>
        </w:rPr>
        <w:tab/>
        <w:t xml:space="preserve">ваздухопловних снага: Федерална управа Цивилне </w:t>
      </w:r>
      <w:r w:rsidR="009E6DDB">
        <w:rPr>
          <w:noProof/>
          <w:sz w:val="23"/>
          <w:szCs w:val="23"/>
          <w:lang w:val="sr-Cyrl-BA"/>
        </w:rPr>
        <w:tab/>
      </w:r>
      <w:r w:rsidR="009E6DDB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>заштите, Сарајево.</w:t>
      </w:r>
    </w:p>
    <w:p w:rsidR="00333610" w:rsidRDefault="00333610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  <w:t>-Шеф тима за израду Стратегије развоја ваздухопловно-метеорлошке службе у БиХ</w:t>
      </w:r>
    </w:p>
    <w:p w:rsidR="00333610" w:rsidRDefault="00333610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F90013">
        <w:rPr>
          <w:noProof/>
          <w:sz w:val="23"/>
          <w:szCs w:val="23"/>
        </w:rPr>
        <w:t>Евалуација метеоролошке опреме</w:t>
      </w:r>
      <w:r w:rsidR="00F90013">
        <w:rPr>
          <w:noProof/>
          <w:sz w:val="23"/>
          <w:szCs w:val="23"/>
          <w:lang w:val="sr-Cyrl-BA"/>
        </w:rPr>
        <w:t xml:space="preserve"> </w:t>
      </w:r>
      <w:r w:rsidR="00F90013" w:rsidRPr="00F90013">
        <w:rPr>
          <w:i/>
          <w:noProof/>
          <w:sz w:val="23"/>
          <w:szCs w:val="23"/>
        </w:rPr>
        <w:t>Telvent</w:t>
      </w:r>
      <w:r w:rsidR="00F90013">
        <w:rPr>
          <w:noProof/>
          <w:sz w:val="23"/>
          <w:szCs w:val="23"/>
        </w:rPr>
        <w:t xml:space="preserve"> Куле</w:t>
      </w:r>
      <w:r w:rsidR="00F90013">
        <w:rPr>
          <w:noProof/>
          <w:sz w:val="23"/>
          <w:szCs w:val="23"/>
          <w:lang w:val="sr-Cyrl-BA"/>
        </w:rPr>
        <w:t>м</w:t>
      </w:r>
      <w:r w:rsidR="00F90013">
        <w:rPr>
          <w:noProof/>
          <w:sz w:val="23"/>
          <w:szCs w:val="23"/>
        </w:rPr>
        <w:t>борг-</w:t>
      </w:r>
      <w:r>
        <w:rPr>
          <w:noProof/>
          <w:sz w:val="23"/>
          <w:szCs w:val="23"/>
          <w:lang w:val="sr-Cyrl-BA"/>
        </w:rPr>
        <w:t>Амстердам</w:t>
      </w:r>
    </w:p>
    <w:p w:rsidR="00333610" w:rsidRDefault="00333610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  <w:t xml:space="preserve">-Конфигурацијски менаџер у пројектном тиму за израду Центра обласне контроле </w:t>
      </w:r>
      <w:r>
        <w:rPr>
          <w:noProof/>
          <w:sz w:val="23"/>
          <w:szCs w:val="23"/>
          <w:lang w:val="sr-Cyrl-BA"/>
        </w:rPr>
        <w:tab/>
        <w:t>летења у БиХ (</w:t>
      </w:r>
      <w:r w:rsidRPr="00333610">
        <w:rPr>
          <w:i/>
          <w:noProof/>
          <w:sz w:val="23"/>
          <w:szCs w:val="23"/>
          <w:lang w:val="sr-Cyrl-BA"/>
        </w:rPr>
        <w:t xml:space="preserve">Configuration manager PT/ATM </w:t>
      </w:r>
      <w:r w:rsidRPr="00333610">
        <w:rPr>
          <w:i/>
          <w:noProof/>
          <w:sz w:val="23"/>
          <w:szCs w:val="23"/>
        </w:rPr>
        <w:t>BiH</w:t>
      </w:r>
      <w:r>
        <w:rPr>
          <w:i/>
          <w:noProof/>
          <w:sz w:val="23"/>
          <w:szCs w:val="23"/>
          <w:lang w:val="sr-Cyrl-BA"/>
        </w:rPr>
        <w:t>)</w:t>
      </w:r>
    </w:p>
    <w:p w:rsidR="00A75D27" w:rsidRPr="00A75D27" w:rsidRDefault="00A75D27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i/>
          <w:noProof/>
          <w:sz w:val="23"/>
          <w:szCs w:val="23"/>
          <w:lang w:val="sr-Cyrl-BA"/>
        </w:rPr>
        <w:tab/>
      </w:r>
      <w:r>
        <w:rPr>
          <w:i/>
          <w:noProof/>
          <w:sz w:val="23"/>
          <w:szCs w:val="23"/>
          <w:lang w:val="sr-Cyrl-BA"/>
        </w:rPr>
        <w:tab/>
        <w:t>-</w:t>
      </w:r>
      <w:r w:rsidR="00F90013">
        <w:rPr>
          <w:noProof/>
          <w:sz w:val="23"/>
          <w:szCs w:val="23"/>
          <w:lang w:val="sr-Cyrl-BA"/>
        </w:rPr>
        <w:t>Д</w:t>
      </w:r>
      <w:r w:rsidR="00F90013" w:rsidRPr="00F90013">
        <w:rPr>
          <w:noProof/>
          <w:sz w:val="23"/>
          <w:szCs w:val="23"/>
          <w:lang w:val="sr-Cyrl-BA"/>
        </w:rPr>
        <w:t>ефинисање пројектних</w:t>
      </w:r>
      <w:r w:rsidR="00F90013">
        <w:rPr>
          <w:noProof/>
          <w:sz w:val="23"/>
          <w:szCs w:val="23"/>
          <w:lang w:val="sr-Cyrl-BA"/>
        </w:rPr>
        <w:t xml:space="preserve"> задатака</w:t>
      </w:r>
      <w:r w:rsidR="00F90013">
        <w:rPr>
          <w:noProof/>
          <w:sz w:val="23"/>
          <w:szCs w:val="23"/>
        </w:rPr>
        <w:t>,</w:t>
      </w:r>
      <w:r w:rsidR="00F90013">
        <w:rPr>
          <w:noProof/>
          <w:sz w:val="23"/>
          <w:szCs w:val="23"/>
          <w:lang w:val="sr-Cyrl-BA"/>
        </w:rPr>
        <w:t xml:space="preserve"> </w:t>
      </w:r>
      <w:r w:rsidR="00F90013">
        <w:rPr>
          <w:i/>
          <w:noProof/>
          <w:sz w:val="23"/>
          <w:szCs w:val="23"/>
          <w:lang w:val="sr-Cyrl-BA"/>
        </w:rPr>
        <w:t>Rohde</w:t>
      </w:r>
      <w:r w:rsidR="00F90013">
        <w:rPr>
          <w:i/>
          <w:noProof/>
          <w:sz w:val="23"/>
          <w:szCs w:val="23"/>
        </w:rPr>
        <w:t>&amp;</w:t>
      </w:r>
      <w:r w:rsidR="00F90013" w:rsidRPr="00F90013">
        <w:rPr>
          <w:i/>
          <w:noProof/>
          <w:sz w:val="23"/>
          <w:szCs w:val="23"/>
          <w:lang w:val="sr-Cyrl-BA"/>
        </w:rPr>
        <w:t>Schwarz</w:t>
      </w:r>
      <w:r w:rsidR="00585F1F">
        <w:rPr>
          <w:i/>
          <w:noProof/>
          <w:sz w:val="23"/>
          <w:szCs w:val="23"/>
          <w:lang w:val="sr-Cyrl-BA"/>
        </w:rPr>
        <w:t>,</w:t>
      </w:r>
      <w:r w:rsidR="00F90013" w:rsidRPr="00F90013">
        <w:rPr>
          <w:noProof/>
          <w:sz w:val="23"/>
          <w:szCs w:val="23"/>
          <w:lang w:val="sr-Cyrl-BA"/>
        </w:rPr>
        <w:t xml:space="preserve"> </w:t>
      </w:r>
      <w:r>
        <w:rPr>
          <w:noProof/>
          <w:sz w:val="23"/>
          <w:szCs w:val="23"/>
          <w:lang w:val="sr-Cyrl-BA"/>
        </w:rPr>
        <w:t>Беч</w:t>
      </w:r>
      <w:r w:rsidR="00585F1F">
        <w:rPr>
          <w:noProof/>
          <w:sz w:val="23"/>
          <w:szCs w:val="23"/>
          <w:lang w:val="sr-Cyrl-BA"/>
        </w:rPr>
        <w:t xml:space="preserve"> 2008.</w:t>
      </w:r>
    </w:p>
    <w:p w:rsidR="009E6DDB" w:rsidRDefault="009E6DDB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  <w:t xml:space="preserve">-Учешће на међународним конгресима, конференцијама и стручним скуповима као </w:t>
      </w:r>
      <w:r>
        <w:rPr>
          <w:noProof/>
          <w:sz w:val="23"/>
          <w:szCs w:val="23"/>
          <w:lang w:val="sr-Cyrl-BA"/>
        </w:rPr>
        <w:tab/>
        <w:t>представник БиХ за ваздухопловну метеорологију:</w:t>
      </w:r>
    </w:p>
    <w:p w:rsidR="009E6DDB" w:rsidRDefault="009E6DDB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620A1F">
        <w:rPr>
          <w:noProof/>
          <w:sz w:val="23"/>
          <w:szCs w:val="23"/>
          <w:lang w:val="sr-Cyrl-BA"/>
        </w:rPr>
        <w:t xml:space="preserve">Конгрес </w:t>
      </w:r>
      <w:r w:rsidR="00AC23E4">
        <w:rPr>
          <w:noProof/>
          <w:sz w:val="23"/>
          <w:szCs w:val="23"/>
          <w:lang w:val="sr-Cyrl-BA"/>
        </w:rPr>
        <w:t>Свјетске метеоролошке организације (</w:t>
      </w:r>
      <w:r w:rsidRPr="00A231B8">
        <w:rPr>
          <w:i/>
          <w:noProof/>
          <w:sz w:val="23"/>
          <w:szCs w:val="23"/>
          <w:lang w:val="sr-Cyrl-BA"/>
        </w:rPr>
        <w:t>WMO</w:t>
      </w:r>
      <w:r w:rsidR="00AC23E4">
        <w:rPr>
          <w:noProof/>
          <w:sz w:val="23"/>
          <w:szCs w:val="23"/>
          <w:lang w:val="sr-Cyrl-BA"/>
        </w:rPr>
        <w:t>)</w:t>
      </w:r>
      <w:r w:rsidR="00620A1F">
        <w:rPr>
          <w:noProof/>
          <w:sz w:val="23"/>
          <w:szCs w:val="23"/>
          <w:lang w:val="sr-Cyrl-BA"/>
        </w:rPr>
        <w:t>, Женева 2003.</w:t>
      </w:r>
    </w:p>
    <w:p w:rsidR="00585F1F" w:rsidRDefault="00620A1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585F1F">
        <w:rPr>
          <w:noProof/>
          <w:sz w:val="23"/>
          <w:szCs w:val="23"/>
          <w:lang w:val="sr-Cyrl-BA"/>
        </w:rPr>
        <w:t xml:space="preserve">-Билатерални састанак </w:t>
      </w:r>
      <w:r w:rsidR="00585F1F" w:rsidRPr="00DB1968">
        <w:rPr>
          <w:i/>
          <w:noProof/>
          <w:sz w:val="23"/>
          <w:szCs w:val="23"/>
          <w:lang w:val="sr-Cyrl-BA"/>
        </w:rPr>
        <w:t>AND</w:t>
      </w:r>
      <w:r w:rsidR="00585F1F">
        <w:rPr>
          <w:noProof/>
          <w:sz w:val="23"/>
          <w:szCs w:val="23"/>
          <w:lang w:val="sr-Cyrl-BA"/>
        </w:rPr>
        <w:t xml:space="preserve"> тимова, Букурешт</w:t>
      </w:r>
      <w:r w:rsidR="00585F1F">
        <w:rPr>
          <w:noProof/>
          <w:sz w:val="23"/>
          <w:szCs w:val="23"/>
        </w:rPr>
        <w:t xml:space="preserve"> 2004.</w:t>
      </w:r>
    </w:p>
    <w:p w:rsidR="00620A1F" w:rsidRDefault="00585F1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620A1F">
        <w:rPr>
          <w:noProof/>
          <w:sz w:val="23"/>
          <w:szCs w:val="23"/>
          <w:lang w:val="sr-Cyrl-BA"/>
        </w:rPr>
        <w:t>-</w:t>
      </w:r>
      <w:r w:rsidR="00A231B8" w:rsidRPr="00A231B8">
        <w:rPr>
          <w:i/>
          <w:noProof/>
          <w:sz w:val="23"/>
          <w:szCs w:val="23"/>
        </w:rPr>
        <w:t>ICAO</w:t>
      </w:r>
      <w:r w:rsidR="00A231B8">
        <w:rPr>
          <w:noProof/>
          <w:sz w:val="23"/>
          <w:szCs w:val="23"/>
        </w:rPr>
        <w:t xml:space="preserve"> к</w:t>
      </w:r>
      <w:r w:rsidR="00620A1F">
        <w:rPr>
          <w:noProof/>
          <w:sz w:val="23"/>
          <w:szCs w:val="23"/>
          <w:lang w:val="sr-Cyrl-BA"/>
        </w:rPr>
        <w:t>онференција о ваздухопловној метеорологији, Женева</w:t>
      </w:r>
      <w:r w:rsidR="00A231B8">
        <w:rPr>
          <w:noProof/>
          <w:sz w:val="23"/>
          <w:szCs w:val="23"/>
          <w:lang w:val="sr-Cyrl-BA"/>
        </w:rPr>
        <w:t xml:space="preserve"> 2006</w:t>
      </w:r>
      <w:r w:rsidR="00620A1F">
        <w:rPr>
          <w:noProof/>
          <w:sz w:val="23"/>
          <w:szCs w:val="23"/>
          <w:lang w:val="sr-Cyrl-BA"/>
        </w:rPr>
        <w:t>.</w:t>
      </w:r>
    </w:p>
    <w:p w:rsidR="00A231B8" w:rsidRDefault="00A231B8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-Технчка конференција Свјетске метеоролошке организације, Женева 2006.</w:t>
      </w:r>
    </w:p>
    <w:p w:rsidR="009E6DDB" w:rsidRDefault="009E6DDB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  <w:t>-</w:t>
      </w:r>
      <w:r w:rsidR="00333610">
        <w:rPr>
          <w:noProof/>
          <w:sz w:val="23"/>
          <w:szCs w:val="23"/>
          <w:lang w:val="sr-Cyrl-BA"/>
        </w:rPr>
        <w:t xml:space="preserve">Годишња конференција </w:t>
      </w:r>
      <w:r w:rsidR="00A75D27">
        <w:rPr>
          <w:noProof/>
          <w:sz w:val="23"/>
          <w:szCs w:val="23"/>
          <w:lang w:val="sr-Cyrl-BA"/>
        </w:rPr>
        <w:t xml:space="preserve">представника националних ваздухопловно- </w:t>
      </w:r>
      <w:r w:rsidR="00A75D27">
        <w:rPr>
          <w:noProof/>
          <w:sz w:val="23"/>
          <w:szCs w:val="23"/>
          <w:lang w:val="sr-Cyrl-BA"/>
        </w:rPr>
        <w:tab/>
      </w:r>
      <w:r w:rsidR="00A75D27">
        <w:rPr>
          <w:noProof/>
          <w:sz w:val="23"/>
          <w:szCs w:val="23"/>
          <w:lang w:val="sr-Cyrl-BA"/>
        </w:rPr>
        <w:tab/>
      </w:r>
      <w:r w:rsidR="00A75D27">
        <w:rPr>
          <w:noProof/>
          <w:sz w:val="23"/>
          <w:szCs w:val="23"/>
          <w:lang w:val="sr-Cyrl-BA"/>
        </w:rPr>
        <w:tab/>
      </w:r>
      <w:r w:rsidR="00737210">
        <w:rPr>
          <w:noProof/>
          <w:sz w:val="23"/>
          <w:szCs w:val="23"/>
          <w:lang w:val="sr-Cyrl-BA"/>
        </w:rPr>
        <w:t xml:space="preserve"> </w:t>
      </w:r>
      <w:r w:rsidR="00A75D27">
        <w:rPr>
          <w:noProof/>
          <w:sz w:val="23"/>
          <w:szCs w:val="23"/>
          <w:lang w:val="sr-Cyrl-BA"/>
        </w:rPr>
        <w:t>метеоролошких служби (</w:t>
      </w:r>
      <w:r w:rsidRPr="00F90013">
        <w:rPr>
          <w:i/>
          <w:noProof/>
          <w:sz w:val="23"/>
          <w:szCs w:val="23"/>
        </w:rPr>
        <w:t>ICAO</w:t>
      </w:r>
      <w:r w:rsidR="00620A1F" w:rsidRPr="00F90013">
        <w:rPr>
          <w:i/>
          <w:noProof/>
          <w:sz w:val="23"/>
          <w:szCs w:val="23"/>
          <w:lang w:val="sr-Cyrl-BA"/>
        </w:rPr>
        <w:t>/</w:t>
      </w:r>
      <w:r w:rsidR="00F90013" w:rsidRPr="00F90013">
        <w:rPr>
          <w:i/>
          <w:noProof/>
          <w:sz w:val="23"/>
          <w:szCs w:val="23"/>
        </w:rPr>
        <w:t>E</w:t>
      </w:r>
      <w:r w:rsidR="00620A1F" w:rsidRPr="00F90013">
        <w:rPr>
          <w:i/>
          <w:noProof/>
          <w:sz w:val="23"/>
          <w:szCs w:val="23"/>
          <w:lang w:val="sr-Cyrl-BA"/>
        </w:rPr>
        <w:t>A</w:t>
      </w:r>
      <w:r w:rsidR="00F90013" w:rsidRPr="00F90013">
        <w:rPr>
          <w:i/>
          <w:noProof/>
          <w:sz w:val="23"/>
          <w:szCs w:val="23"/>
        </w:rPr>
        <w:t>NP</w:t>
      </w:r>
      <w:r w:rsidR="00620A1F" w:rsidRPr="00F90013">
        <w:rPr>
          <w:i/>
          <w:noProof/>
          <w:sz w:val="23"/>
          <w:szCs w:val="23"/>
          <w:lang w:val="sr-Cyrl-BA"/>
        </w:rPr>
        <w:t>G</w:t>
      </w:r>
      <w:r w:rsidR="00F90013" w:rsidRPr="00F90013">
        <w:rPr>
          <w:i/>
          <w:noProof/>
          <w:sz w:val="23"/>
          <w:szCs w:val="23"/>
        </w:rPr>
        <w:t xml:space="preserve"> METG</w:t>
      </w:r>
      <w:r w:rsidR="00A75D27">
        <w:rPr>
          <w:noProof/>
          <w:sz w:val="23"/>
          <w:szCs w:val="23"/>
          <w:lang w:val="sr-Cyrl-BA"/>
        </w:rPr>
        <w:t>)</w:t>
      </w:r>
      <w:r w:rsidR="00F90013">
        <w:rPr>
          <w:noProof/>
          <w:sz w:val="23"/>
          <w:szCs w:val="23"/>
          <w:lang w:val="sr-Cyrl-BA"/>
        </w:rPr>
        <w:t>, Париз 200</w:t>
      </w:r>
      <w:r w:rsidR="00F90013">
        <w:rPr>
          <w:noProof/>
          <w:sz w:val="23"/>
          <w:szCs w:val="23"/>
        </w:rPr>
        <w:t>3</w:t>
      </w:r>
      <w:r w:rsidR="00737210">
        <w:rPr>
          <w:noProof/>
          <w:sz w:val="23"/>
          <w:szCs w:val="23"/>
          <w:lang w:val="sr-Cyrl-BA"/>
        </w:rPr>
        <w:t>-</w:t>
      </w:r>
      <w:r w:rsidR="00585F1F">
        <w:rPr>
          <w:noProof/>
          <w:sz w:val="23"/>
          <w:szCs w:val="23"/>
          <w:lang w:val="sr-Cyrl-BA"/>
        </w:rPr>
        <w:t>2008.</w:t>
      </w:r>
    </w:p>
    <w:p w:rsidR="00333610" w:rsidRDefault="00333610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A231B8">
        <w:rPr>
          <w:noProof/>
          <w:sz w:val="23"/>
          <w:szCs w:val="23"/>
          <w:lang w:val="sr-Cyrl-BA"/>
        </w:rPr>
        <w:t xml:space="preserve">Конференција Свјетске метеоролошке организације, </w:t>
      </w:r>
      <w:r>
        <w:rPr>
          <w:noProof/>
          <w:sz w:val="23"/>
          <w:szCs w:val="23"/>
          <w:lang w:val="sr-Cyrl-BA"/>
        </w:rPr>
        <w:t xml:space="preserve">Мадрид </w:t>
      </w:r>
      <w:r w:rsidR="00A231B8">
        <w:rPr>
          <w:noProof/>
          <w:sz w:val="23"/>
          <w:szCs w:val="23"/>
          <w:lang w:val="sr-Cyrl-BA"/>
        </w:rPr>
        <w:t>2007.</w:t>
      </w:r>
    </w:p>
    <w:p w:rsidR="00620A1F" w:rsidRDefault="00620A1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  <w:t xml:space="preserve">-Учешће на различитим програмима </w:t>
      </w:r>
      <w:r w:rsidR="00A75D27">
        <w:rPr>
          <w:noProof/>
          <w:sz w:val="23"/>
          <w:szCs w:val="23"/>
          <w:lang w:val="sr-Cyrl-BA"/>
        </w:rPr>
        <w:t>образовања</w:t>
      </w:r>
      <w:r>
        <w:rPr>
          <w:noProof/>
          <w:sz w:val="23"/>
          <w:szCs w:val="23"/>
          <w:lang w:val="sr-Cyrl-BA"/>
        </w:rPr>
        <w:t xml:space="preserve"> у области </w:t>
      </w:r>
      <w:r w:rsidR="00A75D27">
        <w:rPr>
          <w:noProof/>
          <w:sz w:val="23"/>
          <w:szCs w:val="23"/>
          <w:lang w:val="sr-Cyrl-BA"/>
        </w:rPr>
        <w:t xml:space="preserve">ваздухопловне </w:t>
      </w:r>
      <w:r w:rsidR="00A75D27"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>метеорологије:</w:t>
      </w:r>
    </w:p>
    <w:p w:rsidR="00A75D27" w:rsidRDefault="00620A1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A75D27">
        <w:rPr>
          <w:noProof/>
          <w:sz w:val="23"/>
          <w:szCs w:val="23"/>
          <w:lang w:val="sr-Cyrl-BA"/>
        </w:rPr>
        <w:t>-</w:t>
      </w:r>
      <w:r w:rsidR="00F90013">
        <w:rPr>
          <w:noProof/>
          <w:sz w:val="23"/>
          <w:szCs w:val="23"/>
          <w:lang w:val="sr-Cyrl-BA"/>
        </w:rPr>
        <w:t>Трошкови метеоролошке службе (</w:t>
      </w:r>
      <w:r w:rsidR="00F90013" w:rsidRPr="00871ACC">
        <w:rPr>
          <w:i/>
          <w:noProof/>
          <w:sz w:val="23"/>
          <w:szCs w:val="23"/>
        </w:rPr>
        <w:t>Met Cost Recovery</w:t>
      </w:r>
      <w:r w:rsidR="00F90013">
        <w:rPr>
          <w:noProof/>
          <w:sz w:val="23"/>
          <w:szCs w:val="23"/>
          <w:lang w:val="sr-Cyrl-BA"/>
        </w:rPr>
        <w:t>)</w:t>
      </w:r>
      <w:r w:rsidR="00F90013">
        <w:rPr>
          <w:noProof/>
          <w:sz w:val="23"/>
          <w:szCs w:val="23"/>
        </w:rPr>
        <w:t>,</w:t>
      </w:r>
      <w:r w:rsidR="00F90013">
        <w:rPr>
          <w:noProof/>
          <w:sz w:val="23"/>
          <w:szCs w:val="23"/>
          <w:lang w:val="sr-Cyrl-BA"/>
        </w:rPr>
        <w:t xml:space="preserve"> </w:t>
      </w:r>
      <w:r w:rsidR="00A75D27">
        <w:rPr>
          <w:noProof/>
          <w:sz w:val="23"/>
          <w:szCs w:val="23"/>
          <w:lang w:val="sr-Cyrl-BA"/>
        </w:rPr>
        <w:t>Москва</w:t>
      </w:r>
      <w:r w:rsidR="00F90013">
        <w:rPr>
          <w:noProof/>
          <w:sz w:val="23"/>
          <w:szCs w:val="23"/>
          <w:lang w:val="sr-Cyrl-BA"/>
        </w:rPr>
        <w:t xml:space="preserve"> 2003.</w:t>
      </w:r>
    </w:p>
    <w:p w:rsidR="00620A1F" w:rsidRPr="00AC23E4" w:rsidRDefault="00AC23E4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-М</w:t>
      </w:r>
      <w:r>
        <w:rPr>
          <w:noProof/>
          <w:sz w:val="23"/>
          <w:szCs w:val="23"/>
        </w:rPr>
        <w:t>етеоролошки кодови</w:t>
      </w:r>
      <w:r>
        <w:rPr>
          <w:noProof/>
          <w:sz w:val="23"/>
          <w:szCs w:val="23"/>
          <w:lang w:val="sr-Cyrl-BA"/>
        </w:rPr>
        <w:t xml:space="preserve"> </w:t>
      </w:r>
      <w:r>
        <w:rPr>
          <w:noProof/>
          <w:sz w:val="23"/>
          <w:szCs w:val="23"/>
        </w:rPr>
        <w:t>(</w:t>
      </w:r>
      <w:r w:rsidRPr="00871ACC">
        <w:rPr>
          <w:i/>
          <w:noProof/>
          <w:sz w:val="23"/>
          <w:szCs w:val="23"/>
        </w:rPr>
        <w:t>GRIB</w:t>
      </w:r>
      <w:r w:rsidR="00871ACC" w:rsidRPr="00871ACC">
        <w:rPr>
          <w:i/>
          <w:noProof/>
          <w:sz w:val="23"/>
          <w:szCs w:val="23"/>
          <w:lang w:val="sr-Cyrl-BA"/>
        </w:rPr>
        <w:t>,</w:t>
      </w:r>
      <w:r w:rsidRPr="00871ACC">
        <w:rPr>
          <w:i/>
          <w:noProof/>
          <w:sz w:val="23"/>
          <w:szCs w:val="23"/>
        </w:rPr>
        <w:t xml:space="preserve"> BUFR</w:t>
      </w:r>
      <w:r>
        <w:rPr>
          <w:noProof/>
          <w:sz w:val="23"/>
          <w:szCs w:val="23"/>
        </w:rPr>
        <w:t>)</w:t>
      </w:r>
      <w:r>
        <w:rPr>
          <w:noProof/>
          <w:sz w:val="23"/>
          <w:szCs w:val="23"/>
          <w:lang w:val="sr-Cyrl-BA"/>
        </w:rPr>
        <w:t xml:space="preserve">, </w:t>
      </w:r>
      <w:r w:rsidRPr="00AC23E4">
        <w:rPr>
          <w:noProof/>
          <w:sz w:val="23"/>
          <w:szCs w:val="23"/>
          <w:lang w:val="sr-Cyrl-BA"/>
        </w:rPr>
        <w:t xml:space="preserve"> </w:t>
      </w:r>
      <w:r>
        <w:rPr>
          <w:noProof/>
          <w:sz w:val="23"/>
          <w:szCs w:val="23"/>
          <w:lang w:val="sr-Cyrl-BA"/>
        </w:rPr>
        <w:t>Бра</w:t>
      </w:r>
      <w:r>
        <w:rPr>
          <w:noProof/>
          <w:sz w:val="23"/>
          <w:szCs w:val="23"/>
        </w:rPr>
        <w:t>кнел, УК</w:t>
      </w:r>
      <w:r>
        <w:rPr>
          <w:noProof/>
          <w:sz w:val="23"/>
          <w:szCs w:val="23"/>
          <w:lang w:val="sr-Cyrl-BA"/>
        </w:rPr>
        <w:t xml:space="preserve"> 2003.</w:t>
      </w:r>
    </w:p>
    <w:p w:rsidR="00620A1F" w:rsidRDefault="00A75D27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620A1F">
        <w:rPr>
          <w:noProof/>
          <w:sz w:val="23"/>
          <w:szCs w:val="23"/>
          <w:lang w:val="sr-Cyrl-BA"/>
        </w:rPr>
        <w:t>-</w:t>
      </w:r>
      <w:r w:rsidR="00AC23E4">
        <w:rPr>
          <w:noProof/>
          <w:sz w:val="23"/>
          <w:szCs w:val="23"/>
          <w:lang w:val="sr-Cyrl-BA"/>
        </w:rPr>
        <w:t xml:space="preserve">Ваздухопловна метеорологија, </w:t>
      </w:r>
      <w:r w:rsidR="00620A1F">
        <w:rPr>
          <w:noProof/>
          <w:sz w:val="23"/>
          <w:szCs w:val="23"/>
          <w:lang w:val="sr-Cyrl-BA"/>
        </w:rPr>
        <w:t>Ексетер</w:t>
      </w:r>
      <w:r w:rsidR="00AC23E4">
        <w:rPr>
          <w:noProof/>
          <w:sz w:val="23"/>
          <w:szCs w:val="23"/>
          <w:lang w:val="sr-Cyrl-BA"/>
        </w:rPr>
        <w:t>, УК 2004.</w:t>
      </w:r>
    </w:p>
    <w:p w:rsidR="00620A1F" w:rsidRDefault="00620A1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A231B8">
        <w:rPr>
          <w:noProof/>
          <w:sz w:val="23"/>
          <w:szCs w:val="23"/>
          <w:lang w:val="sr-Cyrl-BA"/>
        </w:rPr>
        <w:t xml:space="preserve">Ваздухопловна метеорологија, </w:t>
      </w:r>
      <w:r>
        <w:rPr>
          <w:noProof/>
          <w:sz w:val="23"/>
          <w:szCs w:val="23"/>
          <w:lang w:val="sr-Cyrl-BA"/>
        </w:rPr>
        <w:t>Хонг Конг</w:t>
      </w:r>
      <w:r w:rsidR="00A231B8">
        <w:rPr>
          <w:noProof/>
          <w:sz w:val="23"/>
          <w:szCs w:val="23"/>
          <w:lang w:val="sr-Cyrl-BA"/>
        </w:rPr>
        <w:t xml:space="preserve"> 2005.</w:t>
      </w:r>
    </w:p>
    <w:p w:rsidR="00A231B8" w:rsidRPr="00A231B8" w:rsidRDefault="00A231B8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-Видљивост дуж ПСС (</w:t>
      </w:r>
      <w:r w:rsidRPr="00A231B8">
        <w:rPr>
          <w:i/>
          <w:noProof/>
          <w:sz w:val="23"/>
          <w:szCs w:val="23"/>
          <w:lang w:val="sr-Cyrl-BA"/>
        </w:rPr>
        <w:t>RVR</w:t>
      </w:r>
      <w:r>
        <w:rPr>
          <w:noProof/>
          <w:sz w:val="23"/>
          <w:szCs w:val="23"/>
          <w:lang w:val="sr-Cyrl-BA"/>
        </w:rPr>
        <w:t>)</w:t>
      </w:r>
      <w:r>
        <w:rPr>
          <w:noProof/>
          <w:sz w:val="23"/>
          <w:szCs w:val="23"/>
        </w:rPr>
        <w:t>, Москва 2006.</w:t>
      </w:r>
    </w:p>
    <w:p w:rsidR="00A75D27" w:rsidRDefault="00A75D27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A231B8">
        <w:rPr>
          <w:noProof/>
          <w:sz w:val="23"/>
          <w:szCs w:val="23"/>
          <w:lang w:val="sr-Cyrl-BA"/>
        </w:rPr>
        <w:t>Климатске промјене, Тангер, Мароко</w:t>
      </w:r>
      <w:r>
        <w:rPr>
          <w:noProof/>
          <w:sz w:val="23"/>
          <w:szCs w:val="23"/>
          <w:lang w:val="sr-Cyrl-BA"/>
        </w:rPr>
        <w:t xml:space="preserve"> </w:t>
      </w:r>
      <w:r w:rsidR="00A231B8">
        <w:rPr>
          <w:noProof/>
          <w:sz w:val="23"/>
          <w:szCs w:val="23"/>
          <w:lang w:val="sr-Cyrl-BA"/>
        </w:rPr>
        <w:t>2007.</w:t>
      </w:r>
    </w:p>
    <w:p w:rsidR="00585F1F" w:rsidRDefault="00A231B8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 xml:space="preserve">-Конференција </w:t>
      </w:r>
      <w:r w:rsidRPr="00A231B8">
        <w:rPr>
          <w:i/>
          <w:noProof/>
          <w:sz w:val="23"/>
          <w:szCs w:val="23"/>
          <w:lang w:val="sr-Cyrl-BA"/>
        </w:rPr>
        <w:t>WMO</w:t>
      </w:r>
      <w:r>
        <w:rPr>
          <w:i/>
          <w:noProof/>
          <w:sz w:val="23"/>
          <w:szCs w:val="23"/>
          <w:lang w:val="sr-Cyrl-BA"/>
        </w:rPr>
        <w:t xml:space="preserve">, </w:t>
      </w:r>
      <w:r>
        <w:rPr>
          <w:noProof/>
          <w:sz w:val="23"/>
          <w:szCs w:val="23"/>
          <w:lang w:val="sr-Cyrl-BA"/>
        </w:rPr>
        <w:t>Букурешт 2007.</w:t>
      </w:r>
      <w:r w:rsidR="00585F1F" w:rsidRPr="00585F1F">
        <w:rPr>
          <w:noProof/>
          <w:sz w:val="23"/>
          <w:szCs w:val="23"/>
          <w:lang w:val="sr-Cyrl-BA"/>
        </w:rPr>
        <w:t xml:space="preserve"> </w:t>
      </w:r>
    </w:p>
    <w:p w:rsidR="00A231B8" w:rsidRPr="00A231B8" w:rsidRDefault="00585F1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-Ваздухопловно-метеролошке базе (</w:t>
      </w:r>
      <w:r w:rsidRPr="00585F1F">
        <w:rPr>
          <w:i/>
          <w:noProof/>
          <w:sz w:val="23"/>
          <w:szCs w:val="23"/>
          <w:lang w:val="sr-Cyrl-BA"/>
        </w:rPr>
        <w:t>WXCM</w:t>
      </w:r>
      <w:r>
        <w:rPr>
          <w:noProof/>
          <w:sz w:val="23"/>
          <w:szCs w:val="23"/>
          <w:lang w:val="sr-Cyrl-BA"/>
        </w:rPr>
        <w:t>), Брисел 2007.</w:t>
      </w:r>
    </w:p>
    <w:p w:rsidR="00620A1F" w:rsidRDefault="00620A1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</w:rPr>
      </w:pPr>
      <w:r>
        <w:rPr>
          <w:noProof/>
          <w:sz w:val="23"/>
          <w:szCs w:val="23"/>
          <w:lang w:val="sr-Cyrl-BA"/>
        </w:rPr>
        <w:tab/>
        <w:t>-Учешће на различитим програмима обуке из домена ваздухопловне навигације:</w:t>
      </w:r>
    </w:p>
    <w:p w:rsidR="00AC23E4" w:rsidRPr="00AC23E4" w:rsidRDefault="00AC23E4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  <w:t>-</w:t>
      </w:r>
      <w:r>
        <w:rPr>
          <w:noProof/>
          <w:sz w:val="23"/>
          <w:szCs w:val="23"/>
          <w:lang w:val="sr-Cyrl-BA"/>
        </w:rPr>
        <w:t xml:space="preserve">Метеоролошка опрема, Мастрихт 2004. </w:t>
      </w:r>
    </w:p>
    <w:p w:rsidR="00620A1F" w:rsidRDefault="00620A1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AC23E4">
        <w:rPr>
          <w:noProof/>
          <w:sz w:val="23"/>
          <w:szCs w:val="23"/>
          <w:lang w:val="sr-Cyrl-BA"/>
        </w:rPr>
        <w:t xml:space="preserve">Ефикасност рада ваздухопловно-метеороолошких служби, </w:t>
      </w:r>
      <w:r>
        <w:rPr>
          <w:noProof/>
          <w:sz w:val="23"/>
          <w:szCs w:val="23"/>
          <w:lang w:val="sr-Cyrl-BA"/>
        </w:rPr>
        <w:t xml:space="preserve">Брисел </w:t>
      </w:r>
      <w:r w:rsidR="00AC23E4">
        <w:rPr>
          <w:noProof/>
          <w:sz w:val="23"/>
          <w:szCs w:val="23"/>
          <w:lang w:val="sr-Cyrl-BA"/>
        </w:rPr>
        <w:t>2004.</w:t>
      </w:r>
    </w:p>
    <w:p w:rsidR="00AC23E4" w:rsidRPr="00AC23E4" w:rsidRDefault="00AC23E4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en-GB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-Пренос метеоролошких информација (</w:t>
      </w:r>
      <w:r w:rsidRPr="00871ACC">
        <w:rPr>
          <w:i/>
          <w:noProof/>
          <w:sz w:val="23"/>
          <w:szCs w:val="23"/>
          <w:lang w:val="sr-Cyrl-BA"/>
        </w:rPr>
        <w:t>AMDAR</w:t>
      </w:r>
      <w:r>
        <w:rPr>
          <w:noProof/>
          <w:sz w:val="23"/>
          <w:szCs w:val="23"/>
          <w:lang w:val="sr-Cyrl-BA"/>
        </w:rPr>
        <w:t>), Будимпешта 2004.</w:t>
      </w:r>
    </w:p>
    <w:p w:rsidR="00620A1F" w:rsidRDefault="00620A1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871ACC" w:rsidRPr="00871ACC">
        <w:rPr>
          <w:i/>
          <w:noProof/>
          <w:sz w:val="23"/>
          <w:szCs w:val="23"/>
        </w:rPr>
        <w:t>IANS</w:t>
      </w:r>
      <w:r w:rsidR="00871ACC">
        <w:rPr>
          <w:noProof/>
          <w:sz w:val="23"/>
          <w:szCs w:val="23"/>
        </w:rPr>
        <w:t xml:space="preserve"> </w:t>
      </w:r>
      <w:r>
        <w:rPr>
          <w:noProof/>
          <w:sz w:val="23"/>
          <w:szCs w:val="23"/>
          <w:lang w:val="sr-Cyrl-BA"/>
        </w:rPr>
        <w:t>Луксембург</w:t>
      </w:r>
      <w:r w:rsidR="00871ACC">
        <w:rPr>
          <w:noProof/>
          <w:sz w:val="23"/>
          <w:szCs w:val="23"/>
        </w:rPr>
        <w:t>, различити курсеви у п</w:t>
      </w:r>
      <w:r w:rsidR="00871ACC">
        <w:rPr>
          <w:noProof/>
          <w:sz w:val="23"/>
          <w:szCs w:val="23"/>
          <w:lang w:val="sr-Cyrl-BA"/>
        </w:rPr>
        <w:t>ериоду</w:t>
      </w:r>
      <w:r>
        <w:rPr>
          <w:noProof/>
          <w:sz w:val="23"/>
          <w:szCs w:val="23"/>
          <w:lang w:val="sr-Cyrl-BA"/>
        </w:rPr>
        <w:t xml:space="preserve"> </w:t>
      </w:r>
      <w:r w:rsidR="00585F1F">
        <w:rPr>
          <w:noProof/>
          <w:sz w:val="23"/>
          <w:szCs w:val="23"/>
          <w:lang w:val="sr-Cyrl-BA"/>
        </w:rPr>
        <w:t xml:space="preserve"> </w:t>
      </w:r>
      <w:r w:rsidR="00737210">
        <w:rPr>
          <w:noProof/>
          <w:sz w:val="23"/>
          <w:szCs w:val="23"/>
          <w:lang w:val="sr-Cyrl-BA"/>
        </w:rPr>
        <w:t>2005-</w:t>
      </w:r>
      <w:r w:rsidR="00585F1F">
        <w:rPr>
          <w:noProof/>
          <w:sz w:val="23"/>
          <w:szCs w:val="23"/>
          <w:lang w:val="sr-Cyrl-BA"/>
        </w:rPr>
        <w:t>2008.</w:t>
      </w:r>
    </w:p>
    <w:p w:rsidR="00585F1F" w:rsidRPr="00585F1F" w:rsidRDefault="00585F1F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  <w:t>-Подршка Мет службе навигацији (</w:t>
      </w:r>
      <w:r w:rsidRPr="00871ACC">
        <w:rPr>
          <w:i/>
          <w:noProof/>
          <w:sz w:val="23"/>
          <w:szCs w:val="23"/>
        </w:rPr>
        <w:t>MET support to ATM</w:t>
      </w:r>
      <w:r>
        <w:rPr>
          <w:noProof/>
          <w:sz w:val="23"/>
          <w:szCs w:val="23"/>
        </w:rPr>
        <w:t xml:space="preserve">), </w:t>
      </w:r>
      <w:r>
        <w:rPr>
          <w:noProof/>
          <w:sz w:val="23"/>
          <w:szCs w:val="23"/>
          <w:lang w:val="sr-Cyrl-BA"/>
        </w:rPr>
        <w:t>Б</w:t>
      </w:r>
      <w:r>
        <w:rPr>
          <w:noProof/>
          <w:sz w:val="23"/>
          <w:szCs w:val="23"/>
        </w:rPr>
        <w:t>рисел 2008.</w:t>
      </w:r>
    </w:p>
    <w:p w:rsidR="00BD1BD9" w:rsidRDefault="00BD1BD9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  <w:t xml:space="preserve">-Као стручни савјетник у </w:t>
      </w:r>
      <w:r w:rsidRPr="00BD1BD9">
        <w:rPr>
          <w:i/>
          <w:noProof/>
          <w:sz w:val="23"/>
          <w:szCs w:val="23"/>
        </w:rPr>
        <w:t>BHDCA</w:t>
      </w:r>
      <w:r>
        <w:rPr>
          <w:noProof/>
          <w:sz w:val="23"/>
          <w:szCs w:val="23"/>
        </w:rPr>
        <w:t>/</w:t>
      </w:r>
      <w:r>
        <w:rPr>
          <w:noProof/>
          <w:sz w:val="23"/>
          <w:szCs w:val="23"/>
          <w:lang w:val="sr-Cyrl-BA"/>
        </w:rPr>
        <w:t>Савјет министара:</w:t>
      </w:r>
    </w:p>
    <w:p w:rsidR="00BD1BD9" w:rsidRDefault="00BD1BD9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 xml:space="preserve">-Информатича обука </w:t>
      </w:r>
      <w:r w:rsidRPr="00BD1BD9">
        <w:rPr>
          <w:i/>
          <w:noProof/>
          <w:sz w:val="23"/>
          <w:szCs w:val="23"/>
        </w:rPr>
        <w:t>ECDL</w:t>
      </w:r>
      <w:r>
        <w:rPr>
          <w:noProof/>
          <w:sz w:val="23"/>
          <w:szCs w:val="23"/>
        </w:rPr>
        <w:t xml:space="preserve">, </w:t>
      </w:r>
      <w:r>
        <w:rPr>
          <w:noProof/>
          <w:sz w:val="23"/>
          <w:szCs w:val="23"/>
          <w:lang w:val="sr-Cyrl-BA"/>
        </w:rPr>
        <w:t xml:space="preserve"> Сарајево 200</w:t>
      </w:r>
      <w:r w:rsidR="00DB1968">
        <w:rPr>
          <w:noProof/>
          <w:sz w:val="23"/>
          <w:szCs w:val="23"/>
        </w:rPr>
        <w:t>6</w:t>
      </w:r>
      <w:r>
        <w:rPr>
          <w:noProof/>
          <w:sz w:val="23"/>
          <w:szCs w:val="23"/>
          <w:lang w:val="sr-Cyrl-BA"/>
        </w:rPr>
        <w:t>.</w:t>
      </w:r>
    </w:p>
    <w:p w:rsidR="00BD1BD9" w:rsidRPr="00620A1F" w:rsidRDefault="00BD1BD9" w:rsidP="00923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-Обука државних службеника, Атина 200</w:t>
      </w:r>
      <w:r w:rsidR="00D669A6">
        <w:rPr>
          <w:noProof/>
          <w:sz w:val="23"/>
          <w:szCs w:val="23"/>
          <w:lang w:val="sr-Cyrl-BA"/>
        </w:rPr>
        <w:t>9</w:t>
      </w:r>
      <w:r>
        <w:rPr>
          <w:noProof/>
          <w:sz w:val="23"/>
          <w:szCs w:val="23"/>
          <w:lang w:val="sr-Cyrl-BA"/>
        </w:rPr>
        <w:t xml:space="preserve">. </w:t>
      </w:r>
    </w:p>
    <w:p w:rsidR="00C44F7F" w:rsidRPr="00616414" w:rsidRDefault="0092304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color w:val="FF0000"/>
          <w:sz w:val="23"/>
          <w:szCs w:val="23"/>
          <w:u w:val="single"/>
          <w:lang w:val="sr-Cyrl-BA"/>
        </w:rPr>
      </w:pPr>
      <w:r w:rsidRPr="00616414">
        <w:rPr>
          <w:noProof/>
          <w:sz w:val="23"/>
          <w:szCs w:val="23"/>
          <w:lang w:val="sr-Cyrl-BA"/>
        </w:rPr>
        <w:t xml:space="preserve"> </w:t>
      </w:r>
      <w:r w:rsidR="00753503" w:rsidRPr="00616414">
        <w:rPr>
          <w:noProof/>
          <w:color w:val="FF0000"/>
          <w:sz w:val="23"/>
          <w:szCs w:val="23"/>
          <w:u w:val="single"/>
          <w:lang w:val="sr-Cyrl-BA"/>
        </w:rPr>
        <w:t>2. Стручна дјелатност пoслије последњег избора</w:t>
      </w:r>
    </w:p>
    <w:p w:rsidR="00D62C9F" w:rsidRDefault="0092304F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color w:val="000000"/>
          <w:lang w:val="sr-Cyrl-BA"/>
        </w:rPr>
        <w:tab/>
      </w:r>
      <w:r w:rsidR="00D62C9F">
        <w:rPr>
          <w:noProof/>
          <w:sz w:val="23"/>
          <w:szCs w:val="23"/>
          <w:lang w:val="sr-Cyrl-BA"/>
        </w:rPr>
        <w:t>-Ш</w:t>
      </w:r>
      <w:r w:rsidR="00376CE0">
        <w:rPr>
          <w:noProof/>
          <w:sz w:val="23"/>
          <w:szCs w:val="23"/>
          <w:lang w:val="sr-Cyrl-BA"/>
        </w:rPr>
        <w:t>еф к</w:t>
      </w:r>
      <w:r w:rsidR="00D62C9F">
        <w:rPr>
          <w:noProof/>
          <w:sz w:val="23"/>
          <w:szCs w:val="23"/>
          <w:lang w:val="sr-Cyrl-BA"/>
        </w:rPr>
        <w:t>атедре за географију</w:t>
      </w:r>
      <w:r w:rsidR="0039551C">
        <w:rPr>
          <w:noProof/>
          <w:sz w:val="23"/>
          <w:szCs w:val="23"/>
          <w:lang w:val="sr-Cyrl-BA"/>
        </w:rPr>
        <w:t xml:space="preserve"> 2009-12</w:t>
      </w:r>
      <w:r w:rsidR="00D62C9F">
        <w:rPr>
          <w:noProof/>
          <w:sz w:val="23"/>
          <w:szCs w:val="23"/>
          <w:lang w:val="sr-Cyrl-BA"/>
        </w:rPr>
        <w:t>.</w:t>
      </w:r>
    </w:p>
    <w:p w:rsidR="00902309" w:rsidRDefault="00902309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</w:rPr>
        <w:t xml:space="preserve">-Акредитација СП </w:t>
      </w:r>
      <w:r>
        <w:rPr>
          <w:noProof/>
          <w:sz w:val="23"/>
          <w:szCs w:val="23"/>
          <w:lang w:val="sr-Cyrl-BA"/>
        </w:rPr>
        <w:t>Туристичка географија, 2009.</w:t>
      </w:r>
    </w:p>
    <w:p w:rsidR="00902309" w:rsidRDefault="00902309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 xml:space="preserve">-Иновирање НПП за студијске програме </w:t>
      </w:r>
      <w:r>
        <w:rPr>
          <w:noProof/>
          <w:sz w:val="23"/>
          <w:szCs w:val="23"/>
        </w:rPr>
        <w:t>I</w:t>
      </w:r>
      <w:r>
        <w:rPr>
          <w:noProof/>
          <w:sz w:val="23"/>
          <w:szCs w:val="23"/>
          <w:lang w:val="sr-Cyrl-BA"/>
        </w:rPr>
        <w:t xml:space="preserve"> циклуса:</w:t>
      </w:r>
    </w:p>
    <w:p w:rsidR="00902309" w:rsidRDefault="00902309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Настава географије, 2010</w:t>
      </w:r>
    </w:p>
    <w:p w:rsidR="00902309" w:rsidRDefault="00902309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Туристичка географија, 2010.</w:t>
      </w:r>
    </w:p>
    <w:p w:rsidR="00902309" w:rsidRDefault="00902309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</w:rPr>
        <w:t>-</w:t>
      </w:r>
      <w:r>
        <w:rPr>
          <w:noProof/>
          <w:sz w:val="23"/>
          <w:szCs w:val="23"/>
          <w:lang w:val="sr-Cyrl-BA"/>
        </w:rPr>
        <w:t xml:space="preserve">Иновирање НПП за студијске програме </w:t>
      </w:r>
      <w:r>
        <w:rPr>
          <w:noProof/>
          <w:sz w:val="23"/>
          <w:szCs w:val="23"/>
        </w:rPr>
        <w:t>II</w:t>
      </w:r>
      <w:r>
        <w:rPr>
          <w:noProof/>
          <w:sz w:val="23"/>
          <w:szCs w:val="23"/>
          <w:lang w:val="sr-Cyrl-BA"/>
        </w:rPr>
        <w:t xml:space="preserve"> циклуса:</w:t>
      </w:r>
    </w:p>
    <w:p w:rsidR="00902309" w:rsidRDefault="00902309" w:rsidP="00902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  <w:lang w:val="sr-Cyrl-BA"/>
        </w:rPr>
        <w:t>Настава географије, 2010</w:t>
      </w:r>
    </w:p>
    <w:p w:rsidR="00902309" w:rsidRDefault="00902309" w:rsidP="00902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Туристичка географија, 2010.</w:t>
      </w:r>
    </w:p>
    <w:p w:rsidR="00902309" w:rsidRDefault="00D62C9F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-О</w:t>
      </w:r>
      <w:r w:rsidR="00902309">
        <w:rPr>
          <w:noProof/>
          <w:sz w:val="23"/>
          <w:szCs w:val="23"/>
          <w:lang w:val="sr-Cyrl-BA"/>
        </w:rPr>
        <w:t xml:space="preserve">рганизација </w:t>
      </w:r>
      <w:r w:rsidR="007F037C">
        <w:rPr>
          <w:noProof/>
          <w:sz w:val="23"/>
          <w:szCs w:val="23"/>
          <w:lang w:val="sr-Cyrl-BA"/>
        </w:rPr>
        <w:t>и руковођење теренским</w:t>
      </w:r>
      <w:r w:rsidR="00902309">
        <w:rPr>
          <w:noProof/>
          <w:sz w:val="23"/>
          <w:szCs w:val="23"/>
          <w:lang w:val="sr-Cyrl-BA"/>
        </w:rPr>
        <w:t xml:space="preserve"> настава</w:t>
      </w:r>
      <w:r w:rsidR="007F037C">
        <w:rPr>
          <w:noProof/>
          <w:sz w:val="23"/>
          <w:szCs w:val="23"/>
          <w:lang w:val="sr-Cyrl-BA"/>
        </w:rPr>
        <w:t>ма</w:t>
      </w:r>
    </w:p>
    <w:p w:rsidR="00D62C9F" w:rsidRDefault="00902309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D62C9F">
        <w:rPr>
          <w:noProof/>
          <w:sz w:val="23"/>
          <w:szCs w:val="23"/>
          <w:lang w:val="sr-Cyrl-BA"/>
        </w:rPr>
        <w:t xml:space="preserve">„Херцеговина-Црна Гора“ </w:t>
      </w:r>
      <w:r>
        <w:rPr>
          <w:noProof/>
          <w:sz w:val="23"/>
          <w:szCs w:val="23"/>
          <w:lang w:val="sr-Cyrl-BA"/>
        </w:rPr>
        <w:t>2010.</w:t>
      </w:r>
    </w:p>
    <w:p w:rsidR="00083867" w:rsidRDefault="00902309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„Грчка“ 2010</w:t>
      </w:r>
      <w:r w:rsidR="00083867">
        <w:rPr>
          <w:noProof/>
          <w:sz w:val="23"/>
          <w:szCs w:val="23"/>
          <w:lang w:val="sr-Cyrl-BA"/>
        </w:rPr>
        <w:t>.</w:t>
      </w:r>
    </w:p>
    <w:p w:rsidR="00902309" w:rsidRDefault="00083867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„</w:t>
      </w:r>
      <w:r w:rsidR="004C3415">
        <w:rPr>
          <w:noProof/>
          <w:sz w:val="23"/>
          <w:szCs w:val="23"/>
          <w:lang w:val="sr-Cyrl-BA"/>
        </w:rPr>
        <w:t>Пет држава централне Европе</w:t>
      </w:r>
      <w:r>
        <w:rPr>
          <w:noProof/>
          <w:sz w:val="23"/>
          <w:szCs w:val="23"/>
          <w:lang w:val="sr-Cyrl-BA"/>
        </w:rPr>
        <w:t>“, 2011.</w:t>
      </w:r>
    </w:p>
    <w:p w:rsidR="00083867" w:rsidRDefault="00083867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376CE0">
        <w:rPr>
          <w:noProof/>
          <w:sz w:val="23"/>
          <w:szCs w:val="23"/>
          <w:lang w:val="sr-Cyrl-BA"/>
        </w:rPr>
        <w:t xml:space="preserve">Иницијатива за расписивање конкурса </w:t>
      </w:r>
      <w:r w:rsidR="004C3415">
        <w:rPr>
          <w:noProof/>
          <w:sz w:val="23"/>
          <w:szCs w:val="23"/>
          <w:lang w:val="sr-Cyrl-BA"/>
        </w:rPr>
        <w:t>и пријем једног асистента</w:t>
      </w:r>
    </w:p>
    <w:p w:rsidR="00376CE0" w:rsidRDefault="00376CE0" w:rsidP="004C3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083867">
        <w:rPr>
          <w:noProof/>
          <w:sz w:val="23"/>
          <w:szCs w:val="23"/>
          <w:lang w:val="sr-Cyrl-BA"/>
        </w:rPr>
        <w:t xml:space="preserve">-Техничко опремање кабинета </w:t>
      </w:r>
      <w:r w:rsidR="004C3415">
        <w:rPr>
          <w:noProof/>
          <w:sz w:val="23"/>
          <w:szCs w:val="23"/>
          <w:lang w:val="sr-Cyrl-BA"/>
        </w:rPr>
        <w:t xml:space="preserve">(пројектори, карте, рачунари) </w:t>
      </w:r>
      <w:r>
        <w:rPr>
          <w:noProof/>
          <w:sz w:val="23"/>
          <w:szCs w:val="23"/>
          <w:lang w:val="sr-Cyrl-BA"/>
        </w:rPr>
        <w:t xml:space="preserve"> </w:t>
      </w:r>
    </w:p>
    <w:p w:rsidR="00D62C9F" w:rsidRDefault="00D62C9F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  <w:t>-Продекан за научно-</w:t>
      </w:r>
      <w:r w:rsidR="0039551C">
        <w:rPr>
          <w:noProof/>
          <w:sz w:val="23"/>
          <w:szCs w:val="23"/>
          <w:lang w:val="sr-Cyrl-BA"/>
        </w:rPr>
        <w:t>истраживачки рад 2012</w:t>
      </w:r>
      <w:r>
        <w:rPr>
          <w:noProof/>
          <w:sz w:val="23"/>
          <w:szCs w:val="23"/>
          <w:lang w:val="sr-Cyrl-BA"/>
        </w:rPr>
        <w:t>-13.</w:t>
      </w:r>
    </w:p>
    <w:p w:rsidR="00083867" w:rsidRDefault="00083867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Pr="00083867">
        <w:rPr>
          <w:i/>
          <w:noProof/>
          <w:sz w:val="23"/>
          <w:szCs w:val="23"/>
          <w:lang w:val="sr-Cyrl-BA"/>
        </w:rPr>
        <w:t>E</w:t>
      </w:r>
      <w:r w:rsidR="00DB1968">
        <w:rPr>
          <w:i/>
          <w:noProof/>
          <w:sz w:val="23"/>
          <w:szCs w:val="23"/>
          <w:lang w:val="sr-Cyrl-BA"/>
        </w:rPr>
        <w:t>-</w:t>
      </w:r>
      <w:r w:rsidRPr="00083867">
        <w:rPr>
          <w:i/>
          <w:noProof/>
          <w:sz w:val="23"/>
          <w:szCs w:val="23"/>
          <w:lang w:val="sr-Cyrl-BA"/>
        </w:rPr>
        <w:t>cris</w:t>
      </w:r>
      <w:r w:rsidR="002C37E8">
        <w:rPr>
          <w:noProof/>
          <w:sz w:val="23"/>
          <w:szCs w:val="23"/>
          <w:lang w:val="sr-Cyrl-BA"/>
        </w:rPr>
        <w:t xml:space="preserve"> </w:t>
      </w:r>
      <w:r w:rsidR="004C3415">
        <w:rPr>
          <w:noProof/>
          <w:sz w:val="23"/>
          <w:szCs w:val="23"/>
          <w:lang w:val="sr-Cyrl-BA"/>
        </w:rPr>
        <w:t xml:space="preserve">и </w:t>
      </w:r>
      <w:r w:rsidR="004C3415">
        <w:rPr>
          <w:i/>
          <w:noProof/>
          <w:sz w:val="23"/>
          <w:szCs w:val="23"/>
        </w:rPr>
        <w:t>ERIH</w:t>
      </w:r>
      <w:r w:rsidR="004C3415">
        <w:rPr>
          <w:noProof/>
          <w:sz w:val="23"/>
          <w:szCs w:val="23"/>
          <w:lang w:val="sr-Cyrl-BA"/>
        </w:rPr>
        <w:t xml:space="preserve"> </w:t>
      </w:r>
      <w:r w:rsidR="002C37E8">
        <w:rPr>
          <w:noProof/>
          <w:sz w:val="23"/>
          <w:szCs w:val="23"/>
          <w:lang w:val="sr-Cyrl-BA"/>
        </w:rPr>
        <w:t>база</w:t>
      </w:r>
    </w:p>
    <w:p w:rsidR="002C37E8" w:rsidRDefault="002C37E8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FF67E9">
        <w:rPr>
          <w:noProof/>
          <w:sz w:val="23"/>
          <w:szCs w:val="23"/>
          <w:lang w:val="sr-Cyrl-BA"/>
        </w:rPr>
        <w:t>Процес самоевалуације</w:t>
      </w:r>
      <w:r w:rsidR="004C3415">
        <w:rPr>
          <w:noProof/>
          <w:sz w:val="23"/>
          <w:szCs w:val="23"/>
          <w:lang w:val="sr-Cyrl-BA"/>
        </w:rPr>
        <w:t xml:space="preserve">  и а</w:t>
      </w:r>
      <w:r>
        <w:rPr>
          <w:noProof/>
          <w:sz w:val="23"/>
          <w:szCs w:val="23"/>
          <w:lang w:val="sr-Cyrl-BA"/>
        </w:rPr>
        <w:t>кредитација студијских програма</w:t>
      </w:r>
    </w:p>
    <w:p w:rsidR="002C37E8" w:rsidRDefault="002C37E8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i/>
          <w:noProof/>
          <w:sz w:val="23"/>
          <w:szCs w:val="23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Pr="002C37E8">
        <w:rPr>
          <w:i/>
          <w:noProof/>
          <w:sz w:val="23"/>
          <w:szCs w:val="23"/>
          <w:lang w:val="sr-Cyrl-BA"/>
        </w:rPr>
        <w:t>CEEPUS</w:t>
      </w:r>
      <w:r>
        <w:rPr>
          <w:i/>
          <w:noProof/>
          <w:sz w:val="23"/>
          <w:szCs w:val="23"/>
          <w:lang w:val="sr-Cyrl-BA"/>
        </w:rPr>
        <w:t xml:space="preserve"> </w:t>
      </w:r>
      <w:r w:rsidRPr="002C37E8">
        <w:rPr>
          <w:noProof/>
          <w:sz w:val="23"/>
          <w:szCs w:val="23"/>
          <w:lang w:val="sr-Cyrl-BA"/>
        </w:rPr>
        <w:t>програм</w:t>
      </w:r>
    </w:p>
    <w:p w:rsidR="007F037C" w:rsidRDefault="002C37E8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i/>
          <w:noProof/>
          <w:sz w:val="23"/>
          <w:szCs w:val="23"/>
        </w:rPr>
        <w:tab/>
      </w:r>
      <w:r>
        <w:rPr>
          <w:i/>
          <w:noProof/>
          <w:sz w:val="23"/>
          <w:szCs w:val="23"/>
        </w:rPr>
        <w:tab/>
      </w:r>
      <w:r w:rsidR="007F037C">
        <w:rPr>
          <w:i/>
          <w:noProof/>
          <w:sz w:val="23"/>
          <w:szCs w:val="23"/>
          <w:lang w:val="sr-Cyrl-BA"/>
        </w:rPr>
        <w:t>-</w:t>
      </w:r>
      <w:r w:rsidR="007F037C">
        <w:rPr>
          <w:noProof/>
          <w:sz w:val="23"/>
          <w:szCs w:val="23"/>
          <w:lang w:val="sr-Cyrl-BA"/>
        </w:rPr>
        <w:t>Рад на организацији постојећих активности Филозофског факултета</w:t>
      </w:r>
      <w:r w:rsidR="00871ACC">
        <w:rPr>
          <w:noProof/>
          <w:sz w:val="23"/>
          <w:szCs w:val="23"/>
          <w:lang w:val="sr-Cyrl-BA"/>
        </w:rPr>
        <w:t xml:space="preserve"> и УИС</w:t>
      </w:r>
    </w:p>
    <w:p w:rsidR="007F037C" w:rsidRDefault="007F037C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i/>
          <w:noProof/>
          <w:sz w:val="23"/>
          <w:szCs w:val="23"/>
          <w:lang w:val="sr-Cyrl-BA"/>
        </w:rPr>
        <w:tab/>
      </w:r>
      <w:r>
        <w:rPr>
          <w:i/>
          <w:noProof/>
          <w:sz w:val="23"/>
          <w:szCs w:val="23"/>
          <w:lang w:val="sr-Cyrl-BA"/>
        </w:rPr>
        <w:tab/>
      </w:r>
      <w:r>
        <w:rPr>
          <w:i/>
          <w:noProof/>
          <w:sz w:val="23"/>
          <w:szCs w:val="23"/>
          <w:lang w:val="sr-Cyrl-BA"/>
        </w:rPr>
        <w:tab/>
      </w:r>
      <w:r w:rsidRPr="007F037C">
        <w:rPr>
          <w:noProof/>
          <w:sz w:val="23"/>
          <w:szCs w:val="23"/>
          <w:lang w:val="sr-Cyrl-BA"/>
        </w:rPr>
        <w:t>Научни скуп</w:t>
      </w:r>
      <w:r>
        <w:rPr>
          <w:noProof/>
          <w:sz w:val="23"/>
          <w:szCs w:val="23"/>
          <w:lang w:val="sr-Cyrl-BA"/>
        </w:rPr>
        <w:t xml:space="preserve"> поводом Дана факултета</w:t>
      </w:r>
    </w:p>
    <w:p w:rsidR="007F037C" w:rsidRDefault="007F037C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 xml:space="preserve">Члан Редакције часописа </w:t>
      </w:r>
      <w:r w:rsidR="00871ACC">
        <w:rPr>
          <w:noProof/>
          <w:sz w:val="23"/>
          <w:szCs w:val="23"/>
          <w:lang w:val="sr-Cyrl-BA"/>
        </w:rPr>
        <w:t>„</w:t>
      </w:r>
      <w:r>
        <w:rPr>
          <w:noProof/>
          <w:sz w:val="23"/>
          <w:szCs w:val="23"/>
          <w:lang w:val="sr-Cyrl-BA"/>
        </w:rPr>
        <w:t>Радови</w:t>
      </w:r>
      <w:r w:rsidR="00871ACC">
        <w:rPr>
          <w:noProof/>
          <w:sz w:val="23"/>
          <w:szCs w:val="23"/>
          <w:lang w:val="sr-Cyrl-BA"/>
        </w:rPr>
        <w:t>“</w:t>
      </w:r>
    </w:p>
    <w:p w:rsidR="007F037C" w:rsidRPr="00871ACC" w:rsidRDefault="007F037C" w:rsidP="00D62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Pr="00871ACC">
        <w:rPr>
          <w:noProof/>
          <w:sz w:val="23"/>
          <w:szCs w:val="23"/>
          <w:lang w:val="sr-Cyrl-BA"/>
        </w:rPr>
        <w:t xml:space="preserve">Члан </w:t>
      </w:r>
      <w:r w:rsidR="00871ACC" w:rsidRPr="00871ACC">
        <w:rPr>
          <w:noProof/>
          <w:sz w:val="23"/>
          <w:szCs w:val="23"/>
          <w:lang w:val="sr-Cyrl-BA"/>
        </w:rPr>
        <w:t>Организационог одбора</w:t>
      </w:r>
      <w:r w:rsidRPr="00871ACC">
        <w:rPr>
          <w:noProof/>
          <w:sz w:val="23"/>
          <w:szCs w:val="23"/>
          <w:lang w:val="sr-Cyrl-BA"/>
        </w:rPr>
        <w:t xml:space="preserve"> </w:t>
      </w:r>
      <w:r w:rsidR="00871ACC" w:rsidRPr="00871ACC">
        <w:rPr>
          <w:noProof/>
          <w:sz w:val="23"/>
          <w:szCs w:val="23"/>
          <w:lang w:val="sr-Cyrl-BA"/>
        </w:rPr>
        <w:t>„</w:t>
      </w:r>
      <w:r w:rsidRPr="00871ACC">
        <w:rPr>
          <w:noProof/>
          <w:sz w:val="23"/>
          <w:szCs w:val="23"/>
          <w:lang w:val="sr-Cyrl-BA"/>
        </w:rPr>
        <w:t>Јахорински пословни дани</w:t>
      </w:r>
      <w:r w:rsidR="00871ACC" w:rsidRPr="00871ACC">
        <w:rPr>
          <w:noProof/>
          <w:sz w:val="23"/>
          <w:szCs w:val="23"/>
          <w:lang w:val="sr-Cyrl-BA"/>
        </w:rPr>
        <w:t xml:space="preserve"> 2013“</w:t>
      </w:r>
    </w:p>
    <w:p w:rsidR="00620A1F" w:rsidRDefault="00D62C9F" w:rsidP="00620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noProof/>
          <w:sz w:val="23"/>
          <w:szCs w:val="23"/>
          <w:lang w:val="sr-Cyrl-BA"/>
        </w:rPr>
      </w:pPr>
      <w:r>
        <w:rPr>
          <w:bCs/>
          <w:noProof/>
          <w:sz w:val="23"/>
          <w:szCs w:val="23"/>
          <w:lang w:val="sr-Cyrl-BA"/>
        </w:rPr>
        <w:tab/>
      </w:r>
      <w:r w:rsidR="00620A1F">
        <w:rPr>
          <w:bCs/>
          <w:noProof/>
          <w:sz w:val="23"/>
          <w:szCs w:val="23"/>
          <w:lang w:val="sr-Cyrl-BA"/>
        </w:rPr>
        <w:t>-</w:t>
      </w:r>
      <w:r w:rsidR="00A75D27">
        <w:rPr>
          <w:bCs/>
          <w:noProof/>
          <w:sz w:val="23"/>
          <w:szCs w:val="23"/>
          <w:lang w:val="sr-Cyrl-BA"/>
        </w:rPr>
        <w:t>Учешће у тиму за израду студије</w:t>
      </w:r>
      <w:r w:rsidR="00620A1F">
        <w:rPr>
          <w:bCs/>
          <w:noProof/>
          <w:sz w:val="23"/>
          <w:szCs w:val="23"/>
          <w:lang w:val="sr-Cyrl-BA"/>
        </w:rPr>
        <w:t>:</w:t>
      </w:r>
    </w:p>
    <w:p w:rsidR="00620A1F" w:rsidRDefault="00620A1F" w:rsidP="00620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bCs/>
          <w:noProof/>
          <w:sz w:val="23"/>
          <w:szCs w:val="23"/>
          <w:lang w:val="sr-Cyrl-BA"/>
        </w:rPr>
        <w:tab/>
      </w:r>
      <w:r>
        <w:rPr>
          <w:bCs/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 xml:space="preserve">-Мутабџија, Г. (2009): Историјско-демографске основе настанка Српског </w:t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 xml:space="preserve">Сарајева, Увод за студију оправданости изградње спомен капеле погинулим </w:t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>борцима ВРС у И. Ил</w:t>
      </w:r>
      <w:r>
        <w:rPr>
          <w:noProof/>
          <w:sz w:val="23"/>
          <w:szCs w:val="23"/>
          <w:lang w:val="sr-Cyrl-BA"/>
        </w:rPr>
        <w:t>иџи, Министарство рада и борачко-инвалидске</w:t>
      </w:r>
      <w:r w:rsidRPr="00616414">
        <w:rPr>
          <w:noProof/>
          <w:sz w:val="23"/>
          <w:szCs w:val="23"/>
          <w:lang w:val="sr-Cyrl-BA"/>
        </w:rPr>
        <w:t xml:space="preserve"> </w:t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>заштите РС</w:t>
      </w:r>
    </w:p>
    <w:p w:rsidR="0022210E" w:rsidRPr="00616414" w:rsidRDefault="00620A1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color w:val="000000"/>
          <w:lang w:val="sr-Cyrl-BA"/>
        </w:rPr>
        <w:tab/>
      </w:r>
      <w:r w:rsidR="009E6DDB">
        <w:rPr>
          <w:noProof/>
          <w:color w:val="000000"/>
          <w:lang w:val="sr-Cyrl-BA"/>
        </w:rPr>
        <w:t xml:space="preserve">-Учешће на међународним </w:t>
      </w:r>
      <w:r>
        <w:rPr>
          <w:noProof/>
          <w:color w:val="000000"/>
          <w:lang w:val="sr-Cyrl-BA"/>
        </w:rPr>
        <w:t xml:space="preserve">просторно-планерским </w:t>
      </w:r>
      <w:r w:rsidR="009E6DDB">
        <w:rPr>
          <w:noProof/>
          <w:color w:val="000000"/>
          <w:lang w:val="sr-Cyrl-BA"/>
        </w:rPr>
        <w:t>конференцијама:</w:t>
      </w:r>
    </w:p>
    <w:p w:rsidR="00B0081C" w:rsidRPr="004C3415" w:rsidRDefault="0022210E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noProof/>
          <w:sz w:val="23"/>
          <w:szCs w:val="23"/>
        </w:rPr>
      </w:pPr>
      <w:r w:rsidRPr="00616414">
        <w:rPr>
          <w:noProof/>
          <w:sz w:val="23"/>
          <w:szCs w:val="23"/>
          <w:lang w:val="sr-Cyrl-BA"/>
        </w:rPr>
        <w:tab/>
      </w:r>
      <w:r w:rsidR="009E6DDB">
        <w:rPr>
          <w:noProof/>
          <w:sz w:val="23"/>
          <w:szCs w:val="23"/>
          <w:lang w:val="sr-Cyrl-BA"/>
        </w:rPr>
        <w:tab/>
      </w:r>
      <w:r w:rsidR="006C1ED3" w:rsidRPr="00616414">
        <w:rPr>
          <w:noProof/>
          <w:sz w:val="23"/>
          <w:szCs w:val="23"/>
          <w:lang w:val="sr-Cyrl-BA"/>
        </w:rPr>
        <w:t>-</w:t>
      </w:r>
      <w:r w:rsidRPr="00616414">
        <w:rPr>
          <w:noProof/>
          <w:sz w:val="23"/>
          <w:szCs w:val="23"/>
          <w:lang w:val="sr-Cyrl-BA"/>
        </w:rPr>
        <w:t xml:space="preserve">Мutabdzija, G. (2011): Republic of Srpska in the process of the NUTS </w:t>
      </w:r>
      <w:r w:rsidR="009E6DDB">
        <w:rPr>
          <w:noProof/>
          <w:sz w:val="23"/>
          <w:szCs w:val="23"/>
          <w:lang w:val="sr-Cyrl-BA"/>
        </w:rPr>
        <w:tab/>
      </w:r>
      <w:r w:rsidR="009E6DDB">
        <w:rPr>
          <w:noProof/>
          <w:sz w:val="23"/>
          <w:szCs w:val="23"/>
          <w:lang w:val="sr-Cyrl-BA"/>
        </w:rPr>
        <w:tab/>
      </w:r>
      <w:r w:rsidR="009E6DDB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>standardization, Conference „</w:t>
      </w:r>
      <w:r w:rsidRPr="00616414">
        <w:rPr>
          <w:bCs/>
          <w:noProof/>
          <w:sz w:val="23"/>
          <w:szCs w:val="23"/>
          <w:lang w:val="sr-Cyrl-BA"/>
        </w:rPr>
        <w:t xml:space="preserve">Cohesion Policy: What Future For Cohesion Policy? </w:t>
      </w:r>
      <w:r w:rsidR="009E6DDB">
        <w:rPr>
          <w:bCs/>
          <w:noProof/>
          <w:sz w:val="23"/>
          <w:szCs w:val="23"/>
          <w:lang w:val="sr-Cyrl-BA"/>
        </w:rPr>
        <w:tab/>
      </w:r>
      <w:r w:rsidR="009E6DDB">
        <w:rPr>
          <w:bCs/>
          <w:noProof/>
          <w:sz w:val="23"/>
          <w:szCs w:val="23"/>
          <w:lang w:val="sr-Cyrl-BA"/>
        </w:rPr>
        <w:tab/>
      </w:r>
      <w:r w:rsidRPr="00616414">
        <w:rPr>
          <w:bCs/>
          <w:noProof/>
          <w:sz w:val="23"/>
          <w:szCs w:val="23"/>
          <w:lang w:val="sr-Cyrl-BA"/>
        </w:rPr>
        <w:t>An Academic Policy Debate, DG Regio - Government of Slovenia-</w:t>
      </w:r>
      <w:r w:rsidR="004C3415">
        <w:rPr>
          <w:bCs/>
          <w:noProof/>
          <w:sz w:val="23"/>
          <w:szCs w:val="23"/>
        </w:rPr>
        <w:t>RSA</w:t>
      </w:r>
      <w:r w:rsidR="004C3415">
        <w:rPr>
          <w:bCs/>
          <w:noProof/>
          <w:sz w:val="23"/>
          <w:szCs w:val="23"/>
          <w:lang w:val="sr-Cyrl-BA"/>
        </w:rPr>
        <w:t>, Bled</w:t>
      </w:r>
      <w:r w:rsidR="004C3415">
        <w:rPr>
          <w:bCs/>
          <w:noProof/>
          <w:sz w:val="23"/>
          <w:szCs w:val="23"/>
        </w:rPr>
        <w:t>.</w:t>
      </w:r>
    </w:p>
    <w:p w:rsidR="00333610" w:rsidRDefault="009E6DDB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bCs/>
          <w:noProof/>
          <w:sz w:val="23"/>
          <w:szCs w:val="23"/>
          <w:lang w:val="sr-Cyrl-BA"/>
        </w:rPr>
        <w:tab/>
      </w:r>
      <w:r w:rsidR="00B0081C">
        <w:rPr>
          <w:noProof/>
          <w:sz w:val="23"/>
          <w:szCs w:val="23"/>
          <w:lang w:val="sr-Cyrl-BA"/>
        </w:rPr>
        <w:t>-</w:t>
      </w:r>
      <w:r>
        <w:rPr>
          <w:noProof/>
          <w:sz w:val="23"/>
          <w:szCs w:val="23"/>
        </w:rPr>
        <w:t xml:space="preserve">Учешће на међународним конференцијама као </w:t>
      </w:r>
      <w:r>
        <w:rPr>
          <w:noProof/>
          <w:sz w:val="23"/>
          <w:szCs w:val="23"/>
          <w:lang w:val="sr-Cyrl-BA"/>
        </w:rPr>
        <w:t>м</w:t>
      </w:r>
      <w:r w:rsidR="00B0081C">
        <w:rPr>
          <w:noProof/>
          <w:sz w:val="23"/>
          <w:szCs w:val="23"/>
          <w:lang w:val="sr-Cyrl-BA"/>
        </w:rPr>
        <w:t>инистар просвјете и културе</w:t>
      </w:r>
      <w:r w:rsidR="00333610">
        <w:rPr>
          <w:noProof/>
          <w:sz w:val="23"/>
          <w:szCs w:val="23"/>
          <w:lang w:val="sr-Cyrl-BA"/>
        </w:rPr>
        <w:tab/>
      </w:r>
      <w:r w:rsidR="00333610">
        <w:rPr>
          <w:noProof/>
          <w:sz w:val="23"/>
          <w:szCs w:val="23"/>
          <w:lang w:val="sr-Cyrl-BA"/>
        </w:rPr>
        <w:tab/>
      </w:r>
      <w:r w:rsidR="004C3415">
        <w:rPr>
          <w:noProof/>
          <w:sz w:val="23"/>
          <w:szCs w:val="23"/>
          <w:lang w:val="sr-Cyrl-BA"/>
        </w:rPr>
        <w:tab/>
      </w:r>
      <w:r w:rsidR="00333610">
        <w:rPr>
          <w:noProof/>
          <w:sz w:val="23"/>
          <w:szCs w:val="23"/>
          <w:lang w:val="sr-Cyrl-BA"/>
        </w:rPr>
        <w:t>-</w:t>
      </w:r>
      <w:r w:rsidR="002723E1">
        <w:rPr>
          <w:noProof/>
          <w:sz w:val="23"/>
          <w:szCs w:val="23"/>
          <w:lang w:val="sr-Cyrl-BA"/>
        </w:rPr>
        <w:t xml:space="preserve">Конференција </w:t>
      </w:r>
      <w:r w:rsidR="00D669A6">
        <w:rPr>
          <w:noProof/>
          <w:sz w:val="23"/>
          <w:szCs w:val="23"/>
          <w:lang w:val="sr-Cyrl-BA"/>
        </w:rPr>
        <w:t xml:space="preserve">европских </w:t>
      </w:r>
      <w:r w:rsidR="002723E1">
        <w:rPr>
          <w:noProof/>
          <w:sz w:val="23"/>
          <w:szCs w:val="23"/>
          <w:lang w:val="sr-Cyrl-BA"/>
        </w:rPr>
        <w:t>министара образовања</w:t>
      </w:r>
      <w:r w:rsidR="00D669A6" w:rsidRPr="00D669A6">
        <w:rPr>
          <w:noProof/>
          <w:sz w:val="23"/>
          <w:szCs w:val="23"/>
          <w:lang w:val="sr-Cyrl-BA"/>
        </w:rPr>
        <w:t xml:space="preserve"> "</w:t>
      </w:r>
      <w:r w:rsidR="00D669A6" w:rsidRPr="00D669A6">
        <w:rPr>
          <w:i/>
          <w:noProof/>
          <w:sz w:val="23"/>
          <w:szCs w:val="23"/>
          <w:lang w:val="sr-Cyrl-BA"/>
        </w:rPr>
        <w:t xml:space="preserve">Governance and Quality of </w:t>
      </w:r>
      <w:r w:rsidR="00D669A6">
        <w:rPr>
          <w:i/>
          <w:noProof/>
          <w:sz w:val="23"/>
          <w:szCs w:val="23"/>
          <w:lang w:val="sr-Cyrl-BA"/>
        </w:rPr>
        <w:tab/>
      </w:r>
      <w:r w:rsidR="00D669A6">
        <w:rPr>
          <w:i/>
          <w:noProof/>
          <w:sz w:val="23"/>
          <w:szCs w:val="23"/>
          <w:lang w:val="sr-Cyrl-BA"/>
        </w:rPr>
        <w:tab/>
        <w:t xml:space="preserve"> </w:t>
      </w:r>
      <w:r w:rsidR="00D669A6" w:rsidRPr="00D669A6">
        <w:rPr>
          <w:i/>
          <w:noProof/>
          <w:sz w:val="23"/>
          <w:szCs w:val="23"/>
          <w:lang w:val="sr-Cyrl-BA"/>
        </w:rPr>
        <w:t>Education</w:t>
      </w:r>
      <w:r w:rsidR="00D669A6">
        <w:rPr>
          <w:noProof/>
          <w:sz w:val="23"/>
          <w:szCs w:val="23"/>
          <w:lang w:val="sr-Cyrl-BA"/>
        </w:rPr>
        <w:t>"</w:t>
      </w:r>
      <w:r w:rsidR="002723E1">
        <w:rPr>
          <w:noProof/>
          <w:sz w:val="23"/>
          <w:szCs w:val="23"/>
          <w:lang w:val="sr-Cyrl-BA"/>
        </w:rPr>
        <w:t>,</w:t>
      </w:r>
      <w:r w:rsidR="00D669A6">
        <w:rPr>
          <w:noProof/>
          <w:sz w:val="23"/>
          <w:szCs w:val="23"/>
          <w:lang w:val="sr-Cyrl-BA"/>
        </w:rPr>
        <w:t xml:space="preserve"> </w:t>
      </w:r>
      <w:r w:rsidR="002723E1">
        <w:rPr>
          <w:noProof/>
          <w:sz w:val="23"/>
          <w:szCs w:val="23"/>
          <w:lang w:val="sr-Cyrl-BA"/>
        </w:rPr>
        <w:t xml:space="preserve">Савјет Европе, </w:t>
      </w:r>
      <w:r w:rsidR="00333610">
        <w:rPr>
          <w:noProof/>
          <w:sz w:val="23"/>
          <w:szCs w:val="23"/>
          <w:lang w:val="sr-Cyrl-BA"/>
        </w:rPr>
        <w:t>Хелсинки</w:t>
      </w:r>
      <w:r w:rsidR="002723E1">
        <w:rPr>
          <w:noProof/>
          <w:sz w:val="23"/>
          <w:szCs w:val="23"/>
          <w:lang w:val="sr-Cyrl-BA"/>
        </w:rPr>
        <w:t xml:space="preserve"> 2013.</w:t>
      </w:r>
    </w:p>
    <w:p w:rsidR="00A75D27" w:rsidRDefault="00A75D2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D669A6">
        <w:rPr>
          <w:lang w:val="sr-Cyrl-BA"/>
        </w:rPr>
        <w:t>„Дијалог на Балкану“</w:t>
      </w:r>
      <w:r w:rsidR="00BA53F5">
        <w:rPr>
          <w:lang w:val="sr-Cyrl-BA"/>
        </w:rPr>
        <w:t>,</w:t>
      </w:r>
      <w:r w:rsidR="00D669A6" w:rsidRPr="00D669A6">
        <w:rPr>
          <w:noProof/>
          <w:sz w:val="23"/>
          <w:szCs w:val="23"/>
          <w:lang w:val="sr-Cyrl-BA"/>
        </w:rPr>
        <w:t xml:space="preserve">  </w:t>
      </w:r>
      <w:r w:rsidR="00BA53F5">
        <w:rPr>
          <w:noProof/>
          <w:sz w:val="23"/>
          <w:szCs w:val="23"/>
          <w:lang w:val="sr-Cyrl-BA"/>
        </w:rPr>
        <w:t>програм Нансен</w:t>
      </w:r>
      <w:r w:rsidR="00871ACC">
        <w:rPr>
          <w:noProof/>
          <w:sz w:val="23"/>
          <w:szCs w:val="23"/>
          <w:lang w:val="sr-Cyrl-BA"/>
        </w:rPr>
        <w:t xml:space="preserve"> центра</w:t>
      </w:r>
      <w:r w:rsidR="00BA53F5">
        <w:rPr>
          <w:noProof/>
          <w:sz w:val="23"/>
          <w:szCs w:val="23"/>
          <w:lang w:val="sr-Cyrl-BA"/>
        </w:rPr>
        <w:t>,</w:t>
      </w:r>
      <w:r w:rsidR="00BA53F5" w:rsidRPr="00D669A6">
        <w:t xml:space="preserve"> </w:t>
      </w:r>
      <w:r w:rsidR="00D669A6">
        <w:rPr>
          <w:noProof/>
          <w:sz w:val="23"/>
          <w:szCs w:val="23"/>
          <w:lang w:val="sr-Cyrl-BA"/>
        </w:rPr>
        <w:t>Лилехамер-</w:t>
      </w:r>
      <w:r>
        <w:rPr>
          <w:noProof/>
          <w:sz w:val="23"/>
          <w:szCs w:val="23"/>
          <w:lang w:val="sr-Cyrl-BA"/>
        </w:rPr>
        <w:t>Осло</w:t>
      </w:r>
      <w:r w:rsidR="00D669A6">
        <w:rPr>
          <w:noProof/>
          <w:sz w:val="23"/>
          <w:szCs w:val="23"/>
          <w:lang w:val="sr-Cyrl-BA"/>
        </w:rPr>
        <w:t xml:space="preserve"> 2013.</w:t>
      </w:r>
    </w:p>
    <w:p w:rsidR="00333610" w:rsidRDefault="0033361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D669A6">
        <w:rPr>
          <w:noProof/>
          <w:sz w:val="23"/>
          <w:szCs w:val="23"/>
          <w:lang w:val="sr-Cyrl-BA"/>
        </w:rPr>
        <w:t>Конференција европских министара образовања</w:t>
      </w:r>
      <w:r w:rsidR="00737210">
        <w:rPr>
          <w:noProof/>
          <w:sz w:val="23"/>
          <w:szCs w:val="23"/>
          <w:lang w:val="sr-Cyrl-BA"/>
        </w:rPr>
        <w:t xml:space="preserve">, </w:t>
      </w:r>
      <w:r>
        <w:rPr>
          <w:noProof/>
          <w:sz w:val="23"/>
          <w:szCs w:val="23"/>
          <w:lang w:val="sr-Cyrl-BA"/>
        </w:rPr>
        <w:t>Торино</w:t>
      </w:r>
      <w:r w:rsidR="00D669A6">
        <w:rPr>
          <w:noProof/>
          <w:sz w:val="23"/>
          <w:szCs w:val="23"/>
          <w:lang w:val="sr-Cyrl-BA"/>
        </w:rPr>
        <w:t xml:space="preserve"> 2013.</w:t>
      </w:r>
    </w:p>
    <w:p w:rsidR="00D669A6" w:rsidRDefault="0033361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D669A6">
        <w:rPr>
          <w:noProof/>
          <w:sz w:val="23"/>
          <w:szCs w:val="23"/>
          <w:lang w:val="sr-Cyrl-BA"/>
        </w:rPr>
        <w:t xml:space="preserve">-Отварање </w:t>
      </w:r>
      <w:r w:rsidR="00871ACC">
        <w:rPr>
          <w:noProof/>
          <w:sz w:val="23"/>
          <w:szCs w:val="23"/>
        </w:rPr>
        <w:t xml:space="preserve">ликовног </w:t>
      </w:r>
      <w:r w:rsidR="00D669A6">
        <w:rPr>
          <w:noProof/>
          <w:sz w:val="23"/>
          <w:szCs w:val="23"/>
          <w:lang w:val="sr-Cyrl-BA"/>
        </w:rPr>
        <w:t xml:space="preserve">павиљона БиХ </w:t>
      </w:r>
      <w:r w:rsidR="00871ACC">
        <w:rPr>
          <w:noProof/>
          <w:sz w:val="23"/>
          <w:szCs w:val="23"/>
          <w:lang w:val="sr-Cyrl-BA"/>
        </w:rPr>
        <w:t xml:space="preserve">на </w:t>
      </w:r>
      <w:r w:rsidR="00D669A6">
        <w:rPr>
          <w:noProof/>
          <w:sz w:val="23"/>
          <w:szCs w:val="23"/>
          <w:lang w:val="sr-Cyrl-BA"/>
        </w:rPr>
        <w:t>„</w:t>
      </w:r>
      <w:r w:rsidR="00871ACC">
        <w:rPr>
          <w:noProof/>
          <w:sz w:val="23"/>
          <w:szCs w:val="23"/>
          <w:lang w:val="sr-Cyrl-BA"/>
        </w:rPr>
        <w:t xml:space="preserve">55th </w:t>
      </w:r>
      <w:r w:rsidR="00871ACC">
        <w:rPr>
          <w:i/>
          <w:noProof/>
          <w:sz w:val="23"/>
          <w:szCs w:val="23"/>
        </w:rPr>
        <w:t>Venice</w:t>
      </w:r>
      <w:r w:rsidR="008A0D3B" w:rsidRPr="008A0D3B">
        <w:rPr>
          <w:i/>
          <w:noProof/>
          <w:sz w:val="23"/>
          <w:szCs w:val="23"/>
        </w:rPr>
        <w:t xml:space="preserve"> </w:t>
      </w:r>
      <w:r w:rsidR="00871ACC">
        <w:rPr>
          <w:i/>
          <w:noProof/>
          <w:sz w:val="23"/>
          <w:szCs w:val="23"/>
        </w:rPr>
        <w:t>B</w:t>
      </w:r>
      <w:r w:rsidR="008A0D3B" w:rsidRPr="008A0D3B">
        <w:rPr>
          <w:i/>
          <w:noProof/>
          <w:sz w:val="23"/>
          <w:szCs w:val="23"/>
        </w:rPr>
        <w:t>ien</w:t>
      </w:r>
      <w:r w:rsidR="00871ACC">
        <w:rPr>
          <w:i/>
          <w:noProof/>
          <w:sz w:val="23"/>
          <w:szCs w:val="23"/>
        </w:rPr>
        <w:t>n</w:t>
      </w:r>
      <w:r w:rsidR="008A0D3B" w:rsidRPr="008A0D3B">
        <w:rPr>
          <w:i/>
          <w:noProof/>
          <w:sz w:val="23"/>
          <w:szCs w:val="23"/>
        </w:rPr>
        <w:t>ale</w:t>
      </w:r>
      <w:r w:rsidR="00D669A6">
        <w:rPr>
          <w:noProof/>
          <w:sz w:val="23"/>
          <w:szCs w:val="23"/>
          <w:lang w:val="sr-Cyrl-BA"/>
        </w:rPr>
        <w:t>“, Венеција 2013.</w:t>
      </w:r>
    </w:p>
    <w:p w:rsidR="00333610" w:rsidRDefault="00D669A6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333610">
        <w:rPr>
          <w:noProof/>
          <w:sz w:val="23"/>
          <w:szCs w:val="23"/>
          <w:lang w:val="sr-Cyrl-BA"/>
        </w:rPr>
        <w:t>-</w:t>
      </w:r>
      <w:r w:rsidRPr="00BA53F5">
        <w:rPr>
          <w:i/>
          <w:noProof/>
          <w:sz w:val="23"/>
          <w:szCs w:val="23"/>
          <w:lang w:val="sr-Cyrl-BA"/>
        </w:rPr>
        <w:t>Policy leader's forum „Western Balkan</w:t>
      </w:r>
      <w:r>
        <w:rPr>
          <w:noProof/>
          <w:sz w:val="23"/>
          <w:szCs w:val="23"/>
          <w:lang w:val="sr-Cyrl-BA"/>
        </w:rPr>
        <w:t>“,</w:t>
      </w:r>
      <w:r w:rsidRPr="00D669A6">
        <w:rPr>
          <w:noProof/>
          <w:sz w:val="23"/>
          <w:szCs w:val="23"/>
          <w:lang w:val="sr-Cyrl-BA"/>
        </w:rPr>
        <w:t xml:space="preserve"> </w:t>
      </w:r>
      <w:r w:rsidR="00BA53F5" w:rsidRPr="00BA53F5">
        <w:rPr>
          <w:i/>
          <w:noProof/>
          <w:sz w:val="23"/>
          <w:szCs w:val="23"/>
          <w:lang w:val="sr-Cyrl-BA"/>
        </w:rPr>
        <w:t>ETF</w:t>
      </w:r>
      <w:r w:rsidR="008A0D3B">
        <w:rPr>
          <w:i/>
          <w:noProof/>
          <w:sz w:val="23"/>
          <w:szCs w:val="23"/>
        </w:rPr>
        <w:t xml:space="preserve">, </w:t>
      </w:r>
      <w:r w:rsidR="00BA53F5">
        <w:rPr>
          <w:noProof/>
          <w:sz w:val="23"/>
          <w:szCs w:val="23"/>
          <w:lang w:val="sr-Cyrl-BA"/>
        </w:rPr>
        <w:t xml:space="preserve"> </w:t>
      </w:r>
      <w:r w:rsidR="00333610">
        <w:rPr>
          <w:noProof/>
          <w:sz w:val="23"/>
          <w:szCs w:val="23"/>
          <w:lang w:val="sr-Cyrl-BA"/>
        </w:rPr>
        <w:t>Салцбург</w:t>
      </w:r>
      <w:r>
        <w:rPr>
          <w:noProof/>
          <w:sz w:val="23"/>
          <w:szCs w:val="23"/>
          <w:lang w:val="sr-Cyrl-BA"/>
        </w:rPr>
        <w:t xml:space="preserve"> 2013.</w:t>
      </w:r>
    </w:p>
    <w:p w:rsidR="00737210" w:rsidRDefault="0073721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-Конференција европских министара, Савјет Европе, Београд 2013.</w:t>
      </w:r>
    </w:p>
    <w:p w:rsidR="00333610" w:rsidRPr="00D669A6" w:rsidRDefault="0033361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D669A6" w:rsidRPr="00BA53F5">
        <w:rPr>
          <w:i/>
          <w:noProof/>
          <w:sz w:val="23"/>
          <w:szCs w:val="23"/>
        </w:rPr>
        <w:t>„</w:t>
      </w:r>
      <w:r w:rsidR="00D669A6" w:rsidRPr="00BA53F5">
        <w:rPr>
          <w:i/>
          <w:noProof/>
          <w:sz w:val="23"/>
          <w:szCs w:val="23"/>
          <w:lang w:val="sr-Cyrl-BA"/>
        </w:rPr>
        <w:t>Education- equity now</w:t>
      </w:r>
      <w:r w:rsidR="00D669A6">
        <w:rPr>
          <w:noProof/>
          <w:sz w:val="23"/>
          <w:szCs w:val="23"/>
        </w:rPr>
        <w:t>“,</w:t>
      </w:r>
      <w:r w:rsidR="00D669A6" w:rsidRPr="00D669A6">
        <w:rPr>
          <w:noProof/>
          <w:sz w:val="23"/>
          <w:szCs w:val="23"/>
          <w:lang w:val="sr-Cyrl-BA"/>
        </w:rPr>
        <w:t xml:space="preserve"> </w:t>
      </w:r>
      <w:r w:rsidR="00BA53F5">
        <w:rPr>
          <w:i/>
          <w:noProof/>
          <w:sz w:val="23"/>
          <w:szCs w:val="23"/>
          <w:lang w:val="sr-Cyrl-BA"/>
        </w:rPr>
        <w:t xml:space="preserve">UNICEF, </w:t>
      </w:r>
      <w:r w:rsidR="00BA53F5" w:rsidRPr="00BA53F5">
        <w:rPr>
          <w:i/>
          <w:noProof/>
          <w:sz w:val="23"/>
          <w:szCs w:val="23"/>
          <w:lang w:val="sr-Cyrl-BA"/>
        </w:rPr>
        <w:t xml:space="preserve"> </w:t>
      </w:r>
      <w:r>
        <w:rPr>
          <w:noProof/>
          <w:sz w:val="23"/>
          <w:szCs w:val="23"/>
          <w:lang w:val="sr-Cyrl-BA"/>
        </w:rPr>
        <w:t>Истанбул</w:t>
      </w:r>
      <w:r w:rsidR="00D669A6">
        <w:rPr>
          <w:noProof/>
          <w:sz w:val="23"/>
          <w:szCs w:val="23"/>
        </w:rPr>
        <w:t xml:space="preserve"> 2013.</w:t>
      </w:r>
    </w:p>
    <w:p w:rsidR="00A75D27" w:rsidRDefault="00333610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A75D27">
        <w:rPr>
          <w:noProof/>
          <w:sz w:val="23"/>
          <w:szCs w:val="23"/>
          <w:lang w:val="sr-Cyrl-BA"/>
        </w:rPr>
        <w:t>-</w:t>
      </w:r>
      <w:r w:rsidR="00DB1968">
        <w:rPr>
          <w:noProof/>
          <w:sz w:val="23"/>
          <w:szCs w:val="23"/>
        </w:rPr>
        <w:t xml:space="preserve">Отварање </w:t>
      </w:r>
      <w:r w:rsidR="00DB1968">
        <w:rPr>
          <w:noProof/>
          <w:sz w:val="23"/>
          <w:szCs w:val="23"/>
          <w:lang w:val="sr-Cyrl-BA"/>
        </w:rPr>
        <w:t>с</w:t>
      </w:r>
      <w:r w:rsidR="005A7B78">
        <w:rPr>
          <w:noProof/>
          <w:sz w:val="23"/>
          <w:szCs w:val="23"/>
        </w:rPr>
        <w:t>мотр</w:t>
      </w:r>
      <w:r w:rsidR="00DB1968">
        <w:rPr>
          <w:noProof/>
          <w:sz w:val="23"/>
          <w:szCs w:val="23"/>
          <w:lang w:val="sr-Cyrl-BA"/>
        </w:rPr>
        <w:t>е</w:t>
      </w:r>
      <w:r w:rsidR="005A7B78">
        <w:rPr>
          <w:noProof/>
          <w:sz w:val="23"/>
          <w:szCs w:val="23"/>
        </w:rPr>
        <w:t xml:space="preserve"> </w:t>
      </w:r>
      <w:r w:rsidR="005A7B78">
        <w:rPr>
          <w:noProof/>
          <w:sz w:val="23"/>
          <w:szCs w:val="23"/>
          <w:lang w:val="sr-Cyrl-BA"/>
        </w:rPr>
        <w:t xml:space="preserve">српског </w:t>
      </w:r>
      <w:r w:rsidR="005A7B78">
        <w:rPr>
          <w:noProof/>
          <w:sz w:val="23"/>
          <w:szCs w:val="23"/>
        </w:rPr>
        <w:t>фолклора</w:t>
      </w:r>
      <w:r w:rsidR="005A7B78">
        <w:rPr>
          <w:noProof/>
          <w:sz w:val="23"/>
          <w:szCs w:val="23"/>
          <w:lang w:val="sr-Cyrl-BA"/>
        </w:rPr>
        <w:t xml:space="preserve"> СР Њемачке у Штутгарту и учешће на </w:t>
      </w:r>
      <w:r w:rsidR="00DB1968">
        <w:rPr>
          <w:noProof/>
          <w:sz w:val="23"/>
          <w:szCs w:val="23"/>
          <w:lang w:val="sr-Cyrl-BA"/>
        </w:rPr>
        <w:tab/>
      </w:r>
      <w:r w:rsidR="00DB1968">
        <w:rPr>
          <w:noProof/>
          <w:sz w:val="23"/>
          <w:szCs w:val="23"/>
          <w:lang w:val="sr-Cyrl-BA"/>
        </w:rPr>
        <w:tab/>
      </w:r>
      <w:r w:rsidR="005A7B78">
        <w:rPr>
          <w:noProof/>
          <w:sz w:val="23"/>
          <w:szCs w:val="23"/>
          <w:lang w:val="sr-Cyrl-BA"/>
        </w:rPr>
        <w:t xml:space="preserve">форуму </w:t>
      </w:r>
      <w:r w:rsidR="005A7B78">
        <w:rPr>
          <w:noProof/>
          <w:sz w:val="23"/>
          <w:szCs w:val="23"/>
        </w:rPr>
        <w:t xml:space="preserve"> </w:t>
      </w:r>
      <w:r w:rsidR="005A7B78">
        <w:rPr>
          <w:i/>
          <w:noProof/>
          <w:sz w:val="23"/>
          <w:szCs w:val="23"/>
          <w:lang w:val="sr-Cyrl-BA"/>
        </w:rPr>
        <w:t xml:space="preserve">Еurope </w:t>
      </w:r>
      <w:r w:rsidR="005A7B78">
        <w:rPr>
          <w:i/>
          <w:noProof/>
          <w:sz w:val="23"/>
          <w:szCs w:val="23"/>
        </w:rPr>
        <w:t>W</w:t>
      </w:r>
      <w:r w:rsidR="005A7B78" w:rsidRPr="005A7B78">
        <w:rPr>
          <w:i/>
          <w:noProof/>
          <w:sz w:val="23"/>
          <w:szCs w:val="23"/>
          <w:lang w:val="sr-Cyrl-BA"/>
        </w:rPr>
        <w:t>eg</w:t>
      </w:r>
      <w:r w:rsidR="005A7B78">
        <w:rPr>
          <w:noProof/>
          <w:sz w:val="23"/>
          <w:szCs w:val="23"/>
          <w:lang w:val="sr-Cyrl-BA"/>
        </w:rPr>
        <w:t xml:space="preserve"> </w:t>
      </w:r>
      <w:r w:rsidR="005A7B78">
        <w:rPr>
          <w:lang w:val="sr-Cyrl-BA"/>
        </w:rPr>
        <w:t>„</w:t>
      </w:r>
      <w:r w:rsidR="005A7B78" w:rsidRPr="005A7B78">
        <w:rPr>
          <w:noProof/>
          <w:lang w:val="sr-Cyrl-BA"/>
        </w:rPr>
        <w:t>ЕУ изазови на Балкану</w:t>
      </w:r>
      <w:r w:rsidR="005A7B78">
        <w:t>”</w:t>
      </w:r>
      <w:r w:rsidR="005A7B78">
        <w:rPr>
          <w:lang w:val="sr-Cyrl-BA"/>
        </w:rPr>
        <w:t xml:space="preserve"> </w:t>
      </w:r>
      <w:r w:rsidR="005A7B78" w:rsidRPr="005A7B78">
        <w:rPr>
          <w:i/>
          <w:noProof/>
          <w:sz w:val="23"/>
          <w:szCs w:val="23"/>
          <w:lang w:val="sr-Cyrl-BA"/>
        </w:rPr>
        <w:t>Dobel-Schvartzwald</w:t>
      </w:r>
      <w:r w:rsidR="005A7B78">
        <w:rPr>
          <w:noProof/>
          <w:sz w:val="23"/>
          <w:szCs w:val="23"/>
          <w:lang w:val="sr-Cyrl-BA"/>
        </w:rPr>
        <w:t>, 2014.</w:t>
      </w:r>
    </w:p>
    <w:p w:rsidR="005A7B78" w:rsidRPr="005A7B78" w:rsidRDefault="00A75D27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</w:r>
      <w:r w:rsidR="00D669A6">
        <w:rPr>
          <w:noProof/>
          <w:sz w:val="23"/>
          <w:szCs w:val="23"/>
          <w:lang w:val="sr-Cyrl-BA"/>
        </w:rPr>
        <w:t>-</w:t>
      </w:r>
      <w:r w:rsidR="005A7B78">
        <w:rPr>
          <w:noProof/>
          <w:sz w:val="23"/>
          <w:szCs w:val="23"/>
          <w:lang w:val="sr-Cyrl-BA"/>
        </w:rPr>
        <w:t>Проучавање холокауста, Јерусалем 2014.</w:t>
      </w:r>
    </w:p>
    <w:p w:rsidR="005A7B78" w:rsidRDefault="005A7B78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 w:rsidR="00A75D27">
        <w:rPr>
          <w:noProof/>
          <w:sz w:val="23"/>
          <w:szCs w:val="23"/>
          <w:lang w:val="sr-Cyrl-BA"/>
        </w:rPr>
        <w:t>-</w:t>
      </w:r>
      <w:r w:rsidR="00BA53F5">
        <w:rPr>
          <w:noProof/>
          <w:sz w:val="23"/>
          <w:szCs w:val="23"/>
          <w:lang w:val="sr-Cyrl-BA"/>
        </w:rPr>
        <w:t>Министарски састанак „</w:t>
      </w:r>
      <w:r w:rsidRPr="00DB1968">
        <w:rPr>
          <w:i/>
          <w:noProof/>
          <w:sz w:val="23"/>
          <w:szCs w:val="23"/>
          <w:lang w:val="sr-Cyrl-BA"/>
        </w:rPr>
        <w:t xml:space="preserve">Western Balkans Platform on Education and </w:t>
      </w:r>
      <w:r w:rsidR="00BA53F5" w:rsidRPr="00DB1968">
        <w:rPr>
          <w:i/>
          <w:noProof/>
          <w:sz w:val="23"/>
          <w:szCs w:val="23"/>
          <w:lang w:val="sr-Cyrl-BA"/>
        </w:rPr>
        <w:tab/>
      </w:r>
      <w:r w:rsidR="00BA53F5" w:rsidRPr="00DB1968">
        <w:rPr>
          <w:i/>
          <w:noProof/>
          <w:sz w:val="23"/>
          <w:szCs w:val="23"/>
          <w:lang w:val="sr-Cyrl-BA"/>
        </w:rPr>
        <w:tab/>
      </w:r>
      <w:r w:rsidR="00BA53F5" w:rsidRPr="00DB1968">
        <w:rPr>
          <w:i/>
          <w:noProof/>
          <w:sz w:val="23"/>
          <w:szCs w:val="23"/>
          <w:lang w:val="sr-Cyrl-BA"/>
        </w:rPr>
        <w:tab/>
        <w:t xml:space="preserve">  </w:t>
      </w:r>
      <w:r w:rsidRPr="00DB1968">
        <w:rPr>
          <w:i/>
          <w:noProof/>
          <w:sz w:val="23"/>
          <w:szCs w:val="23"/>
          <w:lang w:val="sr-Cyrl-BA"/>
        </w:rPr>
        <w:t>Training</w:t>
      </w:r>
      <w:r w:rsidR="00BA53F5">
        <w:rPr>
          <w:noProof/>
          <w:sz w:val="23"/>
          <w:szCs w:val="23"/>
          <w:lang w:val="sr-Cyrl-BA"/>
        </w:rPr>
        <w:t>“, Европска комисија, Брисел 2014.</w:t>
      </w:r>
    </w:p>
    <w:p w:rsidR="00A75D27" w:rsidRDefault="005A7B78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="00BA53F5">
        <w:rPr>
          <w:noProof/>
          <w:sz w:val="23"/>
          <w:szCs w:val="23"/>
          <w:lang w:val="sr-Cyrl-BA"/>
        </w:rPr>
        <w:t xml:space="preserve">Министарски састанак </w:t>
      </w:r>
      <w:r w:rsidR="00737210">
        <w:rPr>
          <w:noProof/>
          <w:sz w:val="23"/>
          <w:szCs w:val="23"/>
          <w:lang w:val="sr-Cyrl-BA"/>
        </w:rPr>
        <w:t xml:space="preserve">16+1 </w:t>
      </w:r>
      <w:r w:rsidR="00BA53F5">
        <w:rPr>
          <w:noProof/>
          <w:sz w:val="23"/>
          <w:szCs w:val="23"/>
          <w:lang w:val="sr-Cyrl-BA"/>
        </w:rPr>
        <w:t>„</w:t>
      </w:r>
      <w:r w:rsidR="00737210" w:rsidRPr="00DB1968">
        <w:rPr>
          <w:i/>
          <w:noProof/>
          <w:sz w:val="23"/>
          <w:szCs w:val="23"/>
          <w:lang w:val="sr-Cyrl-BA"/>
        </w:rPr>
        <w:t>Educational Debate China-CEE country</w:t>
      </w:r>
      <w:r w:rsidR="00BA53F5">
        <w:rPr>
          <w:noProof/>
          <w:sz w:val="23"/>
          <w:szCs w:val="23"/>
          <w:lang w:val="sr-Cyrl-BA"/>
        </w:rPr>
        <w:t xml:space="preserve">“, </w:t>
      </w:r>
      <w:r w:rsidR="00737210">
        <w:rPr>
          <w:noProof/>
          <w:sz w:val="23"/>
          <w:szCs w:val="23"/>
          <w:lang w:val="sr-Cyrl-BA"/>
        </w:rPr>
        <w:tab/>
      </w:r>
      <w:r w:rsidR="00737210">
        <w:rPr>
          <w:noProof/>
          <w:sz w:val="23"/>
          <w:szCs w:val="23"/>
          <w:lang w:val="sr-Cyrl-BA"/>
        </w:rPr>
        <w:tab/>
      </w:r>
      <w:r w:rsidR="00737210">
        <w:rPr>
          <w:noProof/>
          <w:sz w:val="23"/>
          <w:szCs w:val="23"/>
          <w:lang w:val="sr-Cyrl-BA"/>
        </w:rPr>
        <w:tab/>
        <w:t xml:space="preserve"> </w:t>
      </w:r>
      <w:r>
        <w:rPr>
          <w:noProof/>
          <w:sz w:val="23"/>
          <w:szCs w:val="23"/>
          <w:lang w:val="sr-Cyrl-BA"/>
        </w:rPr>
        <w:t>Пекинг-Тиенђин</w:t>
      </w:r>
      <w:r w:rsidR="00BA53F5">
        <w:rPr>
          <w:noProof/>
          <w:sz w:val="23"/>
          <w:szCs w:val="23"/>
          <w:lang w:val="sr-Cyrl-BA"/>
        </w:rPr>
        <w:t xml:space="preserve"> 2014.</w:t>
      </w:r>
    </w:p>
    <w:p w:rsidR="00BA53F5" w:rsidRDefault="00BA53F5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>-</w:t>
      </w:r>
      <w:r w:rsidRPr="00BA53F5">
        <w:rPr>
          <w:i/>
          <w:noProof/>
          <w:sz w:val="23"/>
          <w:szCs w:val="23"/>
          <w:lang w:val="sr-Cyrl-BA"/>
        </w:rPr>
        <w:t>ETF</w:t>
      </w:r>
      <w:r w:rsidRPr="00BA53F5">
        <w:rPr>
          <w:noProof/>
          <w:sz w:val="23"/>
          <w:szCs w:val="23"/>
          <w:lang w:val="sr-Cyrl-BA"/>
        </w:rPr>
        <w:t xml:space="preserve"> </w:t>
      </w:r>
      <w:r>
        <w:rPr>
          <w:noProof/>
          <w:sz w:val="23"/>
          <w:szCs w:val="23"/>
          <w:lang w:val="sr-Cyrl-BA"/>
        </w:rPr>
        <w:t>„</w:t>
      </w:r>
      <w:r w:rsidRPr="00BA53F5">
        <w:rPr>
          <w:i/>
          <w:noProof/>
          <w:sz w:val="23"/>
          <w:szCs w:val="23"/>
          <w:lang w:val="sr-Cyrl-BA"/>
        </w:rPr>
        <w:t>FRAME Validation Event-Western Balkans</w:t>
      </w:r>
      <w:r>
        <w:rPr>
          <w:noProof/>
          <w:sz w:val="23"/>
          <w:szCs w:val="23"/>
          <w:lang w:val="sr-Cyrl-BA"/>
        </w:rPr>
        <w:t>“, Тирана  2014.</w:t>
      </w:r>
    </w:p>
    <w:p w:rsidR="00BA53F5" w:rsidRPr="00616414" w:rsidRDefault="00BA53F5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ab/>
      </w:r>
      <w:r>
        <w:rPr>
          <w:noProof/>
          <w:sz w:val="23"/>
          <w:szCs w:val="23"/>
          <w:lang w:val="sr-Cyrl-BA"/>
        </w:rPr>
        <w:tab/>
        <w:t xml:space="preserve">-Инклузија Рома у европским државама, </w:t>
      </w:r>
      <w:r w:rsidR="008A0D3B">
        <w:rPr>
          <w:noProof/>
          <w:sz w:val="23"/>
          <w:szCs w:val="23"/>
          <w:lang w:val="sr-Cyrl-BA"/>
        </w:rPr>
        <w:t>Савјет Европе</w:t>
      </w:r>
      <w:r w:rsidR="008A0D3B">
        <w:rPr>
          <w:noProof/>
          <w:sz w:val="23"/>
          <w:szCs w:val="23"/>
        </w:rPr>
        <w:t>,</w:t>
      </w:r>
      <w:r w:rsidR="008A0D3B">
        <w:rPr>
          <w:noProof/>
          <w:sz w:val="23"/>
          <w:szCs w:val="23"/>
          <w:lang w:val="sr-Cyrl-BA"/>
        </w:rPr>
        <w:t xml:space="preserve"> </w:t>
      </w:r>
      <w:r>
        <w:rPr>
          <w:noProof/>
          <w:sz w:val="23"/>
          <w:szCs w:val="23"/>
          <w:lang w:val="sr-Cyrl-BA"/>
        </w:rPr>
        <w:t>Рим 2014.</w:t>
      </w:r>
    </w:p>
    <w:p w:rsidR="00C44F7F" w:rsidRPr="00616414" w:rsidRDefault="00C44F7F" w:rsidP="00C44F7F">
      <w:pPr>
        <w:jc w:val="both"/>
        <w:rPr>
          <w:noProof/>
          <w:sz w:val="23"/>
          <w:szCs w:val="23"/>
          <w:u w:val="single"/>
          <w:lang w:val="sr-Cyrl-BA"/>
        </w:rPr>
      </w:pPr>
    </w:p>
    <w:p w:rsidR="00C44F7F" w:rsidRPr="00616414" w:rsidRDefault="00C44F7F" w:rsidP="00C44F7F">
      <w:pPr>
        <w:jc w:val="both"/>
        <w:rPr>
          <w:noProof/>
          <w:szCs w:val="28"/>
          <w:lang w:val="sr-Cyrl-BA"/>
        </w:rPr>
      </w:pPr>
    </w:p>
    <w:p w:rsidR="00753503" w:rsidRPr="00616414" w:rsidRDefault="00753503" w:rsidP="00C44F7F">
      <w:pPr>
        <w:jc w:val="both"/>
        <w:rPr>
          <w:noProof/>
          <w:sz w:val="23"/>
          <w:szCs w:val="23"/>
          <w:lang w:val="sr-Cyrl-BA"/>
        </w:rPr>
      </w:pPr>
    </w:p>
    <w:p w:rsidR="00C44F7F" w:rsidRPr="00616414" w:rsidRDefault="00C44F7F" w:rsidP="0085754E">
      <w:pPr>
        <w:jc w:val="center"/>
        <w:rPr>
          <w:b/>
          <w:noProof/>
          <w:sz w:val="23"/>
          <w:szCs w:val="23"/>
          <w:lang w:val="sr-Cyrl-BA"/>
        </w:rPr>
      </w:pPr>
      <w:r w:rsidRPr="00616414">
        <w:rPr>
          <w:b/>
          <w:noProof/>
          <w:sz w:val="23"/>
          <w:szCs w:val="23"/>
          <w:lang w:val="sr-Cyrl-BA"/>
        </w:rPr>
        <w:t>6. Резултат интервјуа са кандидатима</w:t>
      </w:r>
    </w:p>
    <w:p w:rsidR="00C44F7F" w:rsidRPr="00E938FF" w:rsidRDefault="00E938F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>На основу интервјуа об</w:t>
      </w:r>
      <w:r w:rsidRPr="00E938FF">
        <w:rPr>
          <w:noProof/>
          <w:sz w:val="23"/>
          <w:szCs w:val="23"/>
          <w:lang w:val="sr-Cyrl-BA"/>
        </w:rPr>
        <w:t>ављеног 08. 07. 2016. Комисија констатује да кандидат посједује научне, стручне и педагошке квалификације.</w:t>
      </w:r>
    </w:p>
    <w:p w:rsidR="00C44F7F" w:rsidRPr="00616414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color w:val="FF0000"/>
          <w:sz w:val="23"/>
          <w:szCs w:val="23"/>
          <w:lang w:val="sr-Cyrl-BA"/>
        </w:rPr>
        <w:tab/>
      </w:r>
    </w:p>
    <w:p w:rsidR="00FA2D06" w:rsidRPr="00616414" w:rsidRDefault="00FA2D06" w:rsidP="00FA2D06">
      <w:pPr>
        <w:jc w:val="center"/>
        <w:rPr>
          <w:b/>
          <w:noProof/>
          <w:sz w:val="23"/>
          <w:szCs w:val="23"/>
          <w:lang w:val="sr-Cyrl-BA"/>
        </w:rPr>
      </w:pPr>
    </w:p>
    <w:p w:rsidR="00FA2D06" w:rsidRPr="00616414" w:rsidRDefault="00FA2D06" w:rsidP="00FA2D06">
      <w:pPr>
        <w:jc w:val="center"/>
        <w:rPr>
          <w:b/>
          <w:noProof/>
          <w:sz w:val="23"/>
          <w:szCs w:val="23"/>
          <w:lang w:val="sr-Cyrl-BA"/>
        </w:rPr>
      </w:pPr>
      <w:r w:rsidRPr="00616414">
        <w:rPr>
          <w:b/>
          <w:noProof/>
          <w:sz w:val="23"/>
          <w:szCs w:val="23"/>
          <w:lang w:val="sr-Cyrl-BA"/>
        </w:rPr>
        <w:t>7. Информација о одржаном предавању из наставног предмета уже научне области за коју је кандидат конкурисао,  у складу са чланом 93. Закона о високом образовању</w:t>
      </w:r>
      <w:r w:rsidR="009733BA" w:rsidRPr="00616414">
        <w:rPr>
          <w:b/>
          <w:noProof/>
          <w:sz w:val="23"/>
          <w:szCs w:val="23"/>
          <w:lang w:val="sr-Cyrl-BA"/>
        </w:rPr>
        <w:t xml:space="preserve"> РС  (Службени гласник РС  број: 73/10)</w:t>
      </w:r>
    </w:p>
    <w:p w:rsidR="00FA2D06" w:rsidRPr="00E938FF" w:rsidRDefault="00E938FF" w:rsidP="00F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E938FF">
        <w:rPr>
          <w:noProof/>
          <w:sz w:val="23"/>
          <w:szCs w:val="23"/>
          <w:lang w:val="sr-Cyrl-BA"/>
        </w:rPr>
        <w:t>Сходно чл. 93 Закона</w:t>
      </w:r>
      <w:r>
        <w:rPr>
          <w:noProof/>
          <w:sz w:val="23"/>
          <w:szCs w:val="23"/>
          <w:lang w:val="sr-Cyrl-BA"/>
        </w:rPr>
        <w:t>, није било потребно одржати предавање.</w:t>
      </w:r>
    </w:p>
    <w:p w:rsidR="00FA2D06" w:rsidRPr="00616414" w:rsidRDefault="00FA2D06" w:rsidP="00F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color w:val="FF0000"/>
          <w:sz w:val="23"/>
          <w:szCs w:val="23"/>
          <w:lang w:val="sr-Cyrl-BA"/>
        </w:rPr>
        <w:tab/>
      </w:r>
    </w:p>
    <w:p w:rsidR="00FA2D06" w:rsidRPr="00616414" w:rsidRDefault="00FA2D06" w:rsidP="00FA2D06">
      <w:pPr>
        <w:jc w:val="both"/>
        <w:rPr>
          <w:noProof/>
          <w:sz w:val="23"/>
          <w:szCs w:val="23"/>
          <w:u w:val="single"/>
          <w:lang w:val="sr-Cyrl-BA"/>
        </w:rPr>
      </w:pPr>
    </w:p>
    <w:p w:rsidR="00C44F7F" w:rsidRPr="00616414" w:rsidRDefault="00C44F7F" w:rsidP="00003DB3">
      <w:pPr>
        <w:spacing w:after="200" w:line="276" w:lineRule="auto"/>
        <w:rPr>
          <w:b/>
          <w:noProof/>
          <w:sz w:val="23"/>
          <w:szCs w:val="23"/>
          <w:lang w:val="sr-Cyrl-BA"/>
        </w:rPr>
      </w:pPr>
      <w:r w:rsidRPr="00616414">
        <w:rPr>
          <w:b/>
          <w:noProof/>
          <w:sz w:val="23"/>
          <w:szCs w:val="23"/>
          <w:lang w:val="sr-Cyrl-BA"/>
        </w:rPr>
        <w:t xml:space="preserve">III  </w:t>
      </w:r>
      <w:r w:rsidR="00ED4782" w:rsidRPr="00616414">
        <w:rPr>
          <w:b/>
          <w:noProof/>
          <w:sz w:val="23"/>
          <w:szCs w:val="23"/>
          <w:lang w:val="sr-Cyrl-BA"/>
        </w:rPr>
        <w:tab/>
      </w:r>
      <w:r w:rsidRPr="00616414">
        <w:rPr>
          <w:b/>
          <w:noProof/>
          <w:sz w:val="23"/>
          <w:szCs w:val="23"/>
          <w:lang w:val="sr-Cyrl-BA"/>
        </w:rPr>
        <w:t>ЗАКЉУЧНО МИШЉЕЊЕ</w:t>
      </w:r>
    </w:p>
    <w:p w:rsidR="00C44F7F" w:rsidRPr="00616414" w:rsidRDefault="00C44F7F" w:rsidP="00C44F7F">
      <w:pPr>
        <w:jc w:val="both"/>
        <w:rPr>
          <w:b/>
          <w:noProof/>
          <w:sz w:val="23"/>
          <w:szCs w:val="23"/>
          <w:lang w:val="sr-Cyrl-BA"/>
        </w:rPr>
      </w:pPr>
    </w:p>
    <w:p w:rsidR="00C44F7F" w:rsidRPr="00616414" w:rsidRDefault="00E938F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>
        <w:rPr>
          <w:noProof/>
          <w:sz w:val="23"/>
          <w:szCs w:val="23"/>
          <w:lang w:val="sr-Cyrl-BA"/>
        </w:rPr>
        <w:t>Сагледавајући биографију и библиографију радова кандидата, Комисија предлаже да Вијеће Филозофског факултета у Палама изабере доц. др Горана Мутабаџију у звање ванредног професора за ужу научну област регионална географија.</w:t>
      </w:r>
    </w:p>
    <w:p w:rsidR="00C44F7F" w:rsidRPr="00616414" w:rsidRDefault="00C44F7F" w:rsidP="00C44F7F">
      <w:pPr>
        <w:rPr>
          <w:noProof/>
          <w:sz w:val="23"/>
          <w:szCs w:val="23"/>
          <w:lang w:val="sr-Cyrl-BA"/>
        </w:rPr>
      </w:pPr>
    </w:p>
    <w:p w:rsidR="00C44F7F" w:rsidRPr="00616414" w:rsidRDefault="00C44F7F" w:rsidP="00C44F7F">
      <w:pPr>
        <w:jc w:val="center"/>
        <w:rPr>
          <w:noProof/>
          <w:sz w:val="28"/>
          <w:szCs w:val="28"/>
          <w:lang w:val="sr-Cyrl-BA"/>
        </w:rPr>
      </w:pPr>
      <w:r w:rsidRPr="00616414">
        <w:rPr>
          <w:noProof/>
          <w:sz w:val="28"/>
          <w:szCs w:val="28"/>
          <w:lang w:val="sr-Cyrl-BA"/>
        </w:rPr>
        <w:t>Чланови Комисије:</w:t>
      </w:r>
    </w:p>
    <w:p w:rsidR="00C44F7F" w:rsidRPr="00616414" w:rsidRDefault="00C44F7F" w:rsidP="00C44F7F">
      <w:pPr>
        <w:jc w:val="center"/>
        <w:rPr>
          <w:noProof/>
          <w:sz w:val="28"/>
          <w:szCs w:val="28"/>
          <w:lang w:val="sr-Cyrl-BA"/>
        </w:rPr>
      </w:pPr>
    </w:p>
    <w:p w:rsidR="000E2530" w:rsidRPr="000E2530" w:rsidRDefault="000E2530" w:rsidP="000E2530">
      <w:pPr>
        <w:pStyle w:val="ListParagraph"/>
        <w:numPr>
          <w:ilvl w:val="0"/>
          <w:numId w:val="4"/>
        </w:numPr>
        <w:rPr>
          <w:noProof/>
          <w:sz w:val="23"/>
          <w:szCs w:val="23"/>
          <w:lang w:val="sr-Cyrl-BA"/>
        </w:rPr>
      </w:pPr>
      <w:r w:rsidRPr="000E2530">
        <w:rPr>
          <w:noProof/>
          <w:sz w:val="23"/>
          <w:szCs w:val="23"/>
          <w:lang w:val="sr-Cyrl-BA"/>
        </w:rPr>
        <w:t xml:space="preserve">др Дејан Шабић, </w:t>
      </w:r>
      <w:r>
        <w:rPr>
          <w:noProof/>
          <w:sz w:val="23"/>
          <w:szCs w:val="23"/>
          <w:lang w:val="sr-Cyrl-BA"/>
        </w:rPr>
        <w:t>редов</w:t>
      </w:r>
      <w:r w:rsidRPr="000E2530">
        <w:rPr>
          <w:noProof/>
          <w:sz w:val="23"/>
          <w:szCs w:val="23"/>
          <w:lang w:val="sr-Cyrl-BA"/>
        </w:rPr>
        <w:t xml:space="preserve">ни професор, Регионална географија, Универзитет у Београду, Географски факултет, Београд </w:t>
      </w:r>
    </w:p>
    <w:p w:rsidR="000E2530" w:rsidRDefault="000E2530" w:rsidP="000E2530">
      <w:pPr>
        <w:pStyle w:val="ListParagraph"/>
        <w:rPr>
          <w:noProof/>
          <w:sz w:val="23"/>
          <w:szCs w:val="23"/>
          <w:lang w:val="sr-Cyrl-BA"/>
        </w:rPr>
      </w:pPr>
    </w:p>
    <w:p w:rsidR="000E2530" w:rsidRDefault="000E2530" w:rsidP="000E2530">
      <w:pPr>
        <w:pStyle w:val="ListParagraph"/>
        <w:numPr>
          <w:ilvl w:val="0"/>
          <w:numId w:val="4"/>
        </w:numPr>
        <w:rPr>
          <w:noProof/>
          <w:sz w:val="23"/>
          <w:szCs w:val="23"/>
          <w:lang w:val="sr-Cyrl-BA"/>
        </w:rPr>
      </w:pPr>
      <w:r w:rsidRPr="000E2530">
        <w:rPr>
          <w:noProof/>
          <w:sz w:val="23"/>
          <w:szCs w:val="23"/>
          <w:lang w:val="sr-Cyrl-BA"/>
        </w:rPr>
        <w:t xml:space="preserve"> др Миленко Живковић, ванредни професор, Регионална географија, Универзитет у Бањој Луци, Природно-математички факултет, Бања Лука. </w:t>
      </w:r>
    </w:p>
    <w:p w:rsidR="000E2530" w:rsidRPr="000E2530" w:rsidRDefault="000E2530" w:rsidP="000E2530">
      <w:pPr>
        <w:pStyle w:val="ListParagraph"/>
        <w:rPr>
          <w:noProof/>
          <w:sz w:val="23"/>
          <w:szCs w:val="23"/>
          <w:lang w:val="sr-Cyrl-BA"/>
        </w:rPr>
      </w:pPr>
    </w:p>
    <w:p w:rsidR="00C44F7F" w:rsidRPr="000E2530" w:rsidRDefault="00852E93" w:rsidP="000E2530">
      <w:pPr>
        <w:pStyle w:val="ListParagraph"/>
        <w:numPr>
          <w:ilvl w:val="0"/>
          <w:numId w:val="4"/>
        </w:numPr>
        <w:rPr>
          <w:noProof/>
          <w:sz w:val="23"/>
          <w:szCs w:val="23"/>
          <w:lang w:val="sr-Cyrl-BA"/>
        </w:rPr>
      </w:pPr>
      <w:r w:rsidRPr="000E2530">
        <w:rPr>
          <w:noProof/>
          <w:sz w:val="23"/>
          <w:szCs w:val="23"/>
          <w:lang w:val="sr-Cyrl-BA"/>
        </w:rPr>
        <w:t xml:space="preserve">др </w:t>
      </w:r>
      <w:r w:rsidR="000E2530">
        <w:rPr>
          <w:noProof/>
          <w:sz w:val="23"/>
          <w:szCs w:val="23"/>
          <w:lang w:val="sr-Cyrl-BA"/>
        </w:rPr>
        <w:t>Горан Јов</w:t>
      </w:r>
      <w:r w:rsidR="001A7DE7" w:rsidRPr="000E2530">
        <w:rPr>
          <w:noProof/>
          <w:sz w:val="23"/>
          <w:szCs w:val="23"/>
          <w:lang w:val="sr-Cyrl-BA"/>
        </w:rPr>
        <w:t>ић, ред</w:t>
      </w:r>
      <w:r w:rsidRPr="000E2530">
        <w:rPr>
          <w:noProof/>
          <w:sz w:val="23"/>
          <w:szCs w:val="23"/>
          <w:lang w:val="sr-Cyrl-BA"/>
        </w:rPr>
        <w:t>овни</w:t>
      </w:r>
      <w:r w:rsidR="001A7DE7" w:rsidRPr="000E2530">
        <w:rPr>
          <w:noProof/>
          <w:sz w:val="23"/>
          <w:szCs w:val="23"/>
          <w:lang w:val="sr-Cyrl-BA"/>
        </w:rPr>
        <w:t xml:space="preserve"> </w:t>
      </w:r>
      <w:r w:rsidRPr="000E2530">
        <w:rPr>
          <w:noProof/>
          <w:sz w:val="23"/>
          <w:szCs w:val="23"/>
          <w:lang w:val="sr-Cyrl-BA"/>
        </w:rPr>
        <w:t>п</w:t>
      </w:r>
      <w:r w:rsidR="001A7DE7" w:rsidRPr="000E2530">
        <w:rPr>
          <w:noProof/>
          <w:sz w:val="23"/>
          <w:szCs w:val="23"/>
          <w:lang w:val="sr-Cyrl-BA"/>
        </w:rPr>
        <w:t>рофсор,</w:t>
      </w:r>
      <w:r w:rsidRPr="000E2530">
        <w:rPr>
          <w:noProof/>
          <w:sz w:val="23"/>
          <w:szCs w:val="23"/>
          <w:lang w:val="sr-Cyrl-BA"/>
        </w:rPr>
        <w:t xml:space="preserve"> </w:t>
      </w:r>
      <w:r w:rsidR="00D92B78">
        <w:rPr>
          <w:noProof/>
          <w:sz w:val="23"/>
          <w:szCs w:val="23"/>
          <w:lang w:val="sr-Cyrl-BA"/>
        </w:rPr>
        <w:t>Туристичка</w:t>
      </w:r>
      <w:r w:rsidR="001A7DE7" w:rsidRPr="000E2530">
        <w:rPr>
          <w:noProof/>
          <w:sz w:val="23"/>
          <w:szCs w:val="23"/>
          <w:lang w:val="sr-Cyrl-BA"/>
        </w:rPr>
        <w:t xml:space="preserve"> географија, У</w:t>
      </w:r>
      <w:r w:rsidRPr="000E2530">
        <w:rPr>
          <w:noProof/>
          <w:sz w:val="23"/>
          <w:szCs w:val="23"/>
          <w:lang w:val="sr-Cyrl-BA"/>
        </w:rPr>
        <w:t xml:space="preserve">ниверзитет </w:t>
      </w:r>
      <w:r w:rsidR="001A7DE7" w:rsidRPr="000E2530">
        <w:rPr>
          <w:noProof/>
          <w:sz w:val="23"/>
          <w:szCs w:val="23"/>
          <w:lang w:val="sr-Cyrl-BA"/>
        </w:rPr>
        <w:t>И</w:t>
      </w:r>
      <w:r w:rsidRPr="000E2530">
        <w:rPr>
          <w:noProof/>
          <w:sz w:val="23"/>
          <w:szCs w:val="23"/>
          <w:lang w:val="sr-Cyrl-BA"/>
        </w:rPr>
        <w:t xml:space="preserve">сточно </w:t>
      </w:r>
      <w:r w:rsidR="001A7DE7" w:rsidRPr="000E2530">
        <w:rPr>
          <w:noProof/>
          <w:sz w:val="23"/>
          <w:szCs w:val="23"/>
          <w:lang w:val="sr-Cyrl-BA"/>
        </w:rPr>
        <w:t>С</w:t>
      </w:r>
      <w:r w:rsidRPr="000E2530">
        <w:rPr>
          <w:noProof/>
          <w:sz w:val="23"/>
          <w:szCs w:val="23"/>
          <w:lang w:val="sr-Cyrl-BA"/>
        </w:rPr>
        <w:t>арајево</w:t>
      </w:r>
      <w:r w:rsidR="001A7DE7" w:rsidRPr="000E2530">
        <w:rPr>
          <w:noProof/>
          <w:sz w:val="23"/>
          <w:szCs w:val="23"/>
          <w:lang w:val="sr-Cyrl-BA"/>
        </w:rPr>
        <w:t xml:space="preserve">, </w:t>
      </w:r>
      <w:r w:rsidR="00834663">
        <w:rPr>
          <w:noProof/>
          <w:sz w:val="23"/>
          <w:szCs w:val="23"/>
          <w:lang w:val="sr-Cyrl-BA"/>
        </w:rPr>
        <w:t>Филозофс</w:t>
      </w:r>
      <w:r w:rsidR="001A7DE7" w:rsidRPr="000E2530">
        <w:rPr>
          <w:noProof/>
          <w:sz w:val="23"/>
          <w:szCs w:val="23"/>
          <w:lang w:val="sr-Cyrl-BA"/>
        </w:rPr>
        <w:t>ки факултет</w:t>
      </w:r>
      <w:r w:rsidRPr="000E2530">
        <w:rPr>
          <w:noProof/>
          <w:sz w:val="23"/>
          <w:szCs w:val="23"/>
          <w:lang w:val="sr-Cyrl-BA"/>
        </w:rPr>
        <w:t>,</w:t>
      </w:r>
      <w:r w:rsidR="001A7DE7" w:rsidRPr="000E2530">
        <w:rPr>
          <w:noProof/>
          <w:sz w:val="23"/>
          <w:szCs w:val="23"/>
          <w:lang w:val="sr-Cyrl-BA"/>
        </w:rPr>
        <w:t xml:space="preserve"> </w:t>
      </w:r>
      <w:r w:rsidR="00834663">
        <w:rPr>
          <w:noProof/>
          <w:sz w:val="23"/>
          <w:szCs w:val="23"/>
          <w:lang w:val="sr-Cyrl-BA"/>
        </w:rPr>
        <w:t>Пале</w:t>
      </w:r>
      <w:r w:rsidRPr="000E2530">
        <w:rPr>
          <w:noProof/>
          <w:sz w:val="23"/>
          <w:szCs w:val="23"/>
          <w:lang w:val="sr-Cyrl-BA"/>
        </w:rPr>
        <w:t>.</w:t>
      </w:r>
    </w:p>
    <w:p w:rsidR="00F041B6" w:rsidRPr="00616414" w:rsidRDefault="00F041B6" w:rsidP="00852E93">
      <w:pPr>
        <w:rPr>
          <w:noProof/>
          <w:sz w:val="23"/>
          <w:szCs w:val="23"/>
          <w:lang w:val="sr-Cyrl-BA"/>
        </w:rPr>
      </w:pPr>
    </w:p>
    <w:p w:rsidR="00C44F7F" w:rsidRPr="00616414" w:rsidRDefault="00C44F7F" w:rsidP="00852E93">
      <w:pPr>
        <w:rPr>
          <w:noProof/>
          <w:sz w:val="23"/>
          <w:szCs w:val="23"/>
          <w:lang w:val="sr-Cyrl-BA"/>
        </w:rPr>
      </w:pPr>
    </w:p>
    <w:p w:rsidR="00C44F7F" w:rsidRPr="00616414" w:rsidRDefault="00C44F7F" w:rsidP="00C44F7F">
      <w:pPr>
        <w:jc w:val="both"/>
        <w:rPr>
          <w:b/>
          <w:noProof/>
          <w:sz w:val="23"/>
          <w:szCs w:val="23"/>
          <w:lang w:val="sr-Cyrl-BA"/>
        </w:rPr>
      </w:pPr>
    </w:p>
    <w:p w:rsidR="00C44F7F" w:rsidRPr="00616414" w:rsidRDefault="00C44F7F" w:rsidP="00C44F7F">
      <w:pPr>
        <w:jc w:val="both"/>
        <w:rPr>
          <w:b/>
          <w:noProof/>
          <w:sz w:val="23"/>
          <w:szCs w:val="23"/>
          <w:lang w:val="sr-Cyrl-BA"/>
        </w:rPr>
      </w:pPr>
    </w:p>
    <w:p w:rsidR="00C44F7F" w:rsidRPr="00616414" w:rsidRDefault="00C44F7F" w:rsidP="00C44F7F">
      <w:pPr>
        <w:jc w:val="both"/>
        <w:rPr>
          <w:b/>
          <w:noProof/>
          <w:sz w:val="23"/>
          <w:szCs w:val="23"/>
          <w:lang w:val="sr-Cyrl-BA"/>
        </w:rPr>
      </w:pPr>
    </w:p>
    <w:p w:rsidR="00C44F7F" w:rsidRPr="00616414" w:rsidRDefault="00C44F7F" w:rsidP="00C44F7F">
      <w:pPr>
        <w:jc w:val="both"/>
        <w:rPr>
          <w:b/>
          <w:noProof/>
          <w:sz w:val="23"/>
          <w:szCs w:val="23"/>
          <w:lang w:val="sr-Cyrl-BA"/>
        </w:rPr>
      </w:pPr>
      <w:r w:rsidRPr="00616414">
        <w:rPr>
          <w:b/>
          <w:noProof/>
          <w:sz w:val="23"/>
          <w:szCs w:val="23"/>
          <w:lang w:val="sr-Cyrl-BA"/>
        </w:rPr>
        <w:t>IV  ИЗДВОЈЕНО ЗАКЉУЧНО МИШЉЕЊЕ</w:t>
      </w:r>
    </w:p>
    <w:p w:rsidR="00C44F7F" w:rsidRPr="00616414" w:rsidRDefault="00C44F7F" w:rsidP="00C44F7F">
      <w:pPr>
        <w:jc w:val="both"/>
        <w:rPr>
          <w:b/>
          <w:noProof/>
          <w:sz w:val="23"/>
          <w:szCs w:val="23"/>
          <w:lang w:val="sr-Cyrl-BA"/>
        </w:rPr>
      </w:pPr>
    </w:p>
    <w:p w:rsidR="00C44F7F" w:rsidRPr="00616414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>(Образложење члан(ов)а Комисије о разлозима издвајања закључног мишљења, са приједлогом једног кандидата за избор и назнаком за које звање се предлаже.)</w:t>
      </w:r>
    </w:p>
    <w:p w:rsidR="00C44F7F" w:rsidRPr="00616414" w:rsidRDefault="00C44F7F" w:rsidP="00C44F7F">
      <w:pPr>
        <w:jc w:val="both"/>
        <w:rPr>
          <w:noProof/>
          <w:sz w:val="23"/>
          <w:szCs w:val="23"/>
          <w:lang w:val="sr-Cyrl-BA"/>
        </w:rPr>
      </w:pPr>
    </w:p>
    <w:p w:rsidR="00C44F7F" w:rsidRPr="00616414" w:rsidRDefault="00C44F7F" w:rsidP="00C44F7F">
      <w:pPr>
        <w:jc w:val="both"/>
        <w:rPr>
          <w:noProof/>
          <w:sz w:val="23"/>
          <w:szCs w:val="23"/>
          <w:lang w:val="sr-Cyrl-BA"/>
        </w:rPr>
      </w:pPr>
    </w:p>
    <w:p w:rsidR="00C44F7F" w:rsidRPr="00616414" w:rsidRDefault="00C44F7F" w:rsidP="00C44F7F">
      <w:pPr>
        <w:jc w:val="both"/>
        <w:rPr>
          <w:noProof/>
          <w:sz w:val="23"/>
          <w:szCs w:val="23"/>
          <w:lang w:val="sr-Cyrl-BA"/>
        </w:rPr>
      </w:pPr>
    </w:p>
    <w:p w:rsidR="00C44F7F" w:rsidRPr="00616414" w:rsidRDefault="00C44F7F" w:rsidP="00C44F7F">
      <w:pPr>
        <w:jc w:val="both"/>
        <w:rPr>
          <w:noProof/>
          <w:sz w:val="23"/>
          <w:szCs w:val="23"/>
          <w:lang w:val="sr-Cyrl-BA"/>
        </w:rPr>
      </w:pPr>
    </w:p>
    <w:p w:rsidR="00C44F7F" w:rsidRPr="00616414" w:rsidRDefault="00C44F7F" w:rsidP="00C44F7F">
      <w:pPr>
        <w:jc w:val="both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>Источно Сарајево:___________</w:t>
      </w:r>
      <w:r w:rsidRPr="00616414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ab/>
      </w:r>
      <w:r w:rsidRPr="00616414">
        <w:rPr>
          <w:noProof/>
          <w:sz w:val="23"/>
          <w:szCs w:val="23"/>
          <w:lang w:val="sr-Cyrl-BA"/>
        </w:rPr>
        <w:tab/>
        <w:t xml:space="preserve">Члан(ови) Комисије: </w:t>
      </w:r>
    </w:p>
    <w:p w:rsidR="00C44F7F" w:rsidRPr="00616414" w:rsidRDefault="00C44F7F" w:rsidP="00C44F7F">
      <w:pPr>
        <w:jc w:val="right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>1._______________________</w:t>
      </w:r>
    </w:p>
    <w:p w:rsidR="00C44F7F" w:rsidRPr="00616414" w:rsidRDefault="00C44F7F" w:rsidP="00C44F7F">
      <w:pPr>
        <w:jc w:val="right"/>
        <w:rPr>
          <w:noProof/>
          <w:sz w:val="23"/>
          <w:szCs w:val="23"/>
          <w:lang w:val="sr-Cyrl-BA"/>
        </w:rPr>
      </w:pPr>
    </w:p>
    <w:p w:rsidR="00C44F7F" w:rsidRPr="00616414" w:rsidRDefault="00C44F7F" w:rsidP="00C44F7F">
      <w:pPr>
        <w:jc w:val="right"/>
        <w:rPr>
          <w:noProof/>
          <w:sz w:val="23"/>
          <w:szCs w:val="23"/>
          <w:lang w:val="sr-Cyrl-BA"/>
        </w:rPr>
      </w:pPr>
      <w:r w:rsidRPr="00616414">
        <w:rPr>
          <w:noProof/>
          <w:sz w:val="23"/>
          <w:szCs w:val="23"/>
          <w:lang w:val="sr-Cyrl-BA"/>
        </w:rPr>
        <w:t>2._______________________</w:t>
      </w:r>
    </w:p>
    <w:p w:rsidR="007E07F9" w:rsidRPr="00DC5F14" w:rsidRDefault="007E07F9" w:rsidP="00232EEE">
      <w:pPr>
        <w:spacing w:after="200" w:line="276" w:lineRule="auto"/>
        <w:rPr>
          <w:noProof/>
          <w:lang w:val="sr-Cyrl-BA"/>
        </w:rPr>
      </w:pPr>
    </w:p>
    <w:sectPr w:rsidR="007E07F9" w:rsidRPr="00DC5F14" w:rsidSect="009B43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607" w:rsidRDefault="00545607" w:rsidP="00747D9B">
      <w:r>
        <w:separator/>
      </w:r>
    </w:p>
  </w:endnote>
  <w:endnote w:type="continuationSeparator" w:id="1">
    <w:p w:rsidR="00545607" w:rsidRDefault="00545607" w:rsidP="00747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esavskaBGSan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607" w:rsidRDefault="00545607" w:rsidP="00747D9B">
      <w:r>
        <w:separator/>
      </w:r>
    </w:p>
  </w:footnote>
  <w:footnote w:type="continuationSeparator" w:id="1">
    <w:p w:rsidR="00545607" w:rsidRDefault="00545607" w:rsidP="00747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BB2"/>
    <w:multiLevelType w:val="hybridMultilevel"/>
    <w:tmpl w:val="00144F4C"/>
    <w:lvl w:ilvl="0" w:tplc="00484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A37249"/>
    <w:multiLevelType w:val="hybridMultilevel"/>
    <w:tmpl w:val="7BDC2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261F8B"/>
    <w:multiLevelType w:val="hybridMultilevel"/>
    <w:tmpl w:val="EB5A8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F6A5E"/>
    <w:multiLevelType w:val="hybridMultilevel"/>
    <w:tmpl w:val="7E2A7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4F7F"/>
    <w:rsid w:val="00003DB3"/>
    <w:rsid w:val="00035778"/>
    <w:rsid w:val="00083867"/>
    <w:rsid w:val="000931EB"/>
    <w:rsid w:val="00096071"/>
    <w:rsid w:val="000E2530"/>
    <w:rsid w:val="00100FE0"/>
    <w:rsid w:val="00101550"/>
    <w:rsid w:val="00106096"/>
    <w:rsid w:val="00110A4B"/>
    <w:rsid w:val="00120230"/>
    <w:rsid w:val="00124142"/>
    <w:rsid w:val="0015246E"/>
    <w:rsid w:val="0017203A"/>
    <w:rsid w:val="001839FA"/>
    <w:rsid w:val="00193A9A"/>
    <w:rsid w:val="001A7DE7"/>
    <w:rsid w:val="00212769"/>
    <w:rsid w:val="00217384"/>
    <w:rsid w:val="0022210E"/>
    <w:rsid w:val="00232EEE"/>
    <w:rsid w:val="002723E1"/>
    <w:rsid w:val="00295F24"/>
    <w:rsid w:val="002A7AAB"/>
    <w:rsid w:val="002C37E8"/>
    <w:rsid w:val="002D09B9"/>
    <w:rsid w:val="002E75A9"/>
    <w:rsid w:val="003053AE"/>
    <w:rsid w:val="00333610"/>
    <w:rsid w:val="00376CE0"/>
    <w:rsid w:val="0039551C"/>
    <w:rsid w:val="003B3DBF"/>
    <w:rsid w:val="003C4353"/>
    <w:rsid w:val="003C6941"/>
    <w:rsid w:val="0042400D"/>
    <w:rsid w:val="004351C5"/>
    <w:rsid w:val="004617F7"/>
    <w:rsid w:val="00471121"/>
    <w:rsid w:val="00477687"/>
    <w:rsid w:val="004B4C07"/>
    <w:rsid w:val="004C3415"/>
    <w:rsid w:val="004C735B"/>
    <w:rsid w:val="004E2F25"/>
    <w:rsid w:val="004F713A"/>
    <w:rsid w:val="004F7FF0"/>
    <w:rsid w:val="0050173B"/>
    <w:rsid w:val="00545607"/>
    <w:rsid w:val="00585F1F"/>
    <w:rsid w:val="005A7B78"/>
    <w:rsid w:val="005C0197"/>
    <w:rsid w:val="005C01F9"/>
    <w:rsid w:val="005E724B"/>
    <w:rsid w:val="0060338F"/>
    <w:rsid w:val="00603967"/>
    <w:rsid w:val="00616414"/>
    <w:rsid w:val="00620A1F"/>
    <w:rsid w:val="00674D8D"/>
    <w:rsid w:val="006B3F39"/>
    <w:rsid w:val="006C1ED3"/>
    <w:rsid w:val="006C3CD9"/>
    <w:rsid w:val="006D0183"/>
    <w:rsid w:val="006E5843"/>
    <w:rsid w:val="00730DCF"/>
    <w:rsid w:val="00737210"/>
    <w:rsid w:val="00737DED"/>
    <w:rsid w:val="00747D9B"/>
    <w:rsid w:val="00753503"/>
    <w:rsid w:val="0077672D"/>
    <w:rsid w:val="00792BDE"/>
    <w:rsid w:val="007E07F9"/>
    <w:rsid w:val="007F037C"/>
    <w:rsid w:val="00807A6D"/>
    <w:rsid w:val="00834663"/>
    <w:rsid w:val="008501FC"/>
    <w:rsid w:val="00852E93"/>
    <w:rsid w:val="0085754E"/>
    <w:rsid w:val="008578D4"/>
    <w:rsid w:val="00871ACC"/>
    <w:rsid w:val="00880399"/>
    <w:rsid w:val="008A0D3B"/>
    <w:rsid w:val="008B3C96"/>
    <w:rsid w:val="008E1DAF"/>
    <w:rsid w:val="008E5C2A"/>
    <w:rsid w:val="00902309"/>
    <w:rsid w:val="0092304F"/>
    <w:rsid w:val="009733BA"/>
    <w:rsid w:val="009B4314"/>
    <w:rsid w:val="009D6734"/>
    <w:rsid w:val="009E6DDB"/>
    <w:rsid w:val="00A231B8"/>
    <w:rsid w:val="00A348DD"/>
    <w:rsid w:val="00A50097"/>
    <w:rsid w:val="00A5408F"/>
    <w:rsid w:val="00A75D27"/>
    <w:rsid w:val="00A93892"/>
    <w:rsid w:val="00AA5770"/>
    <w:rsid w:val="00AC23E4"/>
    <w:rsid w:val="00AD1EA7"/>
    <w:rsid w:val="00AE2522"/>
    <w:rsid w:val="00AF1218"/>
    <w:rsid w:val="00B0081C"/>
    <w:rsid w:val="00B401C5"/>
    <w:rsid w:val="00B42B86"/>
    <w:rsid w:val="00B80C09"/>
    <w:rsid w:val="00BA53F5"/>
    <w:rsid w:val="00BD1BD9"/>
    <w:rsid w:val="00C023E5"/>
    <w:rsid w:val="00C06E8C"/>
    <w:rsid w:val="00C44F7F"/>
    <w:rsid w:val="00CE3094"/>
    <w:rsid w:val="00D37514"/>
    <w:rsid w:val="00D62C9F"/>
    <w:rsid w:val="00D62DF8"/>
    <w:rsid w:val="00D6631A"/>
    <w:rsid w:val="00D669A6"/>
    <w:rsid w:val="00D74C74"/>
    <w:rsid w:val="00D92B78"/>
    <w:rsid w:val="00DB1968"/>
    <w:rsid w:val="00DC5F14"/>
    <w:rsid w:val="00E0217D"/>
    <w:rsid w:val="00E058F4"/>
    <w:rsid w:val="00E46752"/>
    <w:rsid w:val="00E46AAC"/>
    <w:rsid w:val="00E938FF"/>
    <w:rsid w:val="00EB11CA"/>
    <w:rsid w:val="00EC6EF1"/>
    <w:rsid w:val="00ED11F1"/>
    <w:rsid w:val="00ED3E6A"/>
    <w:rsid w:val="00ED4782"/>
    <w:rsid w:val="00F041B6"/>
    <w:rsid w:val="00F377D7"/>
    <w:rsid w:val="00F64796"/>
    <w:rsid w:val="00F75630"/>
    <w:rsid w:val="00F90013"/>
    <w:rsid w:val="00FA2D06"/>
    <w:rsid w:val="00FC5124"/>
    <w:rsid w:val="00FF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doviFFTekst">
    <w:name w:val="Radovi FF Tekst"/>
    <w:basedOn w:val="Normal"/>
    <w:link w:val="RadoviFFTekstChar"/>
    <w:qFormat/>
    <w:rsid w:val="00753503"/>
    <w:pPr>
      <w:ind w:firstLine="720"/>
      <w:jc w:val="both"/>
    </w:pPr>
    <w:rPr>
      <w:szCs w:val="32"/>
    </w:rPr>
  </w:style>
  <w:style w:type="character" w:customStyle="1" w:styleId="RadoviFFTekstChar">
    <w:name w:val="Radovi FF Tekst Char"/>
    <w:link w:val="RadoviFFTekst"/>
    <w:rsid w:val="00753503"/>
    <w:rPr>
      <w:rFonts w:ascii="Times New Roman" w:eastAsia="Times New Roman" w:hAnsi="Times New Roman" w:cs="Times New Roman"/>
      <w:sz w:val="24"/>
      <w:szCs w:val="32"/>
    </w:rPr>
  </w:style>
  <w:style w:type="character" w:customStyle="1" w:styleId="apple-style-span">
    <w:name w:val="apple-style-span"/>
    <w:basedOn w:val="DefaultParagraphFont"/>
    <w:rsid w:val="00753503"/>
  </w:style>
  <w:style w:type="paragraph" w:customStyle="1" w:styleId="NASLOV2">
    <w:name w:val="NASLOV 2"/>
    <w:basedOn w:val="Heading1"/>
    <w:link w:val="NASLOV2Char"/>
    <w:rsid w:val="00753503"/>
    <w:pPr>
      <w:keepLines w:val="0"/>
      <w:spacing w:before="240" w:after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  <w:style w:type="character" w:customStyle="1" w:styleId="NASLOV2Char">
    <w:name w:val="NASLOV 2 Char"/>
    <w:link w:val="NASLOV2"/>
    <w:rsid w:val="00753503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753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230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7D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D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47D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167C-1F01-49E8-B53B-701F1DA7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11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Горан</cp:lastModifiedBy>
  <cp:revision>21</cp:revision>
  <dcterms:created xsi:type="dcterms:W3CDTF">2016-03-30T14:59:00Z</dcterms:created>
  <dcterms:modified xsi:type="dcterms:W3CDTF">2016-08-23T07:58:00Z</dcterms:modified>
</cp:coreProperties>
</file>