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5E" w:rsidRPr="00043899" w:rsidRDefault="00007A80" w:rsidP="0030753A">
      <w:pPr>
        <w:spacing w:after="0"/>
        <w:rPr>
          <w:rFonts w:ascii="Cambria" w:eastAsia="Times New Roman" w:hAnsi="Cambria" w:cs="Times New Roman"/>
          <w:lang w:val="en-US" w:eastAsia="zh-CN"/>
        </w:rPr>
      </w:pPr>
      <w:r>
        <w:rPr>
          <w:noProof/>
          <w:lang w:eastAsia="bs-Latn-BA"/>
        </w:rPr>
        <w:drawing>
          <wp:inline distT="0" distB="0" distL="0" distR="0" wp14:anchorId="38DA7DC5" wp14:editId="3117C556">
            <wp:extent cx="6210795" cy="1128156"/>
            <wp:effectExtent l="0" t="0" r="0" b="0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94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3A" w:rsidRPr="002302ED" w:rsidRDefault="00B44752" w:rsidP="0030753A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Број: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4F4A13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03.1-2-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>_______</w:t>
      </w:r>
      <w:r w:rsidR="001158A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</w:t>
      </w:r>
      <w:r w:rsidR="004F4A13" w:rsidRPr="002302ED">
        <w:rPr>
          <w:rFonts w:asciiTheme="majorHAnsi" w:eastAsia="Times New Roman" w:hAnsiTheme="majorHAnsi" w:cs="Times New Roman"/>
          <w:sz w:val="24"/>
          <w:szCs w:val="24"/>
          <w:lang w:val="en-US" w:eastAsia="zh-CN"/>
        </w:rPr>
        <w:t>BT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/</w:t>
      </w:r>
      <w:r w:rsidR="00C8446C">
        <w:rPr>
          <w:rFonts w:asciiTheme="majorHAnsi" w:eastAsia="Times New Roman" w:hAnsiTheme="majorHAnsi" w:cs="Times New Roman"/>
          <w:sz w:val="24"/>
          <w:szCs w:val="24"/>
          <w:lang w:eastAsia="zh-CN"/>
        </w:rPr>
        <w:t>1</w:t>
      </w:r>
      <w:r w:rsidR="00C8446C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6</w:t>
      </w:r>
      <w:r w:rsidR="0030753A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ab/>
      </w:r>
    </w:p>
    <w:p w:rsidR="00433F39" w:rsidRPr="002302ED" w:rsidRDefault="0046578E" w:rsidP="00920658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Датум:</w:t>
      </w:r>
      <w:r w:rsidR="00437F2A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>____</w:t>
      </w:r>
      <w:r w:rsidR="00882F82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>6</w:t>
      </w:r>
      <w:r w:rsidR="00F609EA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</w:t>
      </w:r>
      <w:r w:rsidR="00C8446C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2016</w:t>
      </w:r>
      <w:r w:rsidR="00011ADC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. 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године</w:t>
      </w:r>
    </w:p>
    <w:p w:rsidR="00007A80" w:rsidRPr="002302ED" w:rsidRDefault="00CF5C51" w:rsidP="009D196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На основу члана 6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. став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. тачка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б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)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, члана 70. ст. 1,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3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ужбени</w:t>
      </w:r>
      <w:r w:rsidR="00AA148B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гласник БиХ”, 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број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: 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39/14), члана 67. Закона о високом образовању („Службени гласник РС“ број: 73/10,</w:t>
      </w:r>
      <w:r w:rsidR="00882F82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104/11, 84/12 и 44/15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), члана 43. став 3) Статута Универзитета у Источном Сарајеву</w:t>
      </w:r>
      <w:r w:rsidR="00437F2A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, </w:t>
      </w:r>
      <w:r w:rsidR="00437F2A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и члана 20. Правилника о јавним набавкама Универзитета у Источном Сарајеву (Број: 01-УО-</w:t>
      </w:r>
      <w:r w:rsidR="00437F2A" w:rsidRPr="002302ED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>II-</w:t>
      </w:r>
      <w:r w:rsidR="00C8446C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25-1-40</w:t>
      </w:r>
      <w:r w:rsidR="00437F2A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/15)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715C8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ректор Универзитета у Источном Сарајеву</w:t>
      </w:r>
      <w:r w:rsidR="00715C84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715C84" w:rsidRPr="002302ED">
        <w:rPr>
          <w:rFonts w:asciiTheme="majorHAnsi" w:eastAsia="Times New Roman" w:hAnsiTheme="majorHAnsi" w:cs="Times New Roman"/>
          <w:i/>
          <w:sz w:val="24"/>
          <w:szCs w:val="24"/>
          <w:lang w:eastAsia="zh-CN"/>
        </w:rPr>
        <w:t>донио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9D196E" w:rsidRPr="002302ED">
        <w:rPr>
          <w:rFonts w:asciiTheme="majorHAnsi" w:eastAsia="Times New Roman" w:hAnsiTheme="majorHAnsi" w:cs="Times New Roman"/>
          <w:i/>
          <w:sz w:val="24"/>
          <w:szCs w:val="24"/>
          <w:lang w:eastAsia="zh-CN"/>
        </w:rPr>
        <w:t>је</w:t>
      </w:r>
    </w:p>
    <w:p w:rsidR="00C844C5" w:rsidRPr="002302ED" w:rsidRDefault="00C844C5" w:rsidP="00007A8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</w:p>
    <w:p w:rsidR="00007A80" w:rsidRPr="002302ED" w:rsidRDefault="00007A80" w:rsidP="00007A8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ОДЛУКУ</w:t>
      </w:r>
    </w:p>
    <w:p w:rsidR="00006237" w:rsidRPr="002302ED" w:rsidRDefault="00007A80" w:rsidP="0092065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 xml:space="preserve">о </w:t>
      </w:r>
      <w:r w:rsidR="00CF5C51" w:rsidRPr="002302ED"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  <w:t>избору најповољнијег понуђача</w:t>
      </w:r>
    </w:p>
    <w:p w:rsidR="00920658" w:rsidRPr="002302ED" w:rsidRDefault="00920658" w:rsidP="0092065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</w:p>
    <w:p w:rsidR="00DB6089" w:rsidRPr="00DB6089" w:rsidRDefault="00007A80" w:rsidP="0087409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Члан 1.</w:t>
      </w:r>
    </w:p>
    <w:p w:rsidR="002678BA" w:rsidRPr="007C5D44" w:rsidRDefault="00CF5C51" w:rsidP="005E5D6B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Прихвата се Преп</w:t>
      </w:r>
      <w:r w:rsidR="00EC17D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орука комисије </w:t>
      </w:r>
      <w:r w:rsidR="00796D52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за јавну</w:t>
      </w:r>
      <w:r w:rsidR="001359F3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набавку</w:t>
      </w:r>
      <w:r w:rsidR="00796D52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3C2E7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роба са референцом </w:t>
      </w:r>
      <w:r w:rsidR="00882F82" w:rsidRPr="002302ED">
        <w:rPr>
          <w:rFonts w:asciiTheme="majorHAnsi" w:hAnsiTheme="majorHAnsi"/>
          <w:b/>
          <w:sz w:val="24"/>
          <w:szCs w:val="24"/>
          <w:lang w:val="sr-Cyrl-CS"/>
        </w:rPr>
        <w:t>„</w:t>
      </w:r>
      <w:r w:rsidR="00C8446C">
        <w:rPr>
          <w:rFonts w:asciiTheme="majorHAnsi" w:hAnsiTheme="majorHAnsi"/>
          <w:b/>
          <w:sz w:val="24"/>
          <w:szCs w:val="24"/>
          <w:lang w:val="sr-Cyrl-CS"/>
        </w:rPr>
        <w:t xml:space="preserve">Набавка </w:t>
      </w:r>
      <w:r w:rsidR="00757A8D">
        <w:rPr>
          <w:rFonts w:asciiTheme="majorHAnsi" w:hAnsiTheme="majorHAnsi"/>
          <w:b/>
          <w:sz w:val="24"/>
          <w:szCs w:val="24"/>
          <w:lang w:val="sr-Cyrl-RS"/>
        </w:rPr>
        <w:t>канцеларијског материјала</w:t>
      </w:r>
      <w:r w:rsidR="00EC17D6" w:rsidRPr="002302ED">
        <w:rPr>
          <w:rFonts w:asciiTheme="majorHAnsi" w:hAnsiTheme="majorHAnsi"/>
          <w:b/>
          <w:sz w:val="24"/>
          <w:szCs w:val="24"/>
          <w:lang w:val="sr-Cyrl-CS"/>
        </w:rPr>
        <w:t>“</w:t>
      </w:r>
      <w:r w:rsidR="003871B8" w:rsidRPr="002302E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</w:t>
      </w:r>
      <w:r w:rsidR="00EC17D6" w:rsidRPr="002302E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за потребе </w:t>
      </w:r>
      <w:r w:rsidR="007C5D44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Правног факултета Пале</w:t>
      </w:r>
      <w:r w:rsidR="00EC17D6" w:rsidRPr="002302E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, </w:t>
      </w:r>
      <w:r w:rsidR="003871B8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и</w:t>
      </w:r>
      <w:r w:rsidR="003871B8" w:rsidRPr="002302E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</w:t>
      </w:r>
      <w:r w:rsidR="003871B8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уговор о </w:t>
      </w:r>
      <w:r w:rsidR="00EC2070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набавци роба</w:t>
      </w:r>
      <w:r w:rsidR="003871B8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 додјељује се понуђачу </w:t>
      </w:r>
      <w:r w:rsidR="00C8446C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„</w:t>
      </w:r>
      <w:r w:rsidR="007C5D44">
        <w:rPr>
          <w:rFonts w:asciiTheme="majorHAnsi" w:eastAsia="Times New Roman" w:hAnsiTheme="majorHAnsi" w:cs="Times New Roman"/>
          <w:b/>
          <w:bCs/>
          <w:sz w:val="24"/>
          <w:szCs w:val="24"/>
          <w:lang w:val="sr-Latn-RS" w:eastAsia="zh-CN"/>
        </w:rPr>
        <w:t>R&amp;S</w:t>
      </w:r>
      <w:r w:rsidR="00C8446C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Latn-RS" w:eastAsia="zh-CN"/>
        </w:rPr>
        <w:t xml:space="preserve">“ </w:t>
      </w:r>
      <w:r w:rsidR="007C5D44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ДОО</w:t>
      </w:r>
      <w:r w:rsidR="00C8446C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</w:t>
      </w:r>
      <w:r w:rsidR="007C5D44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Вогошћа</w:t>
      </w:r>
      <w:r w:rsidR="00EC17D6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, </w:t>
      </w:r>
      <w:r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према условима из понуде број:</w:t>
      </w:r>
      <w:r w:rsidR="00AA148B" w:rsidRPr="00757A8D">
        <w:rPr>
          <w:rFonts w:asciiTheme="majorHAnsi" w:eastAsia="Times New Roman" w:hAnsiTheme="majorHAnsi" w:cs="Times New Roman"/>
          <w:bCs/>
          <w:sz w:val="24"/>
          <w:szCs w:val="24"/>
          <w:lang w:eastAsia="zh-CN"/>
        </w:rPr>
        <w:t xml:space="preserve"> </w:t>
      </w:r>
      <w:r w:rsidR="000503E2">
        <w:rPr>
          <w:rFonts w:asciiTheme="majorHAnsi" w:eastAsia="Times New Roman" w:hAnsiTheme="majorHAnsi" w:cs="Times New Roman"/>
          <w:bCs/>
          <w:sz w:val="24"/>
          <w:szCs w:val="24"/>
          <w:lang w:val="sr-Latn-RS" w:eastAsia="zh-CN"/>
        </w:rPr>
        <w:t>3747</w:t>
      </w:r>
      <w:r w:rsidR="007C5D44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/2016</w:t>
      </w:r>
      <w:r w:rsidR="00343AB4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,</w:t>
      </w:r>
      <w:r w:rsidR="00963840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 </w:t>
      </w:r>
      <w:r w:rsidR="00CA79A5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од </w:t>
      </w:r>
      <w:r w:rsidR="007C5D44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16</w:t>
      </w:r>
      <w:r w:rsidR="00CA79A5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.0</w:t>
      </w:r>
      <w:r w:rsidR="00757A8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5</w:t>
      </w:r>
      <w:r w:rsidR="00CA79A5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.2016. године (број протокола уговорног органа: </w:t>
      </w:r>
      <w:r w:rsidR="007C5D44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1001/16</w:t>
      </w:r>
      <w:r w:rsidR="00CA79A5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), </w:t>
      </w:r>
      <w:r w:rsidR="00963840" w:rsidRPr="002302ED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>односно укупној цијени од</w:t>
      </w:r>
      <w:r w:rsidR="00CA79A5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 </w:t>
      </w:r>
      <w:r w:rsidR="007C5D44" w:rsidRPr="007F1599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4.740,47</w:t>
      </w:r>
      <w:r w:rsidR="00F04B77" w:rsidRPr="007F1599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КМ</w:t>
      </w:r>
      <w:r w:rsidRPr="005A79A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</w:t>
      </w:r>
      <w:r w:rsidR="00EC17D6" w:rsidRPr="005A79AD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без ПДВ-а</w:t>
      </w:r>
      <w:r w:rsidR="007C5D44"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  <w:t xml:space="preserve">, односно </w:t>
      </w:r>
      <w:r w:rsidR="007C5D44" w:rsidRPr="007F1599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5.546,34 КМ са ПДВ-ом</w:t>
      </w:r>
      <w:r w:rsidR="007C5D44" w:rsidRPr="007C5D44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.</w:t>
      </w:r>
    </w:p>
    <w:p w:rsidR="00A20014" w:rsidRPr="002302ED" w:rsidRDefault="00A20014" w:rsidP="005E5D6B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sr-Cyrl-RS" w:eastAsia="zh-CN"/>
        </w:rPr>
      </w:pPr>
    </w:p>
    <w:p w:rsidR="00DB6089" w:rsidRPr="00DB6089" w:rsidRDefault="00715C84" w:rsidP="0087409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 xml:space="preserve">Члан </w:t>
      </w:r>
      <w:r w:rsidRPr="002302ED"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  <w:t>2</w:t>
      </w:r>
      <w:r w:rsidR="00007A80"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.</w:t>
      </w:r>
    </w:p>
    <w:p w:rsidR="00D10251" w:rsidRPr="0087409E" w:rsidRDefault="00BE1A8B" w:rsidP="0087409E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Понуђач </w:t>
      </w:r>
      <w:r w:rsidR="00DB56A3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кој</w:t>
      </w:r>
      <w:r w:rsidR="0092595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тачке</w:t>
      </w:r>
      <w:r w:rsidR="0092595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од а) до д) Закона о јавним на</w:t>
      </w:r>
      <w:r w:rsidR="0057324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бавкама БиХ, наведене у тачки </w:t>
      </w:r>
      <w:r w:rsidR="00EC2070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13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</w:t>
      </w:r>
      <w:r w:rsidR="0092595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1C3CB3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Тендерске документације бр. </w:t>
      </w:r>
      <w:r w:rsidR="00EC2070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149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8</w:t>
      </w:r>
      <w:r w:rsidR="00C8446C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/16, 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у року од 3</w:t>
      </w:r>
      <w:r w:rsidR="0092595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(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три</w:t>
      </w:r>
      <w:r w:rsidR="0057324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) дана од дана </w:t>
      </w:r>
      <w:r w:rsidR="0092595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пријема Одлуке о избору најповољнијег понуђача.</w:t>
      </w:r>
    </w:p>
    <w:p w:rsidR="00DB6089" w:rsidRPr="00DB6089" w:rsidRDefault="002F77A2" w:rsidP="0087409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Члан 3.</w:t>
      </w:r>
    </w:p>
    <w:p w:rsidR="00920658" w:rsidRPr="002302ED" w:rsidRDefault="00757A8D" w:rsidP="00757A8D">
      <w:pPr>
        <w:tabs>
          <w:tab w:val="left" w:pos="42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ab/>
      </w:r>
      <w:r w:rsidR="00CF5C51" w:rsidRP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Ова одлука објавиће се на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веб-страници 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уговорног органа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2444EB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(</w:t>
      </w:r>
      <w:hyperlink r:id="rId10" w:history="1">
        <w:r w:rsidR="009214A6" w:rsidRPr="002302ED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zh-CN"/>
          </w:rPr>
          <w:t>www.</w:t>
        </w:r>
        <w:r w:rsidR="009214A6" w:rsidRPr="002302ED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sr-Latn-RS" w:eastAsia="zh-CN"/>
          </w:rPr>
          <w:t>ues</w:t>
        </w:r>
        <w:r w:rsidR="009214A6" w:rsidRPr="002302ED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zh-CN"/>
          </w:rPr>
          <w:t>.rs.ba</w:t>
        </w:r>
      </w:hyperlink>
      <w:r w:rsidR="002444EB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) 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истовремено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C55E18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са упућивањем понуђа</w:t>
      </w:r>
      <w:r w:rsidR="002C4C5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чима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који </w:t>
      </w:r>
      <w:r w:rsidR="002C4C5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су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учествова</w:t>
      </w:r>
      <w:r w:rsidR="002C4C5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ли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БиХ</w:t>
      </w:r>
      <w:r w:rsidR="00CF5C51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.</w:t>
      </w:r>
    </w:p>
    <w:p w:rsidR="003F19C5" w:rsidRPr="0087409E" w:rsidRDefault="0087409E" w:rsidP="0087409E">
      <w:pPr>
        <w:tabs>
          <w:tab w:val="left" w:pos="709"/>
        </w:tabs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87409E"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  <w:t>Члан 4.</w:t>
      </w:r>
    </w:p>
    <w:p w:rsidR="00920658" w:rsidRPr="00DB6089" w:rsidRDefault="00503AD1" w:rsidP="00DB6089">
      <w:pPr>
        <w:suppressAutoHyphens/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доношења и доставља се понуђач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има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који 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су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учествова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ли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.</w:t>
      </w:r>
    </w:p>
    <w:p w:rsidR="00007A80" w:rsidRPr="002302ED" w:rsidRDefault="00007A80" w:rsidP="00007A8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Образложење</w:t>
      </w:r>
    </w:p>
    <w:p w:rsidR="00007A80" w:rsidRPr="002302ED" w:rsidRDefault="00007A80" w:rsidP="003F19C5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тупка јавне набавке број:</w:t>
      </w:r>
      <w:r w:rsidR="009D196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AB27CC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03.1-2-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</w:t>
      </w:r>
      <w:r w:rsidR="007C5D44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417</w:t>
      </w:r>
      <w:r w:rsidR="00AB27CC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-ВТ</w:t>
      </w:r>
      <w:r w:rsidR="00A46FC8">
        <w:rPr>
          <w:rFonts w:asciiTheme="majorHAnsi" w:eastAsia="Times New Roman" w:hAnsiTheme="majorHAnsi" w:cs="Times New Roman"/>
          <w:sz w:val="24"/>
          <w:szCs w:val="24"/>
          <w:lang w:eastAsia="zh-CN"/>
        </w:rPr>
        <w:t>/1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6</w:t>
      </w:r>
      <w:r w:rsidR="008034A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, </w:t>
      </w:r>
      <w:r w:rsidR="008034AE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од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21</w:t>
      </w:r>
      <w:r w:rsidR="005E5FD2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.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</w:t>
      </w:r>
      <w:r w:rsid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.2016</w:t>
      </w:r>
      <w:r w:rsidR="00985E89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 године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.</w:t>
      </w:r>
    </w:p>
    <w:p w:rsidR="000156D2" w:rsidRPr="002302ED" w:rsidRDefault="000156D2" w:rsidP="003F19C5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Јавна набавка је спроведена </w:t>
      </w:r>
      <w:r w:rsidR="00390D0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путем 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отвореног</w:t>
      </w:r>
      <w:r w:rsidR="00390D0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поступка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</w:t>
      </w:r>
    </w:p>
    <w:p w:rsidR="00AA148B" w:rsidRPr="002302ED" w:rsidRDefault="00007A80" w:rsidP="003F19C5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Процијењена вриједност јавне</w:t>
      </w:r>
      <w:r w:rsidR="00B02B17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набавке без ПДВ-а је</w:t>
      </w:r>
      <w:r w:rsidR="0007651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8C2CB8">
        <w:rPr>
          <w:rFonts w:asciiTheme="majorHAnsi" w:hAnsiTheme="majorHAnsi"/>
          <w:b/>
          <w:sz w:val="24"/>
          <w:szCs w:val="24"/>
          <w:lang w:val="sr-Cyrl-RS"/>
        </w:rPr>
        <w:t>11.965,81</w:t>
      </w:r>
      <w:r w:rsidR="00757A8D" w:rsidRPr="00757A8D">
        <w:rPr>
          <w:rFonts w:asciiTheme="majorHAnsi" w:hAnsiTheme="majorHAnsi"/>
          <w:b/>
          <w:sz w:val="24"/>
          <w:szCs w:val="24"/>
        </w:rPr>
        <w:t xml:space="preserve"> КМ</w:t>
      </w:r>
      <w:r w:rsidR="001C7163" w:rsidRPr="00757A8D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>.</w:t>
      </w:r>
    </w:p>
    <w:p w:rsidR="00787A34" w:rsidRPr="002302ED" w:rsidRDefault="00787A34" w:rsidP="003F19C5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Обавјештење о набавци број</w:t>
      </w:r>
      <w:r w:rsidR="003F19C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: 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1323-1</w:t>
      </w:r>
      <w:r w:rsidR="00B02B1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</w:t>
      </w:r>
      <w:r w:rsid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</w:t>
      </w:r>
      <w:r w:rsidR="00B02B1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27</w:t>
      </w:r>
      <w:r w:rsidR="00B02B1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-3-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41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/16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је објављено на Порталу јавних набавки дана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28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.0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.2016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. </w:t>
      </w:r>
      <w:r w:rsidR="00ED67BD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године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, а у Службеном гласнику број: </w:t>
      </w:r>
      <w:r w:rsid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3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/16, од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29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04</w:t>
      </w:r>
      <w:r w:rsidR="00CA79A5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.2016. године.</w:t>
      </w:r>
    </w:p>
    <w:p w:rsidR="002C4C5E" w:rsidRPr="002302ED" w:rsidRDefault="00007A80" w:rsidP="00B23046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Комисија за јавну набавку именована је Одлуком број: 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03.1-2-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1417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</w:t>
      </w:r>
      <w:r w:rsidR="00EC2070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1-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ВТ</w:t>
      </w:r>
      <w:r w:rsidR="00757A8D">
        <w:rPr>
          <w:rFonts w:asciiTheme="majorHAnsi" w:eastAsia="Times New Roman" w:hAnsiTheme="majorHAnsi" w:cs="Times New Roman"/>
          <w:sz w:val="24"/>
          <w:szCs w:val="24"/>
          <w:lang w:eastAsia="zh-CN"/>
        </w:rPr>
        <w:t>/1</w:t>
      </w:r>
      <w:r w:rsid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6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, 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од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21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.</w:t>
      </w:r>
      <w:r w:rsidR="00757A8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04.2016</w:t>
      </w:r>
      <w:r w:rsidR="00757A8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 године</w:t>
      </w:r>
    </w:p>
    <w:p w:rsidR="00433F39" w:rsidRPr="002302ED" w:rsidRDefault="00262CE5" w:rsidP="00433F39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Комисија за јавну набавку доставила је дана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07.06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.2016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.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године </w:t>
      </w:r>
      <w:r w:rsidR="009214A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И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звјештај о раду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са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препоруком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о избору најповољнијег понуђача и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="0008751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Записник о оцјени понуда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у поступку јавне</w:t>
      </w:r>
      <w:r w:rsidR="00EC17D6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набавке</w:t>
      </w:r>
      <w:r w:rsidR="00271352" w:rsidRPr="002302ED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EC17D6" w:rsidRPr="002302ED">
        <w:rPr>
          <w:rFonts w:asciiTheme="majorHAnsi" w:hAnsiTheme="majorHAnsi"/>
          <w:sz w:val="24"/>
          <w:szCs w:val="24"/>
          <w:lang w:val="sr-Cyrl-RS"/>
        </w:rPr>
        <w:t xml:space="preserve">„Набавка </w:t>
      </w:r>
      <w:r w:rsidR="00385566">
        <w:rPr>
          <w:rFonts w:asciiTheme="majorHAnsi" w:hAnsiTheme="majorHAnsi"/>
          <w:sz w:val="24"/>
          <w:szCs w:val="24"/>
          <w:lang w:val="sr-Cyrl-RS"/>
        </w:rPr>
        <w:t>канцеларијског материјала</w:t>
      </w:r>
      <w:r w:rsidR="00ED67BD" w:rsidRPr="002302ED">
        <w:rPr>
          <w:rFonts w:asciiTheme="majorHAnsi" w:hAnsiTheme="majorHAnsi"/>
          <w:sz w:val="24"/>
          <w:szCs w:val="24"/>
          <w:lang w:val="sr-Cyrl-RS"/>
        </w:rPr>
        <w:t xml:space="preserve">“ за потребе </w:t>
      </w:r>
      <w:r w:rsidR="008C2CB8">
        <w:rPr>
          <w:rFonts w:asciiTheme="majorHAnsi" w:hAnsiTheme="majorHAnsi"/>
          <w:sz w:val="24"/>
          <w:szCs w:val="24"/>
          <w:lang w:val="sr-Cyrl-RS"/>
        </w:rPr>
        <w:t>Правног факултета Пале</w:t>
      </w:r>
      <w:r w:rsidR="00EC17D6" w:rsidRPr="002302ED">
        <w:rPr>
          <w:rFonts w:asciiTheme="majorHAnsi" w:hAnsiTheme="majorHAnsi"/>
          <w:sz w:val="24"/>
          <w:szCs w:val="24"/>
          <w:lang w:val="sr-Cyrl-RS"/>
        </w:rPr>
        <w:t>.</w:t>
      </w:r>
      <w:r w:rsidR="00EC17D6" w:rsidRPr="002302ED">
        <w:rPr>
          <w:rFonts w:asciiTheme="majorHAnsi" w:eastAsia="Times New Roman" w:hAnsiTheme="majorHAnsi" w:cs="Times New Roman"/>
          <w:sz w:val="24"/>
          <w:szCs w:val="24"/>
          <w:lang w:val="sr-Latn-RS" w:eastAsia="zh-CN"/>
        </w:rPr>
        <w:t xml:space="preserve"> </w:t>
      </w:r>
    </w:p>
    <w:p w:rsidR="00007A80" w:rsidRPr="002302ED" w:rsidRDefault="00007A80" w:rsidP="00431075">
      <w:pPr>
        <w:suppressAutoHyphens/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lastRenderedPageBreak/>
        <w:t>У поступку по Извјештају о раду је утврђено да је Комисија за јавну набавку благовремено и п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равилно извршила отварање понуд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а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и оцјену 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приспјелих 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понуд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а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2302ED" w:rsidRDefault="00007A80" w:rsidP="00913AA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: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четири понуде</w:t>
      </w:r>
      <w:r w:rsidR="00913AA2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;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</w:p>
    <w:p w:rsidR="00007A80" w:rsidRPr="002302ED" w:rsidRDefault="00985E89" w:rsidP="00913AA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- </w:t>
      </w:r>
      <w:r w:rsidR="00ED67BD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да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су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благовремено запримљен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е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четири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понуд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е</w:t>
      </w:r>
      <w:r w:rsidR="00007A8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;</w:t>
      </w:r>
    </w:p>
    <w:p w:rsidR="00007A80" w:rsidRPr="006C4EF2" w:rsidRDefault="00007A80" w:rsidP="00913AA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- да </w:t>
      </w:r>
      <w:r w:rsidR="004A32D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нема</w:t>
      </w:r>
      <w:r w:rsidR="004A32D4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неблаговремено запримљен</w:t>
      </w:r>
      <w:r w:rsidR="004A32D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их </w:t>
      </w:r>
      <w:r w:rsidR="004A32D4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понуд</w:t>
      </w:r>
      <w:r w:rsidR="004A32D4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а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;</w:t>
      </w:r>
    </w:p>
    <w:p w:rsidR="00C844C5" w:rsidRDefault="00861A8B" w:rsidP="007178AB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-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да </w:t>
      </w:r>
      <w:r w:rsidR="008C2CB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су понуде</w:t>
      </w:r>
      <w:r w:rsidR="00691B6D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понуђача:</w:t>
      </w:r>
      <w:r w:rsidR="005A77F8" w:rsidRPr="002302ED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757A8D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„</w:t>
      </w:r>
      <w:r w:rsidR="008C2CB8">
        <w:rPr>
          <w:rFonts w:asciiTheme="majorHAnsi" w:eastAsia="Times New Roman" w:hAnsiTheme="majorHAnsi" w:cs="Times New Roman"/>
          <w:b/>
          <w:bCs/>
          <w:sz w:val="24"/>
          <w:szCs w:val="24"/>
          <w:lang w:val="sr-Latn-RS" w:eastAsia="zh-CN"/>
        </w:rPr>
        <w:t>DEFTER</w:t>
      </w:r>
      <w:r w:rsidR="00757A8D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Latn-RS" w:eastAsia="zh-CN"/>
        </w:rPr>
        <w:t xml:space="preserve">“ </w:t>
      </w:r>
      <w:r w:rsidR="008C2CB8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ДОО</w:t>
      </w:r>
      <w:r w:rsidR="00757A8D" w:rsidRPr="00CA79A5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 xml:space="preserve"> </w:t>
      </w:r>
      <w:r w:rsidR="008C2CB8">
        <w:rPr>
          <w:rFonts w:asciiTheme="majorHAnsi" w:eastAsia="Times New Roman" w:hAnsiTheme="majorHAnsi" w:cs="Times New Roman"/>
          <w:b/>
          <w:bCs/>
          <w:sz w:val="24"/>
          <w:szCs w:val="24"/>
          <w:lang w:val="sr-Cyrl-RS" w:eastAsia="zh-CN"/>
        </w:rPr>
        <w:t>Сарајево</w:t>
      </w:r>
      <w:r w:rsidR="00757A8D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8C2CB8" w:rsidRPr="00F17AE4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8C2CB8" w:rsidRPr="00F17AE4">
        <w:rPr>
          <w:rFonts w:asciiTheme="majorHAnsi" w:hAnsiTheme="majorHAnsi"/>
          <w:b/>
          <w:sz w:val="24"/>
          <w:szCs w:val="24"/>
          <w:lang w:val="sr-Latn-RS"/>
        </w:rPr>
        <w:t xml:space="preserve">R&amp;S“ </w:t>
      </w:r>
      <w:r w:rsidR="008C2CB8" w:rsidRPr="00F17AE4">
        <w:rPr>
          <w:rFonts w:asciiTheme="majorHAnsi" w:hAnsiTheme="majorHAnsi"/>
          <w:b/>
          <w:sz w:val="24"/>
          <w:szCs w:val="24"/>
          <w:lang w:val="sr-Cyrl-RS"/>
        </w:rPr>
        <w:t>ДОО Вогошћа, ЈП „Завод за уџбенике и наставна средства</w:t>
      </w:r>
      <w:r w:rsidR="00F17AE4" w:rsidRPr="00F17AE4">
        <w:rPr>
          <w:rFonts w:asciiTheme="majorHAnsi" w:hAnsiTheme="majorHAnsi"/>
          <w:b/>
          <w:sz w:val="24"/>
          <w:szCs w:val="24"/>
          <w:lang w:val="sr-Cyrl-RS"/>
        </w:rPr>
        <w:t xml:space="preserve">“ А.Д. Источно Сарајево </w:t>
      </w:r>
      <w:r w:rsidR="0008751D">
        <w:rPr>
          <w:rFonts w:asciiTheme="majorHAnsi" w:hAnsiTheme="majorHAnsi"/>
          <w:b/>
          <w:sz w:val="24"/>
          <w:szCs w:val="24"/>
          <w:lang w:val="sr-Cyrl-RS"/>
        </w:rPr>
        <w:t xml:space="preserve">и </w:t>
      </w:r>
      <w:r w:rsidR="00F17AE4" w:rsidRPr="00F17AE4">
        <w:rPr>
          <w:rFonts w:asciiTheme="majorHAnsi" w:hAnsiTheme="majorHAnsi"/>
          <w:b/>
          <w:sz w:val="24"/>
          <w:szCs w:val="24"/>
          <w:lang w:val="sr-Cyrl-RS"/>
        </w:rPr>
        <w:t xml:space="preserve">„МУЛТИПРИНТ“ </w:t>
      </w:r>
      <w:r w:rsidR="006C4EF2">
        <w:rPr>
          <w:rFonts w:asciiTheme="majorHAnsi" w:hAnsiTheme="majorHAnsi"/>
          <w:b/>
          <w:sz w:val="24"/>
          <w:szCs w:val="24"/>
          <w:lang w:val="sr-Cyrl-RS"/>
        </w:rPr>
        <w:t xml:space="preserve">ДОО </w:t>
      </w:r>
      <w:r w:rsidR="00F17AE4" w:rsidRPr="00F17AE4">
        <w:rPr>
          <w:rFonts w:asciiTheme="majorHAnsi" w:hAnsiTheme="majorHAnsi"/>
          <w:b/>
          <w:sz w:val="24"/>
          <w:szCs w:val="24"/>
          <w:lang w:val="sr-Cyrl-RS"/>
        </w:rPr>
        <w:t>Пале,</w:t>
      </w:r>
      <w:r w:rsidR="00F17AE4">
        <w:rPr>
          <w:rFonts w:asciiTheme="majorHAnsi" w:hAnsiTheme="majorHAnsi"/>
          <w:sz w:val="24"/>
          <w:szCs w:val="24"/>
          <w:lang w:val="sr-Cyrl-RS"/>
        </w:rPr>
        <w:t xml:space="preserve"> прихватљиве</w:t>
      </w:r>
      <w:r w:rsidR="00271352" w:rsidRPr="002302ED">
        <w:rPr>
          <w:rFonts w:asciiTheme="majorHAnsi" w:hAnsiTheme="majorHAnsi"/>
          <w:sz w:val="24"/>
          <w:szCs w:val="24"/>
          <w:lang w:val="sr-Cyrl-RS"/>
        </w:rPr>
        <w:t>;</w:t>
      </w:r>
    </w:p>
    <w:p w:rsidR="00585E2A" w:rsidRPr="00416A74" w:rsidRDefault="00F17AE4" w:rsidP="007178AB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-да нема неприхватљивих понуда.</w:t>
      </w:r>
    </w:p>
    <w:p w:rsidR="00416A74" w:rsidRDefault="00416A74" w:rsidP="007178AB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F609EA" w:rsidRPr="002302ED" w:rsidRDefault="00F609EA" w:rsidP="00F609EA">
      <w:pPr>
        <w:suppressAutoHyphens/>
        <w:spacing w:after="0" w:line="240" w:lineRule="auto"/>
        <w:ind w:firstLine="540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2302E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У поступку доношења ове одлуке, посебно су цијењене чињенице да је Комисија, правилно и потпуно, извршила оцјену квалификованости понуђача те оцјену </w:t>
      </w:r>
      <w:r w:rsidR="00271352" w:rsidRPr="002302ED">
        <w:rPr>
          <w:rFonts w:asciiTheme="majorHAnsi" w:eastAsia="Calibri" w:hAnsiTheme="majorHAnsi" w:cs="Times New Roman"/>
          <w:sz w:val="24"/>
          <w:szCs w:val="24"/>
          <w:lang w:val="sr-Cyrl-RS"/>
        </w:rPr>
        <w:t>приспјеле</w:t>
      </w:r>
      <w:r w:rsidRPr="002302E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271352" w:rsidRPr="002302ED">
        <w:rPr>
          <w:rFonts w:asciiTheme="majorHAnsi" w:eastAsia="Calibri" w:hAnsiTheme="majorHAnsi" w:cs="Times New Roman"/>
          <w:sz w:val="24"/>
          <w:szCs w:val="24"/>
          <w:lang w:val="sr-Cyrl-RS"/>
        </w:rPr>
        <w:t>понуде</w:t>
      </w:r>
      <w:r w:rsidRPr="002302ED">
        <w:rPr>
          <w:rFonts w:asciiTheme="majorHAnsi" w:eastAsia="Calibri" w:hAnsiTheme="majorHAnsi" w:cs="Times New Roman"/>
          <w:sz w:val="24"/>
          <w:szCs w:val="24"/>
          <w:lang w:val="sr-Cyrl-RS"/>
        </w:rPr>
        <w:t>, у складу са критеријима из тендерске документације.</w:t>
      </w:r>
    </w:p>
    <w:p w:rsidR="007178AB" w:rsidRPr="002302ED" w:rsidRDefault="007178AB" w:rsidP="007178AB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</w:p>
    <w:p w:rsidR="00C844C5" w:rsidRPr="002302ED" w:rsidRDefault="00007A80" w:rsidP="00920658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У</w:t>
      </w:r>
      <w:r w:rsidR="00BD0EA0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говорни орган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није нашао разлог</w:t>
      </w:r>
      <w:r w:rsidR="00A46FC8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е 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неправилности</w:t>
      </w:r>
      <w:r w:rsidR="00262CE5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, 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2302ED" w:rsidRDefault="00920658" w:rsidP="00920658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</w:p>
    <w:p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за избор најповољнијег понуђача 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 БиХ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</w:p>
    <w:p w:rsidR="006C4EF2" w:rsidRDefault="006C4EF2" w:rsidP="009D196E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</w:p>
    <w:tbl>
      <w:tblPr>
        <w:tblStyle w:val="TableGrid"/>
        <w:tblW w:w="11222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399"/>
        <w:gridCol w:w="3119"/>
        <w:gridCol w:w="1843"/>
        <w:gridCol w:w="1843"/>
        <w:gridCol w:w="2126"/>
        <w:gridCol w:w="1134"/>
        <w:gridCol w:w="758"/>
      </w:tblGrid>
      <w:tr w:rsidR="006C4EF2" w:rsidRPr="00022BFB" w:rsidTr="000040A8">
        <w:trPr>
          <w:jc w:val="center"/>
        </w:trPr>
        <w:tc>
          <w:tcPr>
            <w:tcW w:w="399" w:type="dxa"/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R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 xml:space="preserve">Р. </w:t>
            </w:r>
            <w:r w:rsidRPr="00022BFB">
              <w:rPr>
                <w:rFonts w:asciiTheme="majorHAnsi" w:hAnsiTheme="majorHAnsi"/>
                <w:b/>
                <w:sz w:val="18"/>
                <w:szCs w:val="18"/>
                <w:lang w:val="sr-Cyrl-RS"/>
              </w:rPr>
              <w:t>бр</w:t>
            </w: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Назив понуђача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Понуђена цијена без ПДВ-а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Преференцијални третман 15%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 xml:space="preserve">Укупна цијена </w:t>
            </w:r>
          </w:p>
          <w:p w:rsidR="006C4EF2" w:rsidRPr="0058518A" w:rsidRDefault="006C4EF2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R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без ПДВ-а са преференцијалним третманом</w:t>
            </w:r>
            <w:r w:rsidR="0058518A">
              <w:rPr>
                <w:rFonts w:asciiTheme="majorHAnsi" w:hAnsiTheme="majorHAnsi"/>
                <w:b/>
                <w:sz w:val="18"/>
                <w:szCs w:val="18"/>
                <w:lang w:val="sr-Latn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sz w:val="18"/>
                <w:szCs w:val="18"/>
                <w:lang w:val="sr-Cyrl-R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Попуст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EF2" w:rsidRPr="00022BFB" w:rsidRDefault="006C4EF2" w:rsidP="000040A8">
            <w:pPr>
              <w:jc w:val="center"/>
              <w:rPr>
                <w:sz w:val="18"/>
                <w:szCs w:val="18"/>
                <w:lang w:val="sr-Cyrl-RS"/>
              </w:rPr>
            </w:pPr>
            <w:r w:rsidRPr="00022BFB"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Ранг листа</w:t>
            </w:r>
          </w:p>
        </w:tc>
      </w:tr>
      <w:tr w:rsidR="006C4EF2" w:rsidRPr="00022BFB" w:rsidTr="0068382A">
        <w:trPr>
          <w:jc w:val="center"/>
        </w:trPr>
        <w:tc>
          <w:tcPr>
            <w:tcW w:w="399" w:type="dxa"/>
            <w:shd w:val="clear" w:color="auto" w:fill="FFFFFF" w:themeFill="background1"/>
            <w:vAlign w:val="center"/>
          </w:tcPr>
          <w:p w:rsidR="006C4EF2" w:rsidRPr="00022BFB" w:rsidRDefault="00AD42D0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6C4EF2" w:rsidRPr="006C4EF2" w:rsidRDefault="006C4EF2" w:rsidP="000040A8">
            <w:pPr>
              <w:jc w:val="both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„</w:t>
            </w:r>
            <w:r w:rsidRPr="006C4EF2">
              <w:rPr>
                <w:rFonts w:asciiTheme="majorHAnsi" w:eastAsia="Times New Roman" w:hAnsiTheme="majorHAnsi" w:cs="Times New Roman"/>
                <w:b/>
                <w:bCs/>
                <w:lang w:val="sr-Latn-RS" w:eastAsia="zh-CN"/>
              </w:rPr>
              <w:t xml:space="preserve">DEFTER“ </w:t>
            </w: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 xml:space="preserve">ДОО Сарајево                        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4EF2" w:rsidRPr="00022BFB" w:rsidRDefault="00AD42D0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 w:rsidRPr="006C4EF2">
              <w:rPr>
                <w:rFonts w:asciiTheme="majorHAnsi" w:hAnsiTheme="majorHAnsi"/>
                <w:b/>
                <w:lang w:val="sr-Cyrl-RS"/>
              </w:rPr>
              <w:t>6.256,60 КМ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4EF2" w:rsidRPr="0058518A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 w:rsidRPr="0058518A"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4EF2" w:rsidRPr="00022BFB" w:rsidRDefault="00AD42D0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5.318,11 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EF2" w:rsidRPr="00022BFB" w:rsidRDefault="00AD42D0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EF2" w:rsidRPr="00022BFB" w:rsidRDefault="00AD42D0" w:rsidP="000040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sr-Cyrl-C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sr-Cyrl-CS"/>
              </w:rPr>
              <w:t>2</w:t>
            </w:r>
          </w:p>
        </w:tc>
      </w:tr>
      <w:tr w:rsidR="006C4EF2" w:rsidRPr="00A04831" w:rsidTr="000040A8">
        <w:trPr>
          <w:jc w:val="center"/>
        </w:trPr>
        <w:tc>
          <w:tcPr>
            <w:tcW w:w="399" w:type="dxa"/>
            <w:vAlign w:val="center"/>
          </w:tcPr>
          <w:p w:rsidR="006C4EF2" w:rsidRPr="00AD42D0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119" w:type="dxa"/>
            <w:vAlign w:val="center"/>
          </w:tcPr>
          <w:p w:rsidR="006C4EF2" w:rsidRPr="006C4EF2" w:rsidRDefault="006C4EF2" w:rsidP="000040A8">
            <w:pPr>
              <w:jc w:val="both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„</w:t>
            </w:r>
            <w:r w:rsidRPr="006C4EF2">
              <w:rPr>
                <w:rFonts w:asciiTheme="majorHAnsi" w:eastAsia="Times New Roman" w:hAnsiTheme="majorHAnsi" w:cs="Times New Roman"/>
                <w:b/>
                <w:bCs/>
                <w:lang w:val="sr-Latn-RS" w:eastAsia="zh-CN"/>
              </w:rPr>
              <w:t xml:space="preserve">R&amp;S“ </w:t>
            </w: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ДОО Вогошћа</w:t>
            </w:r>
            <w:r w:rsidRPr="006C4EF2">
              <w:rPr>
                <w:rFonts w:asciiTheme="majorHAnsi" w:hAnsiTheme="majorHAnsi"/>
                <w:b/>
                <w:lang w:val="sr-Cyrl-RS"/>
              </w:rPr>
              <w:t xml:space="preserve">                                  </w:t>
            </w:r>
          </w:p>
        </w:tc>
        <w:tc>
          <w:tcPr>
            <w:tcW w:w="1843" w:type="dxa"/>
            <w:vAlign w:val="center"/>
          </w:tcPr>
          <w:p w:rsidR="006C4EF2" w:rsidRPr="006C4EF2" w:rsidRDefault="006C4EF2" w:rsidP="000040A8">
            <w:pPr>
              <w:jc w:val="center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4.740,47 КМ</w:t>
            </w:r>
          </w:p>
        </w:tc>
        <w:tc>
          <w:tcPr>
            <w:tcW w:w="1843" w:type="dxa"/>
            <w:vAlign w:val="center"/>
          </w:tcPr>
          <w:p w:rsidR="006C4EF2" w:rsidRPr="006C4EF2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126" w:type="dxa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4.740,47 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1</w:t>
            </w:r>
          </w:p>
        </w:tc>
      </w:tr>
      <w:tr w:rsidR="006C4EF2" w:rsidRPr="00A04831" w:rsidTr="000040A8">
        <w:trPr>
          <w:jc w:val="center"/>
        </w:trPr>
        <w:tc>
          <w:tcPr>
            <w:tcW w:w="399" w:type="dxa"/>
            <w:vAlign w:val="center"/>
          </w:tcPr>
          <w:p w:rsidR="006C4EF2" w:rsidRPr="00AD42D0" w:rsidRDefault="00AD42D0" w:rsidP="000040A8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  <w:lang w:val="sr-Cyrl-RS" w:eastAsia="bs-Latn-BA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  <w:lang w:val="sr-Cyrl-RS" w:eastAsia="bs-Latn-BA"/>
              </w:rPr>
              <w:t>3</w:t>
            </w:r>
          </w:p>
        </w:tc>
        <w:tc>
          <w:tcPr>
            <w:tcW w:w="3119" w:type="dxa"/>
          </w:tcPr>
          <w:p w:rsidR="006C4EF2" w:rsidRPr="006C4EF2" w:rsidRDefault="00AD42D0" w:rsidP="000040A8">
            <w:pPr>
              <w:jc w:val="both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ЈП „ Завод за уџбенике и наставна средства“ А.Д. Источно Сарајево</w:t>
            </w:r>
          </w:p>
        </w:tc>
        <w:tc>
          <w:tcPr>
            <w:tcW w:w="1843" w:type="dxa"/>
            <w:vAlign w:val="center"/>
          </w:tcPr>
          <w:p w:rsidR="006C4EF2" w:rsidRPr="006C4EF2" w:rsidRDefault="00AD42D0" w:rsidP="000040A8">
            <w:pPr>
              <w:jc w:val="center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>12.616,70 КМ</w:t>
            </w:r>
          </w:p>
        </w:tc>
        <w:tc>
          <w:tcPr>
            <w:tcW w:w="1843" w:type="dxa"/>
            <w:vAlign w:val="center"/>
          </w:tcPr>
          <w:p w:rsidR="006C4EF2" w:rsidRPr="00C4329F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2126" w:type="dxa"/>
            <w:vAlign w:val="center"/>
          </w:tcPr>
          <w:p w:rsidR="006C4EF2" w:rsidRPr="00A04831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10.724,19 КМ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4EF2" w:rsidRPr="00A04831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6C4EF2" w:rsidRPr="00A04831" w:rsidRDefault="00AD42D0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4</w:t>
            </w:r>
          </w:p>
        </w:tc>
      </w:tr>
      <w:tr w:rsidR="006C4EF2" w:rsidRPr="00A04831" w:rsidTr="000040A8">
        <w:trPr>
          <w:jc w:val="center"/>
        </w:trPr>
        <w:tc>
          <w:tcPr>
            <w:tcW w:w="399" w:type="dxa"/>
            <w:vAlign w:val="center"/>
          </w:tcPr>
          <w:p w:rsidR="006C4EF2" w:rsidRPr="00615FA5" w:rsidRDefault="00AD42D0" w:rsidP="000040A8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  <w:lang w:val="sr-Cyrl-RS" w:eastAsia="bs-Latn-BA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  <w:lang w:val="sr-Cyrl-RS" w:eastAsia="bs-Latn-BA"/>
              </w:rPr>
              <w:t>4</w:t>
            </w:r>
          </w:p>
        </w:tc>
        <w:tc>
          <w:tcPr>
            <w:tcW w:w="3119" w:type="dxa"/>
          </w:tcPr>
          <w:p w:rsidR="006C4EF2" w:rsidRPr="006C4EF2" w:rsidRDefault="006C4EF2" w:rsidP="000040A8">
            <w:pPr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eastAsia="Times New Roman" w:hAnsiTheme="majorHAnsi" w:cs="Times New Roman"/>
                <w:b/>
                <w:bCs/>
                <w:lang w:val="sr-Cyrl-RS" w:eastAsia="zh-CN"/>
              </w:rPr>
              <w:t xml:space="preserve">„МУЛТИПРИНТ“ ДОО Пале                      </w:t>
            </w:r>
          </w:p>
        </w:tc>
        <w:tc>
          <w:tcPr>
            <w:tcW w:w="1843" w:type="dxa"/>
            <w:vAlign w:val="center"/>
          </w:tcPr>
          <w:p w:rsidR="006C4EF2" w:rsidRPr="006C4EF2" w:rsidRDefault="006C4EF2" w:rsidP="000040A8">
            <w:pPr>
              <w:jc w:val="center"/>
              <w:rPr>
                <w:rFonts w:asciiTheme="majorHAnsi" w:hAnsiTheme="majorHAnsi"/>
                <w:b/>
                <w:lang w:val="sr-Cyrl-RS"/>
              </w:rPr>
            </w:pPr>
            <w:r w:rsidRPr="006C4EF2">
              <w:rPr>
                <w:rFonts w:asciiTheme="majorHAnsi" w:hAnsiTheme="majorHAnsi"/>
                <w:b/>
                <w:bCs/>
                <w:lang w:val="sr-Cyrl-RS"/>
              </w:rPr>
              <w:t>9.701,00 КМ</w:t>
            </w:r>
          </w:p>
        </w:tc>
        <w:tc>
          <w:tcPr>
            <w:tcW w:w="1843" w:type="dxa"/>
            <w:vAlign w:val="center"/>
          </w:tcPr>
          <w:p w:rsidR="006C4EF2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не</w:t>
            </w:r>
          </w:p>
        </w:tc>
        <w:tc>
          <w:tcPr>
            <w:tcW w:w="2126" w:type="dxa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9.701,00 КМ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6C4EF2" w:rsidRPr="00A04831" w:rsidRDefault="006C4EF2" w:rsidP="000040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  <w:t>3</w:t>
            </w:r>
          </w:p>
        </w:tc>
      </w:tr>
    </w:tbl>
    <w:p w:rsidR="00C844C5" w:rsidRPr="002302ED" w:rsidRDefault="00C844C5" w:rsidP="00007A8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 w:eastAsia="zh-CN"/>
        </w:rPr>
      </w:pPr>
    </w:p>
    <w:p w:rsidR="00007A80" w:rsidRPr="002302ED" w:rsidRDefault="00007A80" w:rsidP="009D196E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Из навед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ених разлога, примјеном члана 6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4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. став 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1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. тачка </w:t>
      </w:r>
      <w:r w:rsidR="007036F7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б</w:t>
      </w:r>
      <w:r w:rsidR="0046578E"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)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Закона о јавним наба</w:t>
      </w:r>
      <w:r w:rsidR="00BD0EA0"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вкама</w:t>
      </w: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, одлучено је као у члану 1. ове одлуке.</w:t>
      </w:r>
    </w:p>
    <w:p w:rsidR="00006237" w:rsidRPr="002302ED" w:rsidRDefault="00006237" w:rsidP="003377B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 w:eastAsia="zh-CN"/>
        </w:rPr>
      </w:pPr>
    </w:p>
    <w:p w:rsidR="00007A80" w:rsidRPr="002302ED" w:rsidRDefault="00007A80" w:rsidP="00007A80">
      <w:pPr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b/>
          <w:sz w:val="24"/>
          <w:szCs w:val="24"/>
          <w:lang w:eastAsia="zh-CN"/>
        </w:rPr>
        <w:t>ПОУКА О ПРАВНОМ ЛИЈЕКУ</w:t>
      </w:r>
    </w:p>
    <w:p w:rsidR="00007A80" w:rsidRPr="002302ED" w:rsidRDefault="00007A80" w:rsidP="00433F39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eastAsia="zh-CN"/>
        </w:rPr>
        <w:t>Против ове одлуке може се изјавити жалба најкасније у року од 10 (десет) дана од дана пријема ове одлуке.</w:t>
      </w:r>
    </w:p>
    <w:p w:rsidR="00433F39" w:rsidRPr="002302ED" w:rsidRDefault="00433F39" w:rsidP="00433F39">
      <w:pPr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  <w:lang w:val="sr-Cyrl-CS" w:eastAsia="zh-CN"/>
        </w:rPr>
      </w:pPr>
    </w:p>
    <w:p w:rsidR="007178AB" w:rsidRPr="002302ED" w:rsidRDefault="00057FB5" w:rsidP="0030753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en-US" w:eastAsia="zh-CN"/>
        </w:rPr>
        <w:t>A</w:t>
      </w: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кт сачинила:</w:t>
      </w:r>
    </w:p>
    <w:p w:rsidR="00043899" w:rsidRPr="00DB6089" w:rsidRDefault="00B26B9D" w:rsidP="0030753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</w:pPr>
      <w:r w:rsidRPr="002302ED">
        <w:rPr>
          <w:rFonts w:asciiTheme="majorHAnsi" w:eastAsia="Times New Roman" w:hAnsiTheme="majorHAnsi" w:cs="Times New Roman"/>
          <w:sz w:val="24"/>
          <w:szCs w:val="24"/>
          <w:lang w:val="sr-Cyrl-RS" w:eastAsia="zh-CN"/>
        </w:rPr>
        <w:t>Весна Тешановић</w:t>
      </w:r>
    </w:p>
    <w:p w:rsidR="00043899" w:rsidRPr="002302ED" w:rsidRDefault="00043899" w:rsidP="0030753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U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2302ED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302ED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Достављено:</w:t>
            </w:r>
          </w:p>
          <w:p w:rsidR="0046578E" w:rsidRPr="002302ED" w:rsidRDefault="0046578E" w:rsidP="00043899">
            <w:pPr>
              <w:suppressAutoHyphens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46578E" w:rsidRPr="002302ED" w:rsidRDefault="0046578E" w:rsidP="00043899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302ED">
              <w:rPr>
                <w:rFonts w:asciiTheme="majorHAnsi" w:eastAsia="Times New Roman" w:hAnsiTheme="majorHAnsi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 е к т о р</w:t>
            </w:r>
          </w:p>
        </w:tc>
      </w:tr>
      <w:tr w:rsidR="0046578E" w:rsidRPr="002302ED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2302ED" w:rsidRDefault="00015ACD" w:rsidP="00043899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Понуђачима</w:t>
            </w:r>
            <w:r w:rsidR="0046578E" w:rsidRPr="002302ED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2302ED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2302ED" w:rsidRDefault="0046578E" w:rsidP="00043899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302ED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2302ED" w:rsidRDefault="0046578E" w:rsidP="00043899">
            <w:pPr>
              <w:suppressAutoHyphen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2302ED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2302ED" w:rsidRDefault="0046578E" w:rsidP="00043899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302ED">
              <w:rPr>
                <w:rFonts w:asciiTheme="majorHAnsi" w:eastAsia="Times New Roman" w:hAnsiTheme="majorHAnsi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  <w:t>а/а.</w:t>
            </w:r>
          </w:p>
          <w:p w:rsidR="0046578E" w:rsidRPr="002302ED" w:rsidRDefault="0046578E" w:rsidP="00043899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2302ED" w:rsidRDefault="0046578E" w:rsidP="00043899">
            <w:pPr>
              <w:suppressAutoHyphen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302ED">
              <w:rPr>
                <w:rFonts w:asciiTheme="majorHAnsi" w:eastAsia="Times New Roman" w:hAnsiTheme="majorHAnsi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Проф. др Радослав Грујић</w:t>
            </w:r>
          </w:p>
        </w:tc>
      </w:tr>
      <w:tr w:rsidR="0046578E" w:rsidRPr="002302ED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2302ED" w:rsidRDefault="0046578E" w:rsidP="00043899">
            <w:pPr>
              <w:suppressAutoHyphen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2302ED" w:rsidRDefault="00007A80" w:rsidP="00043899">
      <w:pPr>
        <w:tabs>
          <w:tab w:val="left" w:pos="1692"/>
        </w:tabs>
        <w:rPr>
          <w:rFonts w:asciiTheme="majorHAnsi" w:hAnsiTheme="majorHAnsi"/>
          <w:sz w:val="24"/>
          <w:szCs w:val="24"/>
          <w:lang w:val="en-US"/>
        </w:rPr>
      </w:pPr>
    </w:p>
    <w:sectPr w:rsidR="00007A80" w:rsidRPr="002302ED" w:rsidSect="008176B2">
      <w:footerReference w:type="default" r:id="rId11"/>
      <w:pgSz w:w="11906" w:h="16838"/>
      <w:pgMar w:top="709" w:right="1077" w:bottom="134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92" w:rsidRDefault="00085D92" w:rsidP="0046578E">
      <w:pPr>
        <w:spacing w:after="0" w:line="240" w:lineRule="auto"/>
      </w:pPr>
      <w:r>
        <w:separator/>
      </w:r>
    </w:p>
  </w:endnote>
  <w:endnote w:type="continuationSeparator" w:id="0">
    <w:p w:rsidR="00085D92" w:rsidRDefault="00085D92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 w:rsidP="000438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92" w:rsidRDefault="00085D92" w:rsidP="0046578E">
      <w:pPr>
        <w:spacing w:after="0" w:line="240" w:lineRule="auto"/>
      </w:pPr>
      <w:r>
        <w:separator/>
      </w:r>
    </w:p>
  </w:footnote>
  <w:footnote w:type="continuationSeparator" w:id="0">
    <w:p w:rsidR="00085D92" w:rsidRDefault="00085D92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6D2"/>
    <w:rsid w:val="00015ACD"/>
    <w:rsid w:val="00021BD1"/>
    <w:rsid w:val="00037DE3"/>
    <w:rsid w:val="00043899"/>
    <w:rsid w:val="000503E2"/>
    <w:rsid w:val="00057FB5"/>
    <w:rsid w:val="00076515"/>
    <w:rsid w:val="000811C1"/>
    <w:rsid w:val="00085D92"/>
    <w:rsid w:val="0008751D"/>
    <w:rsid w:val="000D5CDB"/>
    <w:rsid w:val="000E32E2"/>
    <w:rsid w:val="000F3181"/>
    <w:rsid w:val="001076E8"/>
    <w:rsid w:val="00107B37"/>
    <w:rsid w:val="001158A5"/>
    <w:rsid w:val="001359F3"/>
    <w:rsid w:val="00140D8B"/>
    <w:rsid w:val="00141E96"/>
    <w:rsid w:val="0014514A"/>
    <w:rsid w:val="00147E95"/>
    <w:rsid w:val="0018715A"/>
    <w:rsid w:val="001C3CB3"/>
    <w:rsid w:val="001C7163"/>
    <w:rsid w:val="001D6195"/>
    <w:rsid w:val="001D6975"/>
    <w:rsid w:val="002056A2"/>
    <w:rsid w:val="002121F2"/>
    <w:rsid w:val="00214284"/>
    <w:rsid w:val="00217A70"/>
    <w:rsid w:val="00224194"/>
    <w:rsid w:val="002302ED"/>
    <w:rsid w:val="002444EB"/>
    <w:rsid w:val="00262BED"/>
    <w:rsid w:val="00262CE5"/>
    <w:rsid w:val="002678BA"/>
    <w:rsid w:val="00271352"/>
    <w:rsid w:val="002C4C5E"/>
    <w:rsid w:val="002F77A2"/>
    <w:rsid w:val="0030753A"/>
    <w:rsid w:val="00320453"/>
    <w:rsid w:val="003377B2"/>
    <w:rsid w:val="00343AB4"/>
    <w:rsid w:val="00355793"/>
    <w:rsid w:val="003677DE"/>
    <w:rsid w:val="00385566"/>
    <w:rsid w:val="003871B8"/>
    <w:rsid w:val="00390191"/>
    <w:rsid w:val="003902D9"/>
    <w:rsid w:val="00390D07"/>
    <w:rsid w:val="003B68CF"/>
    <w:rsid w:val="003C2E75"/>
    <w:rsid w:val="003D2A8B"/>
    <w:rsid w:val="003F19C5"/>
    <w:rsid w:val="00416A74"/>
    <w:rsid w:val="00427E4C"/>
    <w:rsid w:val="00431075"/>
    <w:rsid w:val="00433F39"/>
    <w:rsid w:val="00436300"/>
    <w:rsid w:val="00437F2A"/>
    <w:rsid w:val="00444535"/>
    <w:rsid w:val="00457E2E"/>
    <w:rsid w:val="0046578E"/>
    <w:rsid w:val="00486B0E"/>
    <w:rsid w:val="004A32D4"/>
    <w:rsid w:val="004B0DEC"/>
    <w:rsid w:val="004C0343"/>
    <w:rsid w:val="004D1FD5"/>
    <w:rsid w:val="004E635D"/>
    <w:rsid w:val="004F4A13"/>
    <w:rsid w:val="0050276F"/>
    <w:rsid w:val="00503AD1"/>
    <w:rsid w:val="005256D5"/>
    <w:rsid w:val="00553048"/>
    <w:rsid w:val="00563554"/>
    <w:rsid w:val="00573244"/>
    <w:rsid w:val="005812FC"/>
    <w:rsid w:val="0058518A"/>
    <w:rsid w:val="00585E2A"/>
    <w:rsid w:val="005A77F8"/>
    <w:rsid w:val="005A79AD"/>
    <w:rsid w:val="005B58E9"/>
    <w:rsid w:val="005C3067"/>
    <w:rsid w:val="005C6903"/>
    <w:rsid w:val="005D374C"/>
    <w:rsid w:val="005E5D6B"/>
    <w:rsid w:val="005E5FD2"/>
    <w:rsid w:val="00612B21"/>
    <w:rsid w:val="006307AB"/>
    <w:rsid w:val="006328FD"/>
    <w:rsid w:val="00633EA8"/>
    <w:rsid w:val="00650A78"/>
    <w:rsid w:val="00651AFC"/>
    <w:rsid w:val="006574DB"/>
    <w:rsid w:val="00675D46"/>
    <w:rsid w:val="006839D4"/>
    <w:rsid w:val="00684409"/>
    <w:rsid w:val="00691B6D"/>
    <w:rsid w:val="006938F6"/>
    <w:rsid w:val="00696D6C"/>
    <w:rsid w:val="006C4EF2"/>
    <w:rsid w:val="006E161E"/>
    <w:rsid w:val="006F16A6"/>
    <w:rsid w:val="007036F7"/>
    <w:rsid w:val="00707943"/>
    <w:rsid w:val="00715C84"/>
    <w:rsid w:val="007178AB"/>
    <w:rsid w:val="00746CF4"/>
    <w:rsid w:val="00751FBE"/>
    <w:rsid w:val="00757A8D"/>
    <w:rsid w:val="00784C69"/>
    <w:rsid w:val="00787A34"/>
    <w:rsid w:val="00790164"/>
    <w:rsid w:val="007928B1"/>
    <w:rsid w:val="00796D52"/>
    <w:rsid w:val="007B112A"/>
    <w:rsid w:val="007B5248"/>
    <w:rsid w:val="007C5D44"/>
    <w:rsid w:val="007D4BE2"/>
    <w:rsid w:val="007E78F0"/>
    <w:rsid w:val="007E7B84"/>
    <w:rsid w:val="007F1599"/>
    <w:rsid w:val="007F6024"/>
    <w:rsid w:val="008034AE"/>
    <w:rsid w:val="00803A08"/>
    <w:rsid w:val="0081594C"/>
    <w:rsid w:val="008176B2"/>
    <w:rsid w:val="00820C29"/>
    <w:rsid w:val="00825D19"/>
    <w:rsid w:val="00834236"/>
    <w:rsid w:val="00840E39"/>
    <w:rsid w:val="00841E0D"/>
    <w:rsid w:val="00845D89"/>
    <w:rsid w:val="00847459"/>
    <w:rsid w:val="008479C9"/>
    <w:rsid w:val="00851EE7"/>
    <w:rsid w:val="00857B0C"/>
    <w:rsid w:val="00861A8B"/>
    <w:rsid w:val="0087409E"/>
    <w:rsid w:val="00882F82"/>
    <w:rsid w:val="008A5745"/>
    <w:rsid w:val="008B2AC4"/>
    <w:rsid w:val="008B698C"/>
    <w:rsid w:val="008C2CB8"/>
    <w:rsid w:val="008F1B05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72286"/>
    <w:rsid w:val="00985E89"/>
    <w:rsid w:val="00987E16"/>
    <w:rsid w:val="009B0B53"/>
    <w:rsid w:val="009D196E"/>
    <w:rsid w:val="009F3635"/>
    <w:rsid w:val="00A020BF"/>
    <w:rsid w:val="00A05DFB"/>
    <w:rsid w:val="00A1052D"/>
    <w:rsid w:val="00A15D4E"/>
    <w:rsid w:val="00A20014"/>
    <w:rsid w:val="00A22567"/>
    <w:rsid w:val="00A266DE"/>
    <w:rsid w:val="00A438A4"/>
    <w:rsid w:val="00A46FC8"/>
    <w:rsid w:val="00A512D8"/>
    <w:rsid w:val="00A551A3"/>
    <w:rsid w:val="00A7796A"/>
    <w:rsid w:val="00A94EBF"/>
    <w:rsid w:val="00AA148B"/>
    <w:rsid w:val="00AB27CC"/>
    <w:rsid w:val="00AB5771"/>
    <w:rsid w:val="00AC4CD0"/>
    <w:rsid w:val="00AD42D0"/>
    <w:rsid w:val="00AF502B"/>
    <w:rsid w:val="00AF6292"/>
    <w:rsid w:val="00B02B17"/>
    <w:rsid w:val="00B14CB4"/>
    <w:rsid w:val="00B23046"/>
    <w:rsid w:val="00B26B9D"/>
    <w:rsid w:val="00B34BE1"/>
    <w:rsid w:val="00B34E85"/>
    <w:rsid w:val="00B44752"/>
    <w:rsid w:val="00B86E7E"/>
    <w:rsid w:val="00B930B5"/>
    <w:rsid w:val="00B93979"/>
    <w:rsid w:val="00BC55B8"/>
    <w:rsid w:val="00BD0EA0"/>
    <w:rsid w:val="00BD1231"/>
    <w:rsid w:val="00BE1A8B"/>
    <w:rsid w:val="00BE44ED"/>
    <w:rsid w:val="00BE5413"/>
    <w:rsid w:val="00BF65B4"/>
    <w:rsid w:val="00C0397F"/>
    <w:rsid w:val="00C251EE"/>
    <w:rsid w:val="00C406DB"/>
    <w:rsid w:val="00C44396"/>
    <w:rsid w:val="00C5044A"/>
    <w:rsid w:val="00C55E18"/>
    <w:rsid w:val="00C61CCB"/>
    <w:rsid w:val="00C8192F"/>
    <w:rsid w:val="00C8446C"/>
    <w:rsid w:val="00C844C5"/>
    <w:rsid w:val="00CA4F60"/>
    <w:rsid w:val="00CA79A5"/>
    <w:rsid w:val="00CC2FBA"/>
    <w:rsid w:val="00CC474E"/>
    <w:rsid w:val="00CF5C51"/>
    <w:rsid w:val="00CF7EAA"/>
    <w:rsid w:val="00D03E77"/>
    <w:rsid w:val="00D10251"/>
    <w:rsid w:val="00D3058C"/>
    <w:rsid w:val="00D30F8D"/>
    <w:rsid w:val="00D41F64"/>
    <w:rsid w:val="00D441BD"/>
    <w:rsid w:val="00D52015"/>
    <w:rsid w:val="00D63E85"/>
    <w:rsid w:val="00D76A75"/>
    <w:rsid w:val="00DA013D"/>
    <w:rsid w:val="00DA1659"/>
    <w:rsid w:val="00DB56A3"/>
    <w:rsid w:val="00DB6089"/>
    <w:rsid w:val="00DB6CBA"/>
    <w:rsid w:val="00DC1E2C"/>
    <w:rsid w:val="00DC4000"/>
    <w:rsid w:val="00DD48EA"/>
    <w:rsid w:val="00DE3289"/>
    <w:rsid w:val="00DE6E9D"/>
    <w:rsid w:val="00DF164F"/>
    <w:rsid w:val="00E05DDE"/>
    <w:rsid w:val="00E76B73"/>
    <w:rsid w:val="00E85324"/>
    <w:rsid w:val="00EA0D25"/>
    <w:rsid w:val="00EA6D64"/>
    <w:rsid w:val="00EB1B39"/>
    <w:rsid w:val="00EC17D6"/>
    <w:rsid w:val="00EC2070"/>
    <w:rsid w:val="00ED67BD"/>
    <w:rsid w:val="00EE7309"/>
    <w:rsid w:val="00EF43B7"/>
    <w:rsid w:val="00F02120"/>
    <w:rsid w:val="00F04B77"/>
    <w:rsid w:val="00F13DE9"/>
    <w:rsid w:val="00F1588C"/>
    <w:rsid w:val="00F17AE4"/>
    <w:rsid w:val="00F609EA"/>
    <w:rsid w:val="00F6265E"/>
    <w:rsid w:val="00F716FB"/>
    <w:rsid w:val="00F75931"/>
    <w:rsid w:val="00F80303"/>
    <w:rsid w:val="00F87B1B"/>
    <w:rsid w:val="00F934E7"/>
    <w:rsid w:val="00F93CEE"/>
    <w:rsid w:val="00FA50BD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4E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4E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e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560F-0043-4E20-A5B6-AF96FD37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2015-12-02T10:01:00Z</cp:lastPrinted>
  <dcterms:created xsi:type="dcterms:W3CDTF">2015-06-17T07:04:00Z</dcterms:created>
  <dcterms:modified xsi:type="dcterms:W3CDTF">2016-06-15T09:26:00Z</dcterms:modified>
</cp:coreProperties>
</file>